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0D0" w:rsidRDefault="006D10D0">
      <w:pPr>
        <w:jc w:val="center"/>
        <w:rPr>
          <w:b/>
          <w:bCs/>
          <w:sz w:val="28"/>
        </w:rPr>
      </w:pPr>
    </w:p>
    <w:p w:rsidR="00606C0C" w:rsidRDefault="00606C0C">
      <w:pPr>
        <w:jc w:val="center"/>
        <w:rPr>
          <w:b/>
          <w:bCs/>
          <w:sz w:val="26"/>
          <w:szCs w:val="26"/>
        </w:rPr>
      </w:pPr>
    </w:p>
    <w:p w:rsidR="00363712" w:rsidRPr="009D5960" w:rsidRDefault="00036628">
      <w:pPr>
        <w:jc w:val="center"/>
        <w:rPr>
          <w:b/>
          <w:bCs/>
          <w:sz w:val="28"/>
          <w:szCs w:val="28"/>
        </w:rPr>
      </w:pPr>
      <w:r w:rsidRPr="009D5960">
        <w:rPr>
          <w:b/>
          <w:bCs/>
          <w:sz w:val="28"/>
          <w:szCs w:val="28"/>
        </w:rPr>
        <w:t>1</w:t>
      </w:r>
      <w:r w:rsidR="00686F2E" w:rsidRPr="009D5960">
        <w:rPr>
          <w:b/>
          <w:bCs/>
          <w:sz w:val="28"/>
          <w:szCs w:val="28"/>
        </w:rPr>
        <w:t>2</w:t>
      </w:r>
      <w:r w:rsidR="00031452" w:rsidRPr="009D5960">
        <w:rPr>
          <w:b/>
          <w:bCs/>
          <w:sz w:val="28"/>
          <w:szCs w:val="28"/>
          <w:vertAlign w:val="superscript"/>
        </w:rPr>
        <w:t>th</w:t>
      </w:r>
      <w:r w:rsidR="00363712" w:rsidRPr="009D5960">
        <w:rPr>
          <w:b/>
          <w:bCs/>
          <w:sz w:val="28"/>
          <w:szCs w:val="28"/>
        </w:rPr>
        <w:t xml:space="preserve"> Annual Georgia Emerging Infections Program Meeting</w:t>
      </w:r>
    </w:p>
    <w:p w:rsidR="00363712" w:rsidRPr="009D5960" w:rsidRDefault="00363712">
      <w:pPr>
        <w:jc w:val="center"/>
        <w:rPr>
          <w:b/>
          <w:bCs/>
          <w:sz w:val="28"/>
          <w:szCs w:val="28"/>
        </w:rPr>
      </w:pPr>
      <w:r w:rsidRPr="009D5960">
        <w:rPr>
          <w:b/>
          <w:bCs/>
          <w:sz w:val="28"/>
          <w:szCs w:val="28"/>
        </w:rPr>
        <w:t>Emory Conference Center</w:t>
      </w:r>
    </w:p>
    <w:p w:rsidR="00363712" w:rsidRPr="009D5960" w:rsidRDefault="00FB2AD3">
      <w:pPr>
        <w:jc w:val="center"/>
        <w:rPr>
          <w:b/>
          <w:bCs/>
          <w:sz w:val="28"/>
          <w:szCs w:val="28"/>
        </w:rPr>
      </w:pPr>
      <w:r w:rsidRPr="009D5960">
        <w:rPr>
          <w:b/>
          <w:bCs/>
          <w:sz w:val="28"/>
          <w:szCs w:val="28"/>
        </w:rPr>
        <w:t xml:space="preserve">March </w:t>
      </w:r>
      <w:r w:rsidR="00686F2E" w:rsidRPr="009D5960">
        <w:rPr>
          <w:b/>
          <w:bCs/>
          <w:sz w:val="28"/>
          <w:szCs w:val="28"/>
        </w:rPr>
        <w:t>27</w:t>
      </w:r>
      <w:r w:rsidR="00CA3040" w:rsidRPr="009D5960">
        <w:rPr>
          <w:b/>
          <w:bCs/>
          <w:sz w:val="28"/>
          <w:szCs w:val="28"/>
          <w:vertAlign w:val="superscript"/>
        </w:rPr>
        <w:t>th</w:t>
      </w:r>
      <w:r w:rsidR="00686F2E" w:rsidRPr="009D5960">
        <w:rPr>
          <w:b/>
          <w:bCs/>
          <w:sz w:val="28"/>
          <w:szCs w:val="28"/>
        </w:rPr>
        <w:t>, 2015</w:t>
      </w:r>
    </w:p>
    <w:p w:rsidR="00363712" w:rsidRDefault="00363712">
      <w:pPr>
        <w:jc w:val="center"/>
      </w:pPr>
    </w:p>
    <w:p w:rsidR="00545E55" w:rsidRPr="00223EE6" w:rsidRDefault="00545E55">
      <w:pPr>
        <w:jc w:val="center"/>
      </w:pPr>
    </w:p>
    <w:p w:rsidR="00363712" w:rsidRPr="009D5960" w:rsidRDefault="00363712">
      <w:pPr>
        <w:pStyle w:val="Heading1"/>
        <w:rPr>
          <w:sz w:val="28"/>
          <w:szCs w:val="28"/>
        </w:rPr>
      </w:pPr>
      <w:r w:rsidRPr="009D5960">
        <w:rPr>
          <w:sz w:val="28"/>
          <w:szCs w:val="28"/>
        </w:rPr>
        <w:t xml:space="preserve">AGENDA </w:t>
      </w:r>
    </w:p>
    <w:p w:rsidR="007511BD" w:rsidRDefault="007511BD" w:rsidP="007511BD"/>
    <w:p w:rsidR="00363712" w:rsidRPr="00223EE6" w:rsidRDefault="00363712"/>
    <w:p w:rsidR="00B22988" w:rsidRPr="00A6457C" w:rsidRDefault="00B22988" w:rsidP="00B035D4">
      <w:pPr>
        <w:ind w:left="2160" w:hanging="2160"/>
      </w:pPr>
      <w:r w:rsidRPr="00A6457C">
        <w:t>7:45-8:30 am</w:t>
      </w:r>
      <w:r w:rsidRPr="00A6457C">
        <w:tab/>
      </w:r>
      <w:r w:rsidRPr="00A6457C">
        <w:tab/>
        <w:t>Registration</w:t>
      </w:r>
    </w:p>
    <w:p w:rsidR="00B22988" w:rsidRPr="00A6457C" w:rsidRDefault="00B22988" w:rsidP="00B035D4">
      <w:pPr>
        <w:ind w:left="2160" w:hanging="2160"/>
      </w:pPr>
    </w:p>
    <w:p w:rsidR="00AA222A" w:rsidRPr="00A6457C" w:rsidRDefault="00B43A39" w:rsidP="00B035D4">
      <w:pPr>
        <w:ind w:left="2160" w:hanging="2160"/>
      </w:pPr>
      <w:r w:rsidRPr="00A6457C">
        <w:t>8</w:t>
      </w:r>
      <w:r w:rsidR="00363712" w:rsidRPr="00A6457C">
        <w:t>:</w:t>
      </w:r>
      <w:r w:rsidR="004D50DC" w:rsidRPr="00A6457C">
        <w:t>30-</w:t>
      </w:r>
      <w:r w:rsidRPr="00A6457C">
        <w:t>8</w:t>
      </w:r>
      <w:r w:rsidR="004D50DC" w:rsidRPr="00A6457C">
        <w:t>:50 am</w:t>
      </w:r>
      <w:r w:rsidR="005901E4">
        <w:tab/>
      </w:r>
      <w:r w:rsidR="00EA5873" w:rsidRPr="00A6457C">
        <w:tab/>
      </w:r>
      <w:r w:rsidR="004D50DC" w:rsidRPr="00A6457C">
        <w:t>Welcome</w:t>
      </w:r>
    </w:p>
    <w:p w:rsidR="00363712" w:rsidRPr="00A6457C" w:rsidRDefault="00BD3663" w:rsidP="00EA5873">
      <w:pPr>
        <w:ind w:left="2160" w:firstLine="720"/>
      </w:pPr>
      <w:r w:rsidRPr="00A6457C">
        <w:t>EIP Overview</w:t>
      </w:r>
      <w:r w:rsidR="00AA222A" w:rsidRPr="00A6457C">
        <w:t>—</w:t>
      </w:r>
      <w:r w:rsidR="00363712" w:rsidRPr="00A6457C">
        <w:t xml:space="preserve">Monica </w:t>
      </w:r>
      <w:r w:rsidRPr="00A6457C">
        <w:t>Farley</w:t>
      </w:r>
    </w:p>
    <w:p w:rsidR="00363712" w:rsidRPr="00A6457C" w:rsidRDefault="00363712"/>
    <w:p w:rsidR="0090071A" w:rsidRPr="00A6457C" w:rsidRDefault="00B43A39" w:rsidP="00925D4E">
      <w:pPr>
        <w:ind w:left="2880" w:hanging="2880"/>
      </w:pPr>
      <w:r w:rsidRPr="00A6457C">
        <w:t>8</w:t>
      </w:r>
      <w:r w:rsidR="003D49A6" w:rsidRPr="00A6457C">
        <w:t>:50-</w:t>
      </w:r>
      <w:r w:rsidRPr="00A6457C">
        <w:t>9</w:t>
      </w:r>
      <w:r w:rsidR="003D49A6" w:rsidRPr="00A6457C">
        <w:t>:3</w:t>
      </w:r>
      <w:r w:rsidR="00874C10" w:rsidRPr="00A6457C">
        <w:t>5</w:t>
      </w:r>
      <w:r w:rsidR="00AF64D3" w:rsidRPr="00A6457C">
        <w:t xml:space="preserve"> am</w:t>
      </w:r>
      <w:r w:rsidR="00F13E1F">
        <w:tab/>
      </w:r>
      <w:r w:rsidR="005F4871" w:rsidRPr="005F4871">
        <w:t>Emory’s Experience with Ebola</w:t>
      </w:r>
      <w:r w:rsidR="00537B52">
        <w:t>—Sharon Vanairsdale &amp; Betsy Hackman</w:t>
      </w:r>
      <w:r w:rsidR="00537B52" w:rsidRPr="00A16639">
        <w:t xml:space="preserve"> </w:t>
      </w:r>
    </w:p>
    <w:p w:rsidR="00431325" w:rsidRPr="00A6457C" w:rsidRDefault="00431325"/>
    <w:p w:rsidR="007944F7" w:rsidRDefault="00B43A39" w:rsidP="00F62A78">
      <w:pPr>
        <w:pStyle w:val="PlainText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A6457C">
        <w:rPr>
          <w:rFonts w:ascii="Times New Roman" w:hAnsi="Times New Roman" w:cs="Times New Roman"/>
          <w:sz w:val="24"/>
          <w:szCs w:val="24"/>
        </w:rPr>
        <w:t>9</w:t>
      </w:r>
      <w:r w:rsidR="003D49A6" w:rsidRPr="00A6457C">
        <w:rPr>
          <w:rFonts w:ascii="Times New Roman" w:hAnsi="Times New Roman" w:cs="Times New Roman"/>
          <w:sz w:val="24"/>
          <w:szCs w:val="24"/>
        </w:rPr>
        <w:t>:3</w:t>
      </w:r>
      <w:r w:rsidR="00874C10" w:rsidRPr="00A6457C">
        <w:rPr>
          <w:rFonts w:ascii="Times New Roman" w:hAnsi="Times New Roman" w:cs="Times New Roman"/>
          <w:sz w:val="24"/>
          <w:szCs w:val="24"/>
        </w:rPr>
        <w:t>5</w:t>
      </w:r>
      <w:r w:rsidR="003D49A6" w:rsidRPr="00A6457C">
        <w:rPr>
          <w:rFonts w:ascii="Times New Roman" w:hAnsi="Times New Roman" w:cs="Times New Roman"/>
          <w:sz w:val="24"/>
          <w:szCs w:val="24"/>
        </w:rPr>
        <w:t>-1</w:t>
      </w:r>
      <w:r w:rsidRPr="00A6457C">
        <w:rPr>
          <w:rFonts w:ascii="Times New Roman" w:hAnsi="Times New Roman" w:cs="Times New Roman"/>
          <w:sz w:val="24"/>
          <w:szCs w:val="24"/>
        </w:rPr>
        <w:t>0</w:t>
      </w:r>
      <w:r w:rsidR="003D49A6" w:rsidRPr="00A6457C">
        <w:rPr>
          <w:rFonts w:ascii="Times New Roman" w:hAnsi="Times New Roman" w:cs="Times New Roman"/>
          <w:sz w:val="24"/>
          <w:szCs w:val="24"/>
        </w:rPr>
        <w:t>:</w:t>
      </w:r>
      <w:r w:rsidR="00874C10" w:rsidRPr="00A6457C">
        <w:rPr>
          <w:rFonts w:ascii="Times New Roman" w:hAnsi="Times New Roman" w:cs="Times New Roman"/>
          <w:sz w:val="24"/>
          <w:szCs w:val="24"/>
        </w:rPr>
        <w:t>20</w:t>
      </w:r>
      <w:r w:rsidR="00AF64D3" w:rsidRPr="00A6457C">
        <w:rPr>
          <w:rFonts w:ascii="Times New Roman" w:hAnsi="Times New Roman" w:cs="Times New Roman"/>
          <w:sz w:val="24"/>
          <w:szCs w:val="24"/>
        </w:rPr>
        <w:t xml:space="preserve"> am</w:t>
      </w:r>
      <w:r w:rsidR="00392EB2">
        <w:rPr>
          <w:rFonts w:ascii="Times New Roman" w:hAnsi="Times New Roman" w:cs="Times New Roman"/>
          <w:sz w:val="24"/>
          <w:szCs w:val="24"/>
        </w:rPr>
        <w:tab/>
      </w:r>
      <w:r w:rsidR="00715060" w:rsidRPr="00715060">
        <w:rPr>
          <w:rFonts w:ascii="Times New Roman" w:hAnsi="Times New Roman" w:cs="Times New Roman"/>
          <w:sz w:val="22"/>
          <w:szCs w:val="22"/>
        </w:rPr>
        <w:t>Influenza Vaccinations:  Successes and Failure</w:t>
      </w:r>
      <w:r w:rsidR="008750BB">
        <w:rPr>
          <w:rFonts w:ascii="Times New Roman" w:hAnsi="Times New Roman" w:cs="Times New Roman"/>
          <w:sz w:val="22"/>
          <w:szCs w:val="22"/>
        </w:rPr>
        <w:t>s</w:t>
      </w:r>
      <w:r w:rsidR="00392EB2">
        <w:rPr>
          <w:rFonts w:ascii="Times New Roman" w:hAnsi="Times New Roman" w:cs="Times New Roman"/>
          <w:sz w:val="24"/>
          <w:szCs w:val="24"/>
        </w:rPr>
        <w:t>—</w:t>
      </w:r>
      <w:r w:rsidR="00686F2E">
        <w:rPr>
          <w:rFonts w:ascii="Times New Roman" w:hAnsi="Times New Roman" w:cs="Times New Roman"/>
          <w:sz w:val="24"/>
          <w:szCs w:val="24"/>
        </w:rPr>
        <w:t>Walt</w:t>
      </w:r>
      <w:r w:rsidR="004F0C46">
        <w:rPr>
          <w:rFonts w:ascii="Times New Roman" w:hAnsi="Times New Roman" w:cs="Times New Roman"/>
          <w:sz w:val="24"/>
          <w:szCs w:val="24"/>
        </w:rPr>
        <w:t>er</w:t>
      </w:r>
      <w:r w:rsidR="00686F2E">
        <w:rPr>
          <w:rFonts w:ascii="Times New Roman" w:hAnsi="Times New Roman" w:cs="Times New Roman"/>
          <w:sz w:val="24"/>
          <w:szCs w:val="24"/>
        </w:rPr>
        <w:t xml:space="preserve"> Orenstein</w:t>
      </w:r>
      <w:r w:rsidR="00864497" w:rsidRPr="00A6457C">
        <w:rPr>
          <w:rFonts w:ascii="Times New Roman" w:hAnsi="Times New Roman" w:cs="Times New Roman"/>
          <w:sz w:val="24"/>
          <w:szCs w:val="24"/>
        </w:rPr>
        <w:tab/>
      </w:r>
    </w:p>
    <w:p w:rsidR="00F62A78" w:rsidRPr="00A6457C" w:rsidRDefault="00F62A78" w:rsidP="00F62A78">
      <w:pPr>
        <w:pStyle w:val="PlainText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</w:p>
    <w:p w:rsidR="00D94CFD" w:rsidRPr="00A6457C" w:rsidRDefault="00D94CFD" w:rsidP="00D579CE">
      <w:pPr>
        <w:pStyle w:val="PlainTex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  <w:r w:rsidRPr="00A6457C">
        <w:rPr>
          <w:rFonts w:ascii="Times New Roman" w:hAnsi="Times New Roman" w:cs="Times New Roman"/>
          <w:bCs/>
          <w:sz w:val="24"/>
          <w:szCs w:val="24"/>
        </w:rPr>
        <w:t>10:</w:t>
      </w:r>
      <w:r w:rsidR="00874C10" w:rsidRPr="00A6457C">
        <w:rPr>
          <w:rFonts w:ascii="Times New Roman" w:hAnsi="Times New Roman" w:cs="Times New Roman"/>
          <w:bCs/>
          <w:sz w:val="24"/>
          <w:szCs w:val="24"/>
        </w:rPr>
        <w:t>20</w:t>
      </w:r>
      <w:r w:rsidRPr="00A6457C">
        <w:rPr>
          <w:rFonts w:ascii="Times New Roman" w:hAnsi="Times New Roman" w:cs="Times New Roman"/>
          <w:bCs/>
          <w:sz w:val="24"/>
          <w:szCs w:val="24"/>
        </w:rPr>
        <w:t>-10:</w:t>
      </w:r>
      <w:r w:rsidR="00F13E1F">
        <w:rPr>
          <w:rFonts w:ascii="Times New Roman" w:hAnsi="Times New Roman" w:cs="Times New Roman"/>
          <w:bCs/>
          <w:sz w:val="24"/>
          <w:szCs w:val="24"/>
        </w:rPr>
        <w:t>40</w:t>
      </w:r>
      <w:r w:rsidRPr="00A6457C">
        <w:rPr>
          <w:rFonts w:ascii="Times New Roman" w:hAnsi="Times New Roman" w:cs="Times New Roman"/>
          <w:bCs/>
          <w:sz w:val="24"/>
          <w:szCs w:val="24"/>
        </w:rPr>
        <w:t xml:space="preserve"> am</w:t>
      </w:r>
      <w:r w:rsidR="005901E4">
        <w:rPr>
          <w:rFonts w:ascii="Times New Roman" w:hAnsi="Times New Roman" w:cs="Times New Roman"/>
          <w:bCs/>
          <w:sz w:val="24"/>
          <w:szCs w:val="24"/>
        </w:rPr>
        <w:tab/>
      </w:r>
      <w:r w:rsidRPr="00A6457C">
        <w:rPr>
          <w:rFonts w:ascii="Times New Roman" w:hAnsi="Times New Roman" w:cs="Times New Roman"/>
          <w:bCs/>
          <w:sz w:val="24"/>
          <w:szCs w:val="24"/>
        </w:rPr>
        <w:tab/>
        <w:t>Break</w:t>
      </w:r>
    </w:p>
    <w:p w:rsidR="00D94CFD" w:rsidRPr="00A6457C" w:rsidRDefault="00D94CFD" w:rsidP="00D579CE">
      <w:pPr>
        <w:pStyle w:val="PlainTex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D94CFD" w:rsidRDefault="00874C10" w:rsidP="008750BB">
      <w:pPr>
        <w:pStyle w:val="PlainText"/>
        <w:ind w:left="2880" w:hanging="2880"/>
        <w:rPr>
          <w:rFonts w:ascii="Times New Roman" w:hAnsi="Times New Roman" w:cs="Times New Roman"/>
          <w:bCs/>
          <w:sz w:val="24"/>
          <w:szCs w:val="24"/>
        </w:rPr>
      </w:pPr>
      <w:r w:rsidRPr="00A6457C">
        <w:rPr>
          <w:rFonts w:ascii="Times New Roman" w:hAnsi="Times New Roman" w:cs="Times New Roman"/>
          <w:bCs/>
          <w:sz w:val="24"/>
          <w:szCs w:val="24"/>
        </w:rPr>
        <w:t>10:</w:t>
      </w:r>
      <w:r w:rsidR="00F13E1F">
        <w:rPr>
          <w:rFonts w:ascii="Times New Roman" w:hAnsi="Times New Roman" w:cs="Times New Roman"/>
          <w:bCs/>
          <w:sz w:val="24"/>
          <w:szCs w:val="24"/>
        </w:rPr>
        <w:t>40</w:t>
      </w:r>
      <w:r w:rsidR="00D94CFD" w:rsidRPr="00A6457C">
        <w:rPr>
          <w:rFonts w:ascii="Times New Roman" w:hAnsi="Times New Roman" w:cs="Times New Roman"/>
          <w:bCs/>
          <w:sz w:val="24"/>
          <w:szCs w:val="24"/>
        </w:rPr>
        <w:t>-11:</w:t>
      </w:r>
      <w:r w:rsidR="00F13E1F">
        <w:rPr>
          <w:rFonts w:ascii="Times New Roman" w:hAnsi="Times New Roman" w:cs="Times New Roman"/>
          <w:bCs/>
          <w:sz w:val="24"/>
          <w:szCs w:val="24"/>
        </w:rPr>
        <w:t>25</w:t>
      </w:r>
      <w:r w:rsidR="00D94CFD" w:rsidRPr="00A6457C">
        <w:rPr>
          <w:rFonts w:ascii="Times New Roman" w:hAnsi="Times New Roman" w:cs="Times New Roman"/>
          <w:bCs/>
          <w:sz w:val="24"/>
          <w:szCs w:val="24"/>
        </w:rPr>
        <w:t xml:space="preserve"> am</w:t>
      </w:r>
      <w:r w:rsidR="005901E4">
        <w:rPr>
          <w:rFonts w:ascii="Times New Roman" w:hAnsi="Times New Roman" w:cs="Times New Roman"/>
          <w:bCs/>
          <w:sz w:val="24"/>
          <w:szCs w:val="24"/>
        </w:rPr>
        <w:tab/>
      </w:r>
      <w:r w:rsidR="007D78BC" w:rsidRPr="008750BB">
        <w:rPr>
          <w:rFonts w:ascii="Times New Roman" w:hAnsi="Times New Roman" w:cs="Times New Roman"/>
          <w:sz w:val="24"/>
          <w:szCs w:val="24"/>
        </w:rPr>
        <w:t xml:space="preserve">Trends in </w:t>
      </w:r>
      <w:r w:rsidR="007D78BC" w:rsidRPr="008750BB">
        <w:rPr>
          <w:rFonts w:ascii="Times New Roman" w:hAnsi="Times New Roman" w:cs="Times New Roman"/>
          <w:i/>
          <w:iCs/>
          <w:sz w:val="24"/>
          <w:szCs w:val="24"/>
        </w:rPr>
        <w:t xml:space="preserve">Clostridium difficile </w:t>
      </w:r>
      <w:r w:rsidR="007D78BC" w:rsidRPr="008750BB">
        <w:rPr>
          <w:rFonts w:ascii="Times New Roman" w:hAnsi="Times New Roman" w:cs="Times New Roman"/>
          <w:sz w:val="24"/>
          <w:szCs w:val="24"/>
        </w:rPr>
        <w:t>Infection: Diagnostics, Treatment and Recurrence</w:t>
      </w:r>
      <w:r w:rsidR="006C2D7F">
        <w:rPr>
          <w:rFonts w:ascii="Times New Roman" w:hAnsi="Times New Roman" w:cs="Times New Roman"/>
          <w:bCs/>
          <w:sz w:val="24"/>
          <w:szCs w:val="24"/>
        </w:rPr>
        <w:t>—</w:t>
      </w:r>
      <w:r w:rsidR="00686F2E">
        <w:rPr>
          <w:rFonts w:ascii="Times New Roman" w:hAnsi="Times New Roman" w:cs="Times New Roman"/>
          <w:bCs/>
          <w:sz w:val="24"/>
          <w:szCs w:val="24"/>
        </w:rPr>
        <w:t>Sujan</w:t>
      </w:r>
      <w:r w:rsidR="005901E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86F2E">
        <w:rPr>
          <w:rFonts w:ascii="Times New Roman" w:hAnsi="Times New Roman" w:cs="Times New Roman"/>
          <w:bCs/>
          <w:sz w:val="24"/>
          <w:szCs w:val="24"/>
        </w:rPr>
        <w:t>Reddy</w:t>
      </w:r>
    </w:p>
    <w:p w:rsidR="00D366A8" w:rsidRDefault="00D366A8" w:rsidP="00D579CE">
      <w:pPr>
        <w:pStyle w:val="PlainText"/>
        <w:ind w:left="2160" w:hanging="2160"/>
        <w:rPr>
          <w:rFonts w:ascii="Times New Roman" w:hAnsi="Times New Roman" w:cs="Times New Roman"/>
          <w:bCs/>
          <w:sz w:val="24"/>
          <w:szCs w:val="24"/>
        </w:rPr>
      </w:pPr>
    </w:p>
    <w:p w:rsidR="00D366A8" w:rsidRDefault="00D366A8" w:rsidP="00D366A8">
      <w:pPr>
        <w:tabs>
          <w:tab w:val="left" w:pos="1350"/>
        </w:tabs>
        <w:ind w:left="2880" w:hanging="2880"/>
      </w:pPr>
      <w:r>
        <w:rPr>
          <w:bCs/>
        </w:rPr>
        <w:t>11:2</w:t>
      </w:r>
      <w:r w:rsidR="00F13E1F">
        <w:rPr>
          <w:bCs/>
        </w:rPr>
        <w:t>5</w:t>
      </w:r>
      <w:r>
        <w:rPr>
          <w:bCs/>
        </w:rPr>
        <w:t>-12:</w:t>
      </w:r>
      <w:r w:rsidR="00F13E1F">
        <w:rPr>
          <w:bCs/>
        </w:rPr>
        <w:t>10</w:t>
      </w:r>
      <w:r>
        <w:rPr>
          <w:bCs/>
        </w:rPr>
        <w:t xml:space="preserve"> pm</w:t>
      </w:r>
      <w:r w:rsidR="005901E4">
        <w:rPr>
          <w:bCs/>
        </w:rPr>
        <w:tab/>
      </w:r>
      <w:r w:rsidR="00FA778A" w:rsidRPr="00FA778A">
        <w:t>Culture-Independent Diagnostic Testing:  Challenges and Opportunities for Public Health</w:t>
      </w:r>
      <w:r>
        <w:t>—John Besser</w:t>
      </w:r>
    </w:p>
    <w:p w:rsidR="00E77A5C" w:rsidRDefault="00E77A5C" w:rsidP="00D366A8">
      <w:pPr>
        <w:tabs>
          <w:tab w:val="left" w:pos="1350"/>
        </w:tabs>
        <w:ind w:left="2880" w:hanging="2880"/>
      </w:pPr>
    </w:p>
    <w:p w:rsidR="00E77A5C" w:rsidRPr="00665EC6" w:rsidRDefault="00665EC6" w:rsidP="0088796B">
      <w:pPr>
        <w:tabs>
          <w:tab w:val="left" w:pos="1350"/>
        </w:tabs>
        <w:ind w:left="2880" w:hanging="2880"/>
        <w:rPr>
          <w:bCs/>
          <w:i/>
        </w:rPr>
      </w:pPr>
      <w:r w:rsidRPr="00665EC6">
        <w:rPr>
          <w:i/>
        </w:rPr>
        <w:t>Georgia Antibiotic Stewardship Honor Roll Update</w:t>
      </w:r>
      <w:r w:rsidR="00E77A5C" w:rsidRPr="00665EC6">
        <w:rPr>
          <w:i/>
        </w:rPr>
        <w:t xml:space="preserve">—Jeanne </w:t>
      </w:r>
      <w:r w:rsidR="0088796B" w:rsidRPr="00665EC6">
        <w:rPr>
          <w:i/>
        </w:rPr>
        <w:t>Negley</w:t>
      </w:r>
    </w:p>
    <w:p w:rsidR="00D366A8" w:rsidRPr="00A6457C" w:rsidRDefault="00D366A8" w:rsidP="00D579CE">
      <w:pPr>
        <w:pStyle w:val="PlainText"/>
        <w:ind w:left="2160" w:hanging="2160"/>
        <w:rPr>
          <w:rFonts w:ascii="Times New Roman" w:hAnsi="Times New Roman" w:cs="Times New Roman"/>
          <w:i/>
          <w:sz w:val="24"/>
          <w:szCs w:val="24"/>
        </w:rPr>
      </w:pPr>
    </w:p>
    <w:p w:rsidR="00686F2E" w:rsidRDefault="00D94CFD" w:rsidP="00F7657B">
      <w:r w:rsidRPr="00A6457C">
        <w:t>1</w:t>
      </w:r>
      <w:r w:rsidR="00D366A8">
        <w:t>2</w:t>
      </w:r>
      <w:r w:rsidRPr="00A6457C">
        <w:t>:</w:t>
      </w:r>
      <w:r w:rsidR="00F13E1F">
        <w:t>10</w:t>
      </w:r>
      <w:r w:rsidR="00363712" w:rsidRPr="00A6457C">
        <w:t>-</w:t>
      </w:r>
      <w:r w:rsidRPr="00A6457C">
        <w:t>1</w:t>
      </w:r>
      <w:r w:rsidR="00D366A8">
        <w:t>2</w:t>
      </w:r>
      <w:r w:rsidRPr="00A6457C">
        <w:t>:</w:t>
      </w:r>
      <w:r w:rsidR="00F13E1F">
        <w:t>30</w:t>
      </w:r>
      <w:r w:rsidRPr="00A6457C">
        <w:t xml:space="preserve"> </w:t>
      </w:r>
      <w:r w:rsidR="00D366A8">
        <w:t>pm</w:t>
      </w:r>
      <w:r w:rsidR="005901E4">
        <w:tab/>
      </w:r>
      <w:r w:rsidR="00F7657B" w:rsidRPr="00A6457C">
        <w:tab/>
      </w:r>
      <w:r w:rsidR="00D366A8">
        <w:t xml:space="preserve">Break &amp; </w:t>
      </w:r>
      <w:r w:rsidR="00686F2E">
        <w:t>Collect Lunch</w:t>
      </w:r>
    </w:p>
    <w:tbl>
      <w:tblPr>
        <w:tblStyle w:val="TableGrid"/>
        <w:tblW w:w="161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8"/>
        <w:gridCol w:w="4504"/>
      </w:tblGrid>
      <w:tr w:rsidR="007944F7" w:rsidTr="007044EA">
        <w:tc>
          <w:tcPr>
            <w:tcW w:w="11628" w:type="dxa"/>
          </w:tcPr>
          <w:p w:rsidR="00686F2E" w:rsidRDefault="00D94CFD" w:rsidP="006C2D7F">
            <w:r w:rsidRPr="00A6457C">
              <w:tab/>
            </w:r>
            <w:r w:rsidRPr="00A6457C">
              <w:tab/>
            </w:r>
            <w:r w:rsidRPr="00A6457C">
              <w:tab/>
            </w:r>
            <w:r w:rsidRPr="00A6457C">
              <w:tab/>
            </w:r>
            <w:bookmarkStart w:id="0" w:name="_GoBack"/>
            <w:bookmarkEnd w:id="0"/>
          </w:p>
          <w:p w:rsidR="00686F2E" w:rsidRDefault="00686F2E" w:rsidP="00686F2E">
            <w:pPr>
              <w:tabs>
                <w:tab w:val="left" w:pos="3120"/>
              </w:tabs>
              <w:ind w:left="2880" w:hanging="2880"/>
            </w:pPr>
            <w:r>
              <w:t>1</w:t>
            </w:r>
            <w:r w:rsidR="00D366A8">
              <w:t>2</w:t>
            </w:r>
            <w:r>
              <w:t>:</w:t>
            </w:r>
            <w:r w:rsidR="00F13E1F">
              <w:t>30</w:t>
            </w:r>
            <w:r w:rsidR="00D366A8">
              <w:t>-1:</w:t>
            </w:r>
            <w:r w:rsidR="00F13E1F">
              <w:t>20</w:t>
            </w:r>
            <w:r>
              <w:t xml:space="preserve"> pm</w:t>
            </w:r>
            <w:r>
              <w:tab/>
              <w:t>Emergency Preparedness—COMBINED Lunch panel</w:t>
            </w:r>
          </w:p>
          <w:tbl>
            <w:tblPr>
              <w:tblStyle w:val="TableGrid"/>
              <w:tblW w:w="0" w:type="auto"/>
              <w:tblInd w:w="288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330"/>
              <w:gridCol w:w="1435"/>
            </w:tblGrid>
            <w:tr w:rsidR="00293232" w:rsidTr="002B01E8">
              <w:tc>
                <w:tcPr>
                  <w:tcW w:w="3330" w:type="dxa"/>
                </w:tcPr>
                <w:p w:rsidR="004F0C46" w:rsidRDefault="004F0C46" w:rsidP="002B01E8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3120"/>
                    </w:tabs>
                  </w:pPr>
                  <w:r>
                    <w:t>Susan Ray--Moderator</w:t>
                  </w:r>
                </w:p>
                <w:p w:rsidR="00293232" w:rsidRDefault="00293232" w:rsidP="002B01E8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3120"/>
                    </w:tabs>
                  </w:pPr>
                  <w:r>
                    <w:t>Annie Winkler</w:t>
                  </w:r>
                </w:p>
                <w:p w:rsidR="006C5BAC" w:rsidRDefault="006C5BAC" w:rsidP="004F0C46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3120"/>
                    </w:tabs>
                  </w:pPr>
                  <w:r>
                    <w:t>Charl</w:t>
                  </w:r>
                  <w:r w:rsidR="004F0C46">
                    <w:t>es</w:t>
                  </w:r>
                  <w:r>
                    <w:t xml:space="preserve"> Hill</w:t>
                  </w:r>
                </w:p>
              </w:tc>
              <w:tc>
                <w:tcPr>
                  <w:tcW w:w="1435" w:type="dxa"/>
                </w:tcPr>
                <w:p w:rsidR="00293232" w:rsidRDefault="00293232" w:rsidP="00293232">
                  <w:pPr>
                    <w:tabs>
                      <w:tab w:val="left" w:pos="3120"/>
                    </w:tabs>
                  </w:pPr>
                </w:p>
              </w:tc>
            </w:tr>
            <w:tr w:rsidR="00293232" w:rsidTr="002B01E8">
              <w:tc>
                <w:tcPr>
                  <w:tcW w:w="3330" w:type="dxa"/>
                </w:tcPr>
                <w:p w:rsidR="00293232" w:rsidRDefault="00293232" w:rsidP="002B01E8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3120"/>
                    </w:tabs>
                  </w:pPr>
                  <w:r>
                    <w:t>Phyllis Kozarsky</w:t>
                  </w:r>
                </w:p>
              </w:tc>
              <w:tc>
                <w:tcPr>
                  <w:tcW w:w="1435" w:type="dxa"/>
                </w:tcPr>
                <w:p w:rsidR="00293232" w:rsidRDefault="00293232" w:rsidP="00293232">
                  <w:pPr>
                    <w:tabs>
                      <w:tab w:val="left" w:pos="3120"/>
                    </w:tabs>
                  </w:pPr>
                </w:p>
              </w:tc>
            </w:tr>
            <w:tr w:rsidR="00293232" w:rsidTr="002B01E8">
              <w:tc>
                <w:tcPr>
                  <w:tcW w:w="3330" w:type="dxa"/>
                </w:tcPr>
                <w:p w:rsidR="00293232" w:rsidRPr="006065B5" w:rsidRDefault="00293232" w:rsidP="00F8251C">
                  <w:pPr>
                    <w:pStyle w:val="ListParagraph"/>
                    <w:numPr>
                      <w:ilvl w:val="0"/>
                      <w:numId w:val="24"/>
                    </w:numPr>
                    <w:tabs>
                      <w:tab w:val="left" w:pos="3120"/>
                    </w:tabs>
                  </w:pPr>
                  <w:r w:rsidRPr="006065B5">
                    <w:t xml:space="preserve">Laura Edison </w:t>
                  </w:r>
                </w:p>
              </w:tc>
              <w:tc>
                <w:tcPr>
                  <w:tcW w:w="1435" w:type="dxa"/>
                </w:tcPr>
                <w:p w:rsidR="00293232" w:rsidRDefault="00293232" w:rsidP="00293232">
                  <w:pPr>
                    <w:tabs>
                      <w:tab w:val="left" w:pos="3120"/>
                    </w:tabs>
                  </w:pPr>
                </w:p>
              </w:tc>
            </w:tr>
          </w:tbl>
          <w:p w:rsidR="00293232" w:rsidRDefault="00293232" w:rsidP="00293232">
            <w:pPr>
              <w:tabs>
                <w:tab w:val="left" w:pos="3120"/>
              </w:tabs>
              <w:ind w:left="2880"/>
            </w:pPr>
          </w:p>
          <w:p w:rsidR="00F62A78" w:rsidRDefault="00D366A8" w:rsidP="00257DA9">
            <w:pPr>
              <w:ind w:left="2880" w:hanging="2880"/>
            </w:pPr>
            <w:r>
              <w:t>1:</w:t>
            </w:r>
            <w:r w:rsidR="00F13E1F">
              <w:t>20</w:t>
            </w:r>
            <w:r w:rsidR="00D94CFD" w:rsidRPr="00A6457C">
              <w:t>-</w:t>
            </w:r>
            <w:r>
              <w:t>2</w:t>
            </w:r>
            <w:r w:rsidR="00874C10" w:rsidRPr="00A6457C">
              <w:t>:</w:t>
            </w:r>
            <w:r>
              <w:t>0</w:t>
            </w:r>
            <w:r w:rsidR="00F13E1F">
              <w:t>0</w:t>
            </w:r>
            <w:r w:rsidR="00D94CFD" w:rsidRPr="00A6457C">
              <w:t xml:space="preserve"> pm</w:t>
            </w:r>
            <w:r w:rsidR="005901E4">
              <w:t xml:space="preserve"> </w:t>
            </w:r>
            <w:r w:rsidR="00874C10" w:rsidRPr="00A6457C">
              <w:tab/>
            </w:r>
            <w:r w:rsidR="006C2D7F" w:rsidRPr="00A6457C">
              <w:t xml:space="preserve">Poster Session and </w:t>
            </w:r>
            <w:r w:rsidR="006C2D7F">
              <w:t>Networking B</w:t>
            </w:r>
            <w:r w:rsidR="006C2D7F" w:rsidRPr="00A6457C">
              <w:t>reak (</w:t>
            </w:r>
            <w:r w:rsidR="00257DA9">
              <w:t>Azalea Room</w:t>
            </w:r>
            <w:r w:rsidR="006C2D7F" w:rsidRPr="00A6457C">
              <w:t>)</w:t>
            </w:r>
          </w:p>
        </w:tc>
        <w:tc>
          <w:tcPr>
            <w:tcW w:w="4504" w:type="dxa"/>
          </w:tcPr>
          <w:p w:rsidR="007944F7" w:rsidRDefault="007944F7" w:rsidP="00036628"/>
        </w:tc>
      </w:tr>
      <w:tr w:rsidR="006C2D7F" w:rsidTr="007044EA">
        <w:tc>
          <w:tcPr>
            <w:tcW w:w="11628" w:type="dxa"/>
          </w:tcPr>
          <w:p w:rsidR="006C2D7F" w:rsidRPr="00A6457C" w:rsidRDefault="006C2D7F" w:rsidP="00F62A78"/>
        </w:tc>
        <w:tc>
          <w:tcPr>
            <w:tcW w:w="4504" w:type="dxa"/>
          </w:tcPr>
          <w:p w:rsidR="006C2D7F" w:rsidRDefault="006C2D7F" w:rsidP="00036628"/>
        </w:tc>
      </w:tr>
    </w:tbl>
    <w:p w:rsidR="00537B52" w:rsidRPr="00A6457C" w:rsidRDefault="00D366A8" w:rsidP="00537B52">
      <w:pPr>
        <w:ind w:left="2880" w:hanging="2880"/>
      </w:pPr>
      <w:r>
        <w:t>2</w:t>
      </w:r>
      <w:r w:rsidR="00874C10" w:rsidRPr="00A6457C">
        <w:t>:</w:t>
      </w:r>
      <w:r>
        <w:t>0</w:t>
      </w:r>
      <w:r w:rsidR="00F13E1F">
        <w:t>0</w:t>
      </w:r>
      <w:r w:rsidR="00D94CFD" w:rsidRPr="00A6457C">
        <w:t>-</w:t>
      </w:r>
      <w:r>
        <w:t>2:</w:t>
      </w:r>
      <w:r w:rsidR="00F13E1F">
        <w:t>45</w:t>
      </w:r>
      <w:r w:rsidR="00D94CFD" w:rsidRPr="00A6457C">
        <w:t xml:space="preserve"> pm</w:t>
      </w:r>
      <w:r w:rsidR="00537B52">
        <w:tab/>
      </w:r>
      <w:r w:rsidR="00537B52" w:rsidRPr="00A16639">
        <w:t>CRE in the Physical Environment: A Pathway to Infection</w:t>
      </w:r>
      <w:r w:rsidR="00537B52">
        <w:t>—Jesse Jacob</w:t>
      </w:r>
    </w:p>
    <w:p w:rsidR="00D94CFD" w:rsidRPr="00A6457C" w:rsidRDefault="00D94CFD" w:rsidP="00F7657B"/>
    <w:p w:rsidR="007511BD" w:rsidRDefault="00D366A8" w:rsidP="004D32DF">
      <w:pPr>
        <w:tabs>
          <w:tab w:val="left" w:pos="1350"/>
        </w:tabs>
        <w:ind w:left="2880" w:hanging="2880"/>
        <w:rPr>
          <w:bCs/>
        </w:rPr>
      </w:pPr>
      <w:r>
        <w:t>2</w:t>
      </w:r>
      <w:r w:rsidR="00874C10" w:rsidRPr="00A6457C">
        <w:t>:</w:t>
      </w:r>
      <w:r w:rsidR="00F13E1F">
        <w:t>45</w:t>
      </w:r>
      <w:r w:rsidR="00874C10" w:rsidRPr="00A6457C">
        <w:t>-</w:t>
      </w:r>
      <w:r>
        <w:t>3</w:t>
      </w:r>
      <w:r w:rsidR="00874C10" w:rsidRPr="00A6457C">
        <w:t>:</w:t>
      </w:r>
      <w:r>
        <w:t>3</w:t>
      </w:r>
      <w:r w:rsidR="00F13E1F">
        <w:t>0</w:t>
      </w:r>
      <w:r w:rsidR="003D49A6" w:rsidRPr="00A6457C">
        <w:t xml:space="preserve"> </w:t>
      </w:r>
      <w:r w:rsidR="009C77C8" w:rsidRPr="00A6457C">
        <w:t>p</w:t>
      </w:r>
      <w:r w:rsidR="00685635" w:rsidRPr="00A6457C">
        <w:t>m</w:t>
      </w:r>
      <w:r w:rsidR="005901E4">
        <w:tab/>
      </w:r>
      <w:r w:rsidR="004D32DF">
        <w:tab/>
      </w:r>
      <w:r w:rsidRPr="00A6457C">
        <w:rPr>
          <w:color w:val="000000"/>
        </w:rPr>
        <w:t>Georgia Outbreak Investigations—Cherie Drenzek</w:t>
      </w:r>
    </w:p>
    <w:p w:rsidR="00A8250B" w:rsidRPr="00A6457C" w:rsidRDefault="00363712" w:rsidP="00EE4C85">
      <w:r w:rsidRPr="00A6457C">
        <w:tab/>
      </w:r>
      <w:r w:rsidR="003D49A6" w:rsidRPr="00A6457C">
        <w:tab/>
      </w:r>
    </w:p>
    <w:p w:rsidR="00363712" w:rsidRPr="00A6457C" w:rsidRDefault="00B43A39" w:rsidP="009F7DFB">
      <w:r w:rsidRPr="00A6457C">
        <w:t>3</w:t>
      </w:r>
      <w:r w:rsidR="00B035D4" w:rsidRPr="00A6457C">
        <w:t>:</w:t>
      </w:r>
      <w:r w:rsidR="00CE29BC">
        <w:t>3</w:t>
      </w:r>
      <w:r w:rsidR="00F13E1F">
        <w:t>0</w:t>
      </w:r>
      <w:r w:rsidR="003D49A6" w:rsidRPr="00A6457C">
        <w:t>pm</w:t>
      </w:r>
      <w:r w:rsidR="003D49A6" w:rsidRPr="00A6457C">
        <w:tab/>
      </w:r>
      <w:r w:rsidR="003D49A6" w:rsidRPr="00A6457C">
        <w:tab/>
      </w:r>
      <w:r w:rsidR="0020075C" w:rsidRPr="00A6457C">
        <w:tab/>
      </w:r>
      <w:r w:rsidR="00874C10" w:rsidRPr="00A6457C">
        <w:t xml:space="preserve">Adjourn </w:t>
      </w:r>
    </w:p>
    <w:sectPr w:rsidR="00363712" w:rsidRPr="00A6457C" w:rsidSect="006D10D0">
      <w:pgSz w:w="12240" w:h="15840"/>
      <w:pgMar w:top="432" w:right="576" w:bottom="432" w:left="720" w:header="720" w:footer="720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628" w:rsidRDefault="00036628" w:rsidP="002157CE">
      <w:r>
        <w:separator/>
      </w:r>
    </w:p>
  </w:endnote>
  <w:endnote w:type="continuationSeparator" w:id="0">
    <w:p w:rsidR="00036628" w:rsidRDefault="00036628" w:rsidP="0021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628" w:rsidRDefault="00036628" w:rsidP="002157CE">
      <w:r>
        <w:separator/>
      </w:r>
    </w:p>
  </w:footnote>
  <w:footnote w:type="continuationSeparator" w:id="0">
    <w:p w:rsidR="00036628" w:rsidRDefault="00036628" w:rsidP="0021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E14FF"/>
    <w:multiLevelType w:val="hybridMultilevel"/>
    <w:tmpl w:val="3FCE0CEC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CD56CA"/>
    <w:multiLevelType w:val="hybridMultilevel"/>
    <w:tmpl w:val="32DC68F4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>
    <w:nsid w:val="0D802C9D"/>
    <w:multiLevelType w:val="hybridMultilevel"/>
    <w:tmpl w:val="6DFA90B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3A25C8B"/>
    <w:multiLevelType w:val="hybridMultilevel"/>
    <w:tmpl w:val="24B47A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C46039"/>
    <w:multiLevelType w:val="hybridMultilevel"/>
    <w:tmpl w:val="8D8E1AFA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96D25CE"/>
    <w:multiLevelType w:val="hybridMultilevel"/>
    <w:tmpl w:val="36805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4547C8"/>
    <w:multiLevelType w:val="hybridMultilevel"/>
    <w:tmpl w:val="1D7C8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92961"/>
    <w:multiLevelType w:val="hybridMultilevel"/>
    <w:tmpl w:val="6C58CC84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8">
    <w:nsid w:val="2E1049DD"/>
    <w:multiLevelType w:val="hybridMultilevel"/>
    <w:tmpl w:val="B5785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8737CB"/>
    <w:multiLevelType w:val="hybridMultilevel"/>
    <w:tmpl w:val="1A14D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24088D"/>
    <w:multiLevelType w:val="hybridMultilevel"/>
    <w:tmpl w:val="922059F4"/>
    <w:lvl w:ilvl="0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1">
    <w:nsid w:val="3A3D6A41"/>
    <w:multiLevelType w:val="hybridMultilevel"/>
    <w:tmpl w:val="1F24E7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7D4A28"/>
    <w:multiLevelType w:val="hybridMultilevel"/>
    <w:tmpl w:val="ECD2F4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03A13A1"/>
    <w:multiLevelType w:val="hybridMultilevel"/>
    <w:tmpl w:val="B464DB4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4">
    <w:nsid w:val="50C13835"/>
    <w:multiLevelType w:val="hybridMultilevel"/>
    <w:tmpl w:val="D8B6469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5">
    <w:nsid w:val="51934BFD"/>
    <w:multiLevelType w:val="hybridMultilevel"/>
    <w:tmpl w:val="D2E07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F634DC"/>
    <w:multiLevelType w:val="hybridMultilevel"/>
    <w:tmpl w:val="165667DE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5F0A5F72"/>
    <w:multiLevelType w:val="hybridMultilevel"/>
    <w:tmpl w:val="B4BAF4EA"/>
    <w:lvl w:ilvl="0" w:tplc="0409000B">
      <w:start w:val="1"/>
      <w:numFmt w:val="bullet"/>
      <w:lvlText w:val="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8">
    <w:nsid w:val="61BD6C77"/>
    <w:multiLevelType w:val="hybridMultilevel"/>
    <w:tmpl w:val="C1D499D0"/>
    <w:lvl w:ilvl="0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9">
    <w:nsid w:val="6820614D"/>
    <w:multiLevelType w:val="hybridMultilevel"/>
    <w:tmpl w:val="3D8455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B">
      <w:start w:val="1"/>
      <w:numFmt w:val="bullet"/>
      <w:lvlText w:val=""/>
      <w:lvlJc w:val="left"/>
      <w:pPr>
        <w:ind w:left="3600" w:hanging="36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56DBD"/>
    <w:multiLevelType w:val="hybridMultilevel"/>
    <w:tmpl w:val="54F21972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1">
    <w:nsid w:val="6BD10055"/>
    <w:multiLevelType w:val="hybridMultilevel"/>
    <w:tmpl w:val="169E1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C3C9C"/>
    <w:multiLevelType w:val="hybridMultilevel"/>
    <w:tmpl w:val="D17282BA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3">
    <w:nsid w:val="79266C63"/>
    <w:multiLevelType w:val="hybridMultilevel"/>
    <w:tmpl w:val="CC5A30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5"/>
  </w:num>
  <w:num w:numId="4">
    <w:abstractNumId w:val="3"/>
  </w:num>
  <w:num w:numId="5">
    <w:abstractNumId w:val="17"/>
  </w:num>
  <w:num w:numId="6">
    <w:abstractNumId w:val="23"/>
  </w:num>
  <w:num w:numId="7">
    <w:abstractNumId w:val="19"/>
  </w:num>
  <w:num w:numId="8">
    <w:abstractNumId w:val="20"/>
  </w:num>
  <w:num w:numId="9">
    <w:abstractNumId w:val="8"/>
  </w:num>
  <w:num w:numId="10">
    <w:abstractNumId w:val="7"/>
  </w:num>
  <w:num w:numId="11">
    <w:abstractNumId w:val="22"/>
  </w:num>
  <w:num w:numId="12">
    <w:abstractNumId w:val="13"/>
  </w:num>
  <w:num w:numId="13">
    <w:abstractNumId w:val="18"/>
  </w:num>
  <w:num w:numId="14">
    <w:abstractNumId w:val="10"/>
  </w:num>
  <w:num w:numId="15">
    <w:abstractNumId w:val="4"/>
  </w:num>
  <w:num w:numId="16">
    <w:abstractNumId w:val="1"/>
  </w:num>
  <w:num w:numId="17">
    <w:abstractNumId w:val="14"/>
  </w:num>
  <w:num w:numId="18">
    <w:abstractNumId w:val="2"/>
  </w:num>
  <w:num w:numId="19">
    <w:abstractNumId w:val="21"/>
  </w:num>
  <w:num w:numId="20">
    <w:abstractNumId w:val="12"/>
  </w:num>
  <w:num w:numId="21">
    <w:abstractNumId w:val="16"/>
  </w:num>
  <w:num w:numId="22">
    <w:abstractNumId w:val="5"/>
  </w:num>
  <w:num w:numId="23">
    <w:abstractNumId w:val="9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90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6C4"/>
    <w:rsid w:val="00003463"/>
    <w:rsid w:val="0002715B"/>
    <w:rsid w:val="00031452"/>
    <w:rsid w:val="00036628"/>
    <w:rsid w:val="00037B68"/>
    <w:rsid w:val="00046BA0"/>
    <w:rsid w:val="00052490"/>
    <w:rsid w:val="00061C84"/>
    <w:rsid w:val="000756C4"/>
    <w:rsid w:val="000818A6"/>
    <w:rsid w:val="000A025E"/>
    <w:rsid w:val="000B2CE1"/>
    <w:rsid w:val="000E10B3"/>
    <w:rsid w:val="000E35AE"/>
    <w:rsid w:val="00105EBB"/>
    <w:rsid w:val="001071D0"/>
    <w:rsid w:val="00121AD3"/>
    <w:rsid w:val="0014450D"/>
    <w:rsid w:val="001476A1"/>
    <w:rsid w:val="001631EC"/>
    <w:rsid w:val="0017650C"/>
    <w:rsid w:val="0018242A"/>
    <w:rsid w:val="00187AA2"/>
    <w:rsid w:val="00195026"/>
    <w:rsid w:val="001A4B92"/>
    <w:rsid w:val="001B77E4"/>
    <w:rsid w:val="001C3381"/>
    <w:rsid w:val="001C366F"/>
    <w:rsid w:val="001D6642"/>
    <w:rsid w:val="001F4AAE"/>
    <w:rsid w:val="001F5576"/>
    <w:rsid w:val="0020075C"/>
    <w:rsid w:val="00205103"/>
    <w:rsid w:val="002157CE"/>
    <w:rsid w:val="00216DE7"/>
    <w:rsid w:val="00223EE6"/>
    <w:rsid w:val="0024703B"/>
    <w:rsid w:val="00257DA9"/>
    <w:rsid w:val="0026248F"/>
    <w:rsid w:val="00275AB1"/>
    <w:rsid w:val="00293232"/>
    <w:rsid w:val="00293D9D"/>
    <w:rsid w:val="00294369"/>
    <w:rsid w:val="002A1F43"/>
    <w:rsid w:val="002A5C92"/>
    <w:rsid w:val="002B01E8"/>
    <w:rsid w:val="002C6837"/>
    <w:rsid w:val="002F29E5"/>
    <w:rsid w:val="002F6E96"/>
    <w:rsid w:val="00313CF2"/>
    <w:rsid w:val="00314531"/>
    <w:rsid w:val="00323E9F"/>
    <w:rsid w:val="003319CE"/>
    <w:rsid w:val="00342AA8"/>
    <w:rsid w:val="003431F6"/>
    <w:rsid w:val="00350D34"/>
    <w:rsid w:val="00352107"/>
    <w:rsid w:val="00361196"/>
    <w:rsid w:val="00363712"/>
    <w:rsid w:val="00392EB2"/>
    <w:rsid w:val="003C15CC"/>
    <w:rsid w:val="003C440C"/>
    <w:rsid w:val="003D49A6"/>
    <w:rsid w:val="00413C05"/>
    <w:rsid w:val="0042261F"/>
    <w:rsid w:val="00431325"/>
    <w:rsid w:val="00443111"/>
    <w:rsid w:val="00463BB6"/>
    <w:rsid w:val="004876E9"/>
    <w:rsid w:val="004920DE"/>
    <w:rsid w:val="004B2102"/>
    <w:rsid w:val="004B5214"/>
    <w:rsid w:val="004D32DF"/>
    <w:rsid w:val="004D50DC"/>
    <w:rsid w:val="004D7BE7"/>
    <w:rsid w:val="004E0F9A"/>
    <w:rsid w:val="004E29FD"/>
    <w:rsid w:val="004E409B"/>
    <w:rsid w:val="004F0C46"/>
    <w:rsid w:val="00511A35"/>
    <w:rsid w:val="005130B0"/>
    <w:rsid w:val="0052497D"/>
    <w:rsid w:val="00525127"/>
    <w:rsid w:val="005259F0"/>
    <w:rsid w:val="00537B52"/>
    <w:rsid w:val="00545E55"/>
    <w:rsid w:val="005663FA"/>
    <w:rsid w:val="00574E79"/>
    <w:rsid w:val="005755DB"/>
    <w:rsid w:val="00585369"/>
    <w:rsid w:val="005901E4"/>
    <w:rsid w:val="0059189E"/>
    <w:rsid w:val="005A12FB"/>
    <w:rsid w:val="005A4CC4"/>
    <w:rsid w:val="005C614A"/>
    <w:rsid w:val="005C76B5"/>
    <w:rsid w:val="005D6315"/>
    <w:rsid w:val="005F2D83"/>
    <w:rsid w:val="005F4871"/>
    <w:rsid w:val="006043B2"/>
    <w:rsid w:val="006065B5"/>
    <w:rsid w:val="00606C0C"/>
    <w:rsid w:val="00625821"/>
    <w:rsid w:val="00626333"/>
    <w:rsid w:val="00641D39"/>
    <w:rsid w:val="00642A24"/>
    <w:rsid w:val="006478FD"/>
    <w:rsid w:val="00665EC6"/>
    <w:rsid w:val="0067449E"/>
    <w:rsid w:val="00685635"/>
    <w:rsid w:val="00686F2E"/>
    <w:rsid w:val="0069464C"/>
    <w:rsid w:val="006B2585"/>
    <w:rsid w:val="006B60A5"/>
    <w:rsid w:val="006C2D7F"/>
    <w:rsid w:val="006C5BAC"/>
    <w:rsid w:val="006D0376"/>
    <w:rsid w:val="006D10D0"/>
    <w:rsid w:val="006E4210"/>
    <w:rsid w:val="006F441D"/>
    <w:rsid w:val="007044EA"/>
    <w:rsid w:val="00704E6C"/>
    <w:rsid w:val="007117F7"/>
    <w:rsid w:val="00711887"/>
    <w:rsid w:val="00715060"/>
    <w:rsid w:val="0073276D"/>
    <w:rsid w:val="00735DAF"/>
    <w:rsid w:val="00747A3E"/>
    <w:rsid w:val="007511BD"/>
    <w:rsid w:val="00786827"/>
    <w:rsid w:val="007944F7"/>
    <w:rsid w:val="007A202D"/>
    <w:rsid w:val="007D146E"/>
    <w:rsid w:val="007D78BC"/>
    <w:rsid w:val="007E6377"/>
    <w:rsid w:val="007E72CD"/>
    <w:rsid w:val="007F2373"/>
    <w:rsid w:val="0080043E"/>
    <w:rsid w:val="00831406"/>
    <w:rsid w:val="00846A27"/>
    <w:rsid w:val="00864497"/>
    <w:rsid w:val="00874C10"/>
    <w:rsid w:val="008750BB"/>
    <w:rsid w:val="0088796B"/>
    <w:rsid w:val="00890534"/>
    <w:rsid w:val="008B449B"/>
    <w:rsid w:val="008D4CF9"/>
    <w:rsid w:val="008D67D6"/>
    <w:rsid w:val="008F6712"/>
    <w:rsid w:val="0090071A"/>
    <w:rsid w:val="00914CCF"/>
    <w:rsid w:val="00925D4E"/>
    <w:rsid w:val="0093100F"/>
    <w:rsid w:val="009362D5"/>
    <w:rsid w:val="0094419B"/>
    <w:rsid w:val="009738E5"/>
    <w:rsid w:val="009B772E"/>
    <w:rsid w:val="009C5943"/>
    <w:rsid w:val="009C77C8"/>
    <w:rsid w:val="009D2EBB"/>
    <w:rsid w:val="009D5960"/>
    <w:rsid w:val="009F7DFB"/>
    <w:rsid w:val="00A16639"/>
    <w:rsid w:val="00A303D0"/>
    <w:rsid w:val="00A45EEA"/>
    <w:rsid w:val="00A6233E"/>
    <w:rsid w:val="00A6457C"/>
    <w:rsid w:val="00A8250B"/>
    <w:rsid w:val="00A90233"/>
    <w:rsid w:val="00A95F70"/>
    <w:rsid w:val="00AA222A"/>
    <w:rsid w:val="00AF3828"/>
    <w:rsid w:val="00AF3C70"/>
    <w:rsid w:val="00AF64D3"/>
    <w:rsid w:val="00B035D4"/>
    <w:rsid w:val="00B11E6A"/>
    <w:rsid w:val="00B126EB"/>
    <w:rsid w:val="00B13F6A"/>
    <w:rsid w:val="00B22988"/>
    <w:rsid w:val="00B4196F"/>
    <w:rsid w:val="00B43A39"/>
    <w:rsid w:val="00B65A9D"/>
    <w:rsid w:val="00B66C17"/>
    <w:rsid w:val="00B70233"/>
    <w:rsid w:val="00B76433"/>
    <w:rsid w:val="00B83BEE"/>
    <w:rsid w:val="00B9691C"/>
    <w:rsid w:val="00BA4D4A"/>
    <w:rsid w:val="00BA5FF1"/>
    <w:rsid w:val="00BD3663"/>
    <w:rsid w:val="00BE6039"/>
    <w:rsid w:val="00BF6840"/>
    <w:rsid w:val="00BF70CA"/>
    <w:rsid w:val="00C05BC8"/>
    <w:rsid w:val="00C15A85"/>
    <w:rsid w:val="00C27238"/>
    <w:rsid w:val="00C56201"/>
    <w:rsid w:val="00C674A2"/>
    <w:rsid w:val="00C84231"/>
    <w:rsid w:val="00C860AA"/>
    <w:rsid w:val="00C91906"/>
    <w:rsid w:val="00C95CF6"/>
    <w:rsid w:val="00CA09F7"/>
    <w:rsid w:val="00CA3040"/>
    <w:rsid w:val="00CB7883"/>
    <w:rsid w:val="00CC0D63"/>
    <w:rsid w:val="00CE1D35"/>
    <w:rsid w:val="00CE29BC"/>
    <w:rsid w:val="00D058E0"/>
    <w:rsid w:val="00D26F06"/>
    <w:rsid w:val="00D366A8"/>
    <w:rsid w:val="00D444D3"/>
    <w:rsid w:val="00D46E92"/>
    <w:rsid w:val="00D579CE"/>
    <w:rsid w:val="00D62A49"/>
    <w:rsid w:val="00D852BC"/>
    <w:rsid w:val="00D94CFD"/>
    <w:rsid w:val="00DA03EF"/>
    <w:rsid w:val="00DA0951"/>
    <w:rsid w:val="00DA0EC9"/>
    <w:rsid w:val="00DA1473"/>
    <w:rsid w:val="00DC3F56"/>
    <w:rsid w:val="00DC563A"/>
    <w:rsid w:val="00DE15B4"/>
    <w:rsid w:val="00E13A3C"/>
    <w:rsid w:val="00E14B1A"/>
    <w:rsid w:val="00E214B3"/>
    <w:rsid w:val="00E41922"/>
    <w:rsid w:val="00E44FD3"/>
    <w:rsid w:val="00E61997"/>
    <w:rsid w:val="00E67502"/>
    <w:rsid w:val="00E76198"/>
    <w:rsid w:val="00E77A5C"/>
    <w:rsid w:val="00EA218F"/>
    <w:rsid w:val="00EA5873"/>
    <w:rsid w:val="00EE2BAD"/>
    <w:rsid w:val="00EE4C85"/>
    <w:rsid w:val="00F05E30"/>
    <w:rsid w:val="00F13DAA"/>
    <w:rsid w:val="00F13E1F"/>
    <w:rsid w:val="00F51285"/>
    <w:rsid w:val="00F56049"/>
    <w:rsid w:val="00F56D66"/>
    <w:rsid w:val="00F62A78"/>
    <w:rsid w:val="00F7657B"/>
    <w:rsid w:val="00F8251C"/>
    <w:rsid w:val="00F96938"/>
    <w:rsid w:val="00F96A87"/>
    <w:rsid w:val="00FA778A"/>
    <w:rsid w:val="00FB078E"/>
    <w:rsid w:val="00FB2AD3"/>
    <w:rsid w:val="00FB493E"/>
    <w:rsid w:val="00FF5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1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43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DocumentMap">
    <w:name w:val="Document Map"/>
    <w:basedOn w:val="Normal"/>
    <w:semiHidden/>
    <w:rsid w:val="003431F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F56049"/>
    <w:rPr>
      <w:color w:val="0000FF"/>
      <w:u w:val="single"/>
    </w:rPr>
  </w:style>
  <w:style w:type="paragraph" w:styleId="BalloonText">
    <w:name w:val="Balloon Text"/>
    <w:basedOn w:val="Normal"/>
    <w:semiHidden/>
    <w:rsid w:val="00E419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6233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215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7CE"/>
    <w:rPr>
      <w:sz w:val="24"/>
      <w:szCs w:val="24"/>
    </w:rPr>
  </w:style>
  <w:style w:type="paragraph" w:styleId="Footer">
    <w:name w:val="footer"/>
    <w:basedOn w:val="Normal"/>
    <w:link w:val="FooterChar"/>
    <w:rsid w:val="00215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7CE"/>
    <w:rPr>
      <w:sz w:val="24"/>
      <w:szCs w:val="24"/>
    </w:rPr>
  </w:style>
  <w:style w:type="character" w:customStyle="1" w:styleId="gi2">
    <w:name w:val="gi2"/>
    <w:basedOn w:val="DefaultParagraphFont"/>
    <w:rsid w:val="000E10B3"/>
  </w:style>
  <w:style w:type="character" w:customStyle="1" w:styleId="PlainTextChar">
    <w:name w:val="Plain Text Char"/>
    <w:basedOn w:val="DefaultParagraphFont"/>
    <w:link w:val="PlainText"/>
    <w:uiPriority w:val="99"/>
    <w:rsid w:val="00BA5FF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9189E"/>
    <w:pPr>
      <w:ind w:left="720"/>
      <w:contextualSpacing/>
    </w:pPr>
  </w:style>
  <w:style w:type="table" w:styleId="TableGrid">
    <w:name w:val="Table Grid"/>
    <w:basedOn w:val="TableNormal"/>
    <w:rsid w:val="0003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944F7"/>
  </w:style>
  <w:style w:type="character" w:styleId="Emphasis">
    <w:name w:val="Emphasis"/>
    <w:basedOn w:val="DefaultParagraphFont"/>
    <w:uiPriority w:val="20"/>
    <w:qFormat/>
    <w:rsid w:val="007944F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1F6"/>
    <w:rPr>
      <w:sz w:val="24"/>
      <w:szCs w:val="24"/>
    </w:rPr>
  </w:style>
  <w:style w:type="paragraph" w:styleId="Heading1">
    <w:name w:val="heading 1"/>
    <w:basedOn w:val="Normal"/>
    <w:next w:val="Normal"/>
    <w:qFormat/>
    <w:rsid w:val="003431F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rsid w:val="003431F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DocumentMap">
    <w:name w:val="Document Map"/>
    <w:basedOn w:val="Normal"/>
    <w:semiHidden/>
    <w:rsid w:val="003431F6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basedOn w:val="DefaultParagraphFont"/>
    <w:rsid w:val="00F56049"/>
    <w:rPr>
      <w:color w:val="0000FF"/>
      <w:u w:val="single"/>
    </w:rPr>
  </w:style>
  <w:style w:type="paragraph" w:styleId="BalloonText">
    <w:name w:val="Balloon Text"/>
    <w:basedOn w:val="Normal"/>
    <w:semiHidden/>
    <w:rsid w:val="00E41922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rsid w:val="00A6233E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rsid w:val="00215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157CE"/>
    <w:rPr>
      <w:sz w:val="24"/>
      <w:szCs w:val="24"/>
    </w:rPr>
  </w:style>
  <w:style w:type="paragraph" w:styleId="Footer">
    <w:name w:val="footer"/>
    <w:basedOn w:val="Normal"/>
    <w:link w:val="FooterChar"/>
    <w:rsid w:val="00215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157CE"/>
    <w:rPr>
      <w:sz w:val="24"/>
      <w:szCs w:val="24"/>
    </w:rPr>
  </w:style>
  <w:style w:type="character" w:customStyle="1" w:styleId="gi2">
    <w:name w:val="gi2"/>
    <w:basedOn w:val="DefaultParagraphFont"/>
    <w:rsid w:val="000E10B3"/>
  </w:style>
  <w:style w:type="character" w:customStyle="1" w:styleId="PlainTextChar">
    <w:name w:val="Plain Text Char"/>
    <w:basedOn w:val="DefaultParagraphFont"/>
    <w:link w:val="PlainText"/>
    <w:uiPriority w:val="99"/>
    <w:rsid w:val="00BA5FF1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59189E"/>
    <w:pPr>
      <w:ind w:left="720"/>
      <w:contextualSpacing/>
    </w:pPr>
  </w:style>
  <w:style w:type="table" w:styleId="TableGrid">
    <w:name w:val="Table Grid"/>
    <w:basedOn w:val="TableNormal"/>
    <w:rsid w:val="000366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7944F7"/>
  </w:style>
  <w:style w:type="character" w:styleId="Emphasis">
    <w:name w:val="Emphasis"/>
    <w:basedOn w:val="DefaultParagraphFont"/>
    <w:uiPriority w:val="20"/>
    <w:qFormat/>
    <w:rsid w:val="007944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17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764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974776">
                      <w:marLeft w:val="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645749">
                          <w:marLeft w:val="0"/>
                          <w:marRight w:val="6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042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888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556960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89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single" w:sz="6" w:space="0" w:color="EFEFEF"/>
                                            <w:bottom w:val="none" w:sz="0" w:space="0" w:color="auto"/>
                                            <w:right w:val="single" w:sz="6" w:space="0" w:color="EFEFEF"/>
                                          </w:divBdr>
                                          <w:divsChild>
                                            <w:div w:id="186407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BCBCBC"/>
                                                <w:bottom w:val="none" w:sz="0" w:space="0" w:color="auto"/>
                                                <w:right w:val="single" w:sz="6" w:space="0" w:color="BCBCBC"/>
                                              </w:divBdr>
                                              <w:divsChild>
                                                <w:div w:id="1297645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175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8622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74544">
                                                              <w:marLeft w:val="225"/>
                                                              <w:marRight w:val="225"/>
                                                              <w:marTop w:val="75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531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7750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4597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9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539D6-21CD-4863-B962-AE818537E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312</TotalTime>
  <Pages>1</Pages>
  <Words>136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10:00-10:10 am</vt:lpstr>
    </vt:vector>
  </TitlesOfParts>
  <Company>VAMC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10:00-10:10 am</dc:title>
  <dc:creator>vhaatgfarlem</dc:creator>
  <cp:lastModifiedBy>Segler, Suzanne</cp:lastModifiedBy>
  <cp:revision>35</cp:revision>
  <cp:lastPrinted>2015-03-03T18:16:00Z</cp:lastPrinted>
  <dcterms:created xsi:type="dcterms:W3CDTF">2014-02-18T22:06:00Z</dcterms:created>
  <dcterms:modified xsi:type="dcterms:W3CDTF">2015-03-24T17:58:00Z</dcterms:modified>
</cp:coreProperties>
</file>