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AF" w:rsidRPr="00106936" w:rsidRDefault="00106936" w:rsidP="00106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93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A0117F" w:rsidRPr="0020527A">
        <w:rPr>
          <w:rFonts w:ascii="Times New Roman" w:hAnsi="Times New Roman" w:cs="Times New Roman"/>
          <w:sz w:val="24"/>
          <w:szCs w:val="24"/>
        </w:rPr>
        <w:t>Fulton</w:t>
      </w:r>
      <w:r w:rsidR="0020527A" w:rsidRPr="0020527A">
        <w:rPr>
          <w:rFonts w:ascii="Times New Roman" w:hAnsi="Times New Roman" w:cs="Times New Roman"/>
          <w:sz w:val="24"/>
          <w:szCs w:val="24"/>
        </w:rPr>
        <w:t xml:space="preserve">’s WIC </w:t>
      </w:r>
      <w:r w:rsidR="003B67C4">
        <w:rPr>
          <w:rFonts w:ascii="Times New Roman" w:hAnsi="Times New Roman" w:cs="Times New Roman"/>
          <w:sz w:val="24"/>
          <w:szCs w:val="24"/>
        </w:rPr>
        <w:t>m</w:t>
      </w:r>
      <w:r w:rsidR="0020527A" w:rsidRPr="0020527A">
        <w:rPr>
          <w:rFonts w:ascii="Times New Roman" w:hAnsi="Times New Roman" w:cs="Times New Roman"/>
          <w:sz w:val="24"/>
          <w:szCs w:val="24"/>
        </w:rPr>
        <w:t>oms</w:t>
      </w:r>
      <w:r w:rsidRPr="0020527A">
        <w:rPr>
          <w:rFonts w:ascii="Times New Roman" w:hAnsi="Times New Roman" w:cs="Times New Roman"/>
          <w:sz w:val="24"/>
          <w:szCs w:val="24"/>
        </w:rPr>
        <w:t xml:space="preserve"> </w:t>
      </w:r>
      <w:r w:rsidR="0000534D">
        <w:rPr>
          <w:rFonts w:ascii="Times New Roman" w:hAnsi="Times New Roman" w:cs="Times New Roman"/>
          <w:sz w:val="24"/>
          <w:szCs w:val="24"/>
        </w:rPr>
        <w:t>‘</w:t>
      </w:r>
      <w:r w:rsidR="0020527A" w:rsidRPr="0020527A">
        <w:rPr>
          <w:rFonts w:ascii="Times New Roman" w:hAnsi="Times New Roman" w:cs="Times New Roman"/>
          <w:sz w:val="24"/>
          <w:szCs w:val="24"/>
        </w:rPr>
        <w:t>Latch</w:t>
      </w:r>
      <w:r w:rsidR="0020527A">
        <w:rPr>
          <w:rFonts w:ascii="Times New Roman" w:hAnsi="Times New Roman" w:cs="Times New Roman"/>
          <w:sz w:val="24"/>
          <w:szCs w:val="24"/>
        </w:rPr>
        <w:t xml:space="preserve"> </w:t>
      </w:r>
      <w:r w:rsidR="00A0117F" w:rsidRPr="0020527A">
        <w:rPr>
          <w:rFonts w:ascii="Times New Roman" w:hAnsi="Times New Roman" w:cs="Times New Roman"/>
          <w:sz w:val="24"/>
          <w:szCs w:val="24"/>
        </w:rPr>
        <w:t>On</w:t>
      </w:r>
      <w:r w:rsidR="0000534D">
        <w:rPr>
          <w:rFonts w:ascii="Times New Roman" w:hAnsi="Times New Roman" w:cs="Times New Roman"/>
          <w:sz w:val="24"/>
          <w:szCs w:val="24"/>
        </w:rPr>
        <w:t>’</w:t>
      </w:r>
      <w:r w:rsidR="00A0117F" w:rsidRPr="0020527A">
        <w:rPr>
          <w:rFonts w:ascii="Times New Roman" w:hAnsi="Times New Roman" w:cs="Times New Roman"/>
          <w:sz w:val="24"/>
          <w:szCs w:val="24"/>
        </w:rPr>
        <w:t xml:space="preserve"> to </w:t>
      </w:r>
      <w:r w:rsidR="003B67C4">
        <w:rPr>
          <w:rFonts w:ascii="Times New Roman" w:hAnsi="Times New Roman" w:cs="Times New Roman"/>
          <w:sz w:val="24"/>
          <w:szCs w:val="24"/>
        </w:rPr>
        <w:t>b</w:t>
      </w:r>
      <w:r w:rsidR="00A0117F" w:rsidRPr="0020527A">
        <w:rPr>
          <w:rFonts w:ascii="Times New Roman" w:hAnsi="Times New Roman" w:cs="Times New Roman"/>
          <w:sz w:val="24"/>
          <w:szCs w:val="24"/>
        </w:rPr>
        <w:t>reastfeeding</w:t>
      </w:r>
      <w:r w:rsidR="00A0117F" w:rsidRPr="001069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936" w:rsidRPr="0020527A" w:rsidRDefault="00106936" w:rsidP="00106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36">
        <w:rPr>
          <w:rFonts w:ascii="Times New Roman" w:hAnsi="Times New Roman" w:cs="Times New Roman"/>
          <w:b/>
          <w:sz w:val="24"/>
          <w:szCs w:val="24"/>
        </w:rPr>
        <w:t xml:space="preserve">Author: </w:t>
      </w:r>
      <w:r w:rsidRPr="0020527A">
        <w:rPr>
          <w:rFonts w:ascii="Times New Roman" w:hAnsi="Times New Roman" w:cs="Times New Roman"/>
          <w:sz w:val="24"/>
          <w:szCs w:val="24"/>
        </w:rPr>
        <w:t>Lyn Vaughn, Public Affairs Officer</w:t>
      </w:r>
      <w:r w:rsidR="0020527A">
        <w:rPr>
          <w:rFonts w:ascii="Times New Roman" w:hAnsi="Times New Roman" w:cs="Times New Roman"/>
          <w:sz w:val="24"/>
          <w:szCs w:val="24"/>
        </w:rPr>
        <w:t>, Fulton County Board of Health</w:t>
      </w:r>
    </w:p>
    <w:p w:rsidR="00106936" w:rsidRPr="0020527A" w:rsidRDefault="00106936" w:rsidP="001069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Photo: </w:t>
      </w:r>
      <w:r w:rsidRPr="0020527A">
        <w:rPr>
          <w:rFonts w:ascii="Times New Roman" w:hAnsi="Times New Roman" w:cs="Times New Roman"/>
          <w:sz w:val="24"/>
          <w:szCs w:val="24"/>
        </w:rPr>
        <w:t xml:space="preserve">Photo </w:t>
      </w:r>
      <w:r w:rsidR="0020527A">
        <w:rPr>
          <w:rFonts w:ascii="Times New Roman" w:hAnsi="Times New Roman" w:cs="Times New Roman"/>
          <w:sz w:val="24"/>
          <w:szCs w:val="24"/>
        </w:rPr>
        <w:t xml:space="preserve">of WIC Moms at </w:t>
      </w:r>
      <w:r w:rsidRPr="0020527A">
        <w:rPr>
          <w:rFonts w:ascii="Times New Roman" w:hAnsi="Times New Roman" w:cs="Times New Roman"/>
          <w:sz w:val="24"/>
          <w:szCs w:val="24"/>
        </w:rPr>
        <w:t>Big Latch</w:t>
      </w:r>
      <w:r w:rsidR="0020527A">
        <w:rPr>
          <w:rFonts w:ascii="Times New Roman" w:hAnsi="Times New Roman" w:cs="Times New Roman"/>
          <w:sz w:val="24"/>
          <w:szCs w:val="24"/>
        </w:rPr>
        <w:t xml:space="preserve"> </w:t>
      </w:r>
      <w:r w:rsidRPr="0020527A">
        <w:rPr>
          <w:rFonts w:ascii="Times New Roman" w:hAnsi="Times New Roman" w:cs="Times New Roman"/>
          <w:sz w:val="24"/>
          <w:szCs w:val="24"/>
        </w:rPr>
        <w:t xml:space="preserve">On Event </w:t>
      </w:r>
    </w:p>
    <w:p w:rsidR="00106936" w:rsidRDefault="00106936" w:rsidP="00106936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Lead-In: </w:t>
      </w:r>
      <w:r w:rsidRPr="00106936">
        <w:rPr>
          <w:rFonts w:ascii="Times New Roman" w:hAnsi="Times New Roman" w:cs="Times New Roman"/>
          <w:sz w:val="24"/>
          <w:szCs w:val="24"/>
        </w:rPr>
        <w:t>There’s no doubt about</w:t>
      </w:r>
      <w:r w:rsidR="004B522A">
        <w:rPr>
          <w:rFonts w:ascii="Times New Roman" w:hAnsi="Times New Roman" w:cs="Times New Roman"/>
          <w:sz w:val="24"/>
          <w:szCs w:val="24"/>
        </w:rPr>
        <w:t xml:space="preserve"> it:</w:t>
      </w:r>
      <w:r w:rsidRPr="00106936">
        <w:rPr>
          <w:rFonts w:ascii="Times New Roman" w:hAnsi="Times New Roman" w:cs="Times New Roman"/>
          <w:sz w:val="24"/>
          <w:szCs w:val="24"/>
        </w:rPr>
        <w:t xml:space="preserve"> Breastfeeding gives babies the absolute be</w:t>
      </w:r>
      <w:r w:rsidR="002B3FC4">
        <w:rPr>
          <w:rFonts w:ascii="Times New Roman" w:hAnsi="Times New Roman" w:cs="Times New Roman"/>
          <w:sz w:val="24"/>
          <w:szCs w:val="24"/>
        </w:rPr>
        <w:t>st nutritional start in life…</w:t>
      </w:r>
    </w:p>
    <w:p w:rsidR="0020527A" w:rsidRDefault="0020527A" w:rsidP="0027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B0C" w:rsidRDefault="000417AF" w:rsidP="00273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36">
        <w:rPr>
          <w:rFonts w:ascii="Times New Roman" w:hAnsi="Times New Roman" w:cs="Times New Roman"/>
          <w:sz w:val="24"/>
          <w:szCs w:val="24"/>
        </w:rPr>
        <w:t>There</w:t>
      </w:r>
      <w:r w:rsidR="0046001A" w:rsidRPr="00106936">
        <w:rPr>
          <w:rFonts w:ascii="Times New Roman" w:hAnsi="Times New Roman" w:cs="Times New Roman"/>
          <w:sz w:val="24"/>
          <w:szCs w:val="24"/>
        </w:rPr>
        <w:t>’s no doubt about</w:t>
      </w:r>
      <w:r w:rsidR="004B522A">
        <w:rPr>
          <w:rFonts w:ascii="Times New Roman" w:hAnsi="Times New Roman" w:cs="Times New Roman"/>
          <w:sz w:val="24"/>
          <w:szCs w:val="24"/>
        </w:rPr>
        <w:t xml:space="preserve"> it:</w:t>
      </w:r>
      <w:r w:rsidRPr="00106936">
        <w:rPr>
          <w:rFonts w:ascii="Times New Roman" w:hAnsi="Times New Roman" w:cs="Times New Roman"/>
          <w:sz w:val="24"/>
          <w:szCs w:val="24"/>
        </w:rPr>
        <w:t xml:space="preserve"> Breastfeeding gives babies the absolute best nutritional start in life.   That is why women’</w:t>
      </w:r>
      <w:r w:rsidR="007E3B50" w:rsidRPr="00106936">
        <w:rPr>
          <w:rFonts w:ascii="Times New Roman" w:hAnsi="Times New Roman" w:cs="Times New Roman"/>
          <w:sz w:val="24"/>
          <w:szCs w:val="24"/>
        </w:rPr>
        <w:t xml:space="preserve">s breasts swell and become </w:t>
      </w:r>
      <w:r w:rsidR="001718FD" w:rsidRPr="00106936">
        <w:rPr>
          <w:rFonts w:ascii="Times New Roman" w:hAnsi="Times New Roman" w:cs="Times New Roman"/>
          <w:sz w:val="24"/>
          <w:szCs w:val="24"/>
        </w:rPr>
        <w:t>tender during pregnancy</w:t>
      </w:r>
      <w:r w:rsidR="005F270F">
        <w:rPr>
          <w:rFonts w:ascii="Times New Roman" w:hAnsi="Times New Roman" w:cs="Times New Roman"/>
          <w:sz w:val="24"/>
          <w:szCs w:val="24"/>
        </w:rPr>
        <w:t xml:space="preserve"> </w:t>
      </w:r>
      <w:r w:rsidR="001718FD" w:rsidRPr="00106936">
        <w:rPr>
          <w:rFonts w:ascii="Times New Roman" w:hAnsi="Times New Roman" w:cs="Times New Roman"/>
          <w:sz w:val="24"/>
          <w:szCs w:val="24"/>
        </w:rPr>
        <w:t>—</w:t>
      </w:r>
      <w:r w:rsidR="005F270F">
        <w:rPr>
          <w:rFonts w:ascii="Times New Roman" w:hAnsi="Times New Roman" w:cs="Times New Roman"/>
          <w:sz w:val="24"/>
          <w:szCs w:val="24"/>
        </w:rPr>
        <w:t xml:space="preserve"> </w:t>
      </w:r>
      <w:r w:rsidR="001718FD" w:rsidRPr="00106936">
        <w:rPr>
          <w:rFonts w:ascii="Times New Roman" w:hAnsi="Times New Roman" w:cs="Times New Roman"/>
          <w:sz w:val="24"/>
          <w:szCs w:val="24"/>
        </w:rPr>
        <w:t>they’re</w:t>
      </w:r>
      <w:r w:rsidR="007E3B50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7E3B50" w:rsidRPr="0020527A">
        <w:rPr>
          <w:rFonts w:ascii="Times New Roman" w:hAnsi="Times New Roman" w:cs="Times New Roman"/>
          <w:sz w:val="24"/>
          <w:szCs w:val="24"/>
        </w:rPr>
        <w:t>preparing to deliver nature’s perfect food for baby.</w:t>
      </w:r>
      <w:r w:rsidR="005F270F">
        <w:rPr>
          <w:rFonts w:ascii="Times New Roman" w:hAnsi="Times New Roman" w:cs="Times New Roman"/>
          <w:sz w:val="24"/>
          <w:szCs w:val="24"/>
        </w:rPr>
        <w:t xml:space="preserve"> </w:t>
      </w:r>
      <w:r w:rsidR="005A43D6" w:rsidRPr="0020527A">
        <w:rPr>
          <w:rFonts w:ascii="Times New Roman" w:hAnsi="Times New Roman" w:cs="Times New Roman"/>
          <w:sz w:val="24"/>
          <w:szCs w:val="24"/>
        </w:rPr>
        <w:t>In recognition of National</w:t>
      </w:r>
      <w:r w:rsidR="005A43D6" w:rsidRPr="002052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3D6" w:rsidRPr="0020527A">
        <w:rPr>
          <w:rFonts w:ascii="Times New Roman" w:hAnsi="Times New Roman" w:cs="Times New Roman"/>
          <w:sz w:val="24"/>
          <w:szCs w:val="24"/>
        </w:rPr>
        <w:t>Breastfeeding Month,</w:t>
      </w:r>
      <w:r w:rsidR="005A43D6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1718FD" w:rsidRPr="00106936">
        <w:rPr>
          <w:rFonts w:ascii="Times New Roman" w:hAnsi="Times New Roman" w:cs="Times New Roman"/>
          <w:sz w:val="24"/>
          <w:szCs w:val="24"/>
        </w:rPr>
        <w:t xml:space="preserve">the Fulton County </w:t>
      </w:r>
      <w:r w:rsidR="005A43D6" w:rsidRPr="00106936">
        <w:rPr>
          <w:rFonts w:ascii="Times New Roman" w:hAnsi="Times New Roman" w:cs="Times New Roman"/>
          <w:sz w:val="24"/>
          <w:szCs w:val="24"/>
        </w:rPr>
        <w:t>Board of Health</w:t>
      </w:r>
      <w:r w:rsidR="00CC533C" w:rsidRPr="00106936">
        <w:rPr>
          <w:rFonts w:ascii="Times New Roman" w:hAnsi="Times New Roman" w:cs="Times New Roman"/>
          <w:sz w:val="24"/>
          <w:szCs w:val="24"/>
        </w:rPr>
        <w:t>’s</w:t>
      </w:r>
      <w:r w:rsidR="005A43D6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CC533C" w:rsidRPr="00106936">
        <w:rPr>
          <w:rFonts w:ascii="Times New Roman" w:hAnsi="Times New Roman" w:cs="Times New Roman"/>
          <w:sz w:val="24"/>
          <w:szCs w:val="24"/>
        </w:rPr>
        <w:t>Women, Infants and Children nutrition program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 (WIC)</w:t>
      </w:r>
      <w:r w:rsidR="005A43D6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A0117F" w:rsidRPr="00106936">
        <w:rPr>
          <w:rFonts w:ascii="Times New Roman" w:hAnsi="Times New Roman" w:cs="Times New Roman"/>
          <w:sz w:val="24"/>
          <w:szCs w:val="24"/>
        </w:rPr>
        <w:t xml:space="preserve">took part in the global </w:t>
      </w:r>
      <w:r w:rsidR="005F270F">
        <w:rPr>
          <w:rFonts w:ascii="Times New Roman" w:hAnsi="Times New Roman" w:cs="Times New Roman"/>
          <w:sz w:val="24"/>
          <w:szCs w:val="24"/>
        </w:rPr>
        <w:t>“Big Latch On”</w:t>
      </w:r>
      <w:r w:rsidR="00A0117F" w:rsidRPr="00106936">
        <w:rPr>
          <w:rFonts w:ascii="Times New Roman" w:hAnsi="Times New Roman" w:cs="Times New Roman"/>
          <w:sz w:val="24"/>
          <w:szCs w:val="24"/>
        </w:rPr>
        <w:t xml:space="preserve"> and 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created novel </w:t>
      </w:r>
      <w:r w:rsidR="00A0117F" w:rsidRPr="00106936">
        <w:rPr>
          <w:rFonts w:ascii="Times New Roman" w:hAnsi="Times New Roman" w:cs="Times New Roman"/>
          <w:sz w:val="24"/>
          <w:szCs w:val="24"/>
        </w:rPr>
        <w:t xml:space="preserve">ways to engage and </w:t>
      </w:r>
      <w:r w:rsidR="005A43D6" w:rsidRPr="00106936">
        <w:rPr>
          <w:rFonts w:ascii="Times New Roman" w:hAnsi="Times New Roman" w:cs="Times New Roman"/>
          <w:sz w:val="24"/>
          <w:szCs w:val="24"/>
        </w:rPr>
        <w:t>reinforce the message to clients that breastfeeding is best</w:t>
      </w:r>
      <w:r w:rsidR="002C2CAE">
        <w:rPr>
          <w:rFonts w:ascii="Times New Roman" w:hAnsi="Times New Roman" w:cs="Times New Roman"/>
          <w:sz w:val="24"/>
          <w:szCs w:val="24"/>
        </w:rPr>
        <w:t>.</w:t>
      </w:r>
      <w:r w:rsidR="005A43D6" w:rsidRPr="0010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AF" w:rsidRPr="00106936" w:rsidRDefault="005A43D6" w:rsidP="00273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1718FD" w:rsidRPr="0010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B0C" w:rsidRDefault="008266C2" w:rsidP="00273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="003E7367" w:rsidRPr="00106936">
        <w:rPr>
          <w:rFonts w:ascii="Times New Roman" w:hAnsi="Times New Roman" w:cs="Times New Roman"/>
          <w:sz w:val="24"/>
          <w:szCs w:val="24"/>
        </w:rPr>
        <w:t xml:space="preserve"> involved </w:t>
      </w:r>
      <w:r w:rsidR="005A43D6" w:rsidRPr="00106936">
        <w:rPr>
          <w:rFonts w:ascii="Times New Roman" w:hAnsi="Times New Roman" w:cs="Times New Roman"/>
          <w:sz w:val="24"/>
          <w:szCs w:val="24"/>
        </w:rPr>
        <w:t>new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3E7367" w:rsidRPr="00106936">
        <w:rPr>
          <w:rFonts w:ascii="Times New Roman" w:hAnsi="Times New Roman" w:cs="Times New Roman"/>
          <w:sz w:val="24"/>
          <w:szCs w:val="24"/>
        </w:rPr>
        <w:t xml:space="preserve">and pregnant </w:t>
      </w:r>
      <w:r w:rsidR="00447466" w:rsidRPr="00106936">
        <w:rPr>
          <w:rFonts w:ascii="Times New Roman" w:hAnsi="Times New Roman" w:cs="Times New Roman"/>
          <w:sz w:val="24"/>
          <w:szCs w:val="24"/>
        </w:rPr>
        <w:t>mothers in trivia games to increase</w:t>
      </w:r>
      <w:r w:rsidR="005A43D6" w:rsidRPr="00106936">
        <w:rPr>
          <w:rFonts w:ascii="Times New Roman" w:hAnsi="Times New Roman" w:cs="Times New Roman"/>
          <w:sz w:val="24"/>
          <w:szCs w:val="24"/>
        </w:rPr>
        <w:t xml:space="preserve"> knowledge of th</w:t>
      </w:r>
      <w:r w:rsidR="00447466" w:rsidRPr="00106936">
        <w:rPr>
          <w:rFonts w:ascii="Times New Roman" w:hAnsi="Times New Roman" w:cs="Times New Roman"/>
          <w:sz w:val="24"/>
          <w:szCs w:val="24"/>
        </w:rPr>
        <w:t>e advantages of breastfeeding</w:t>
      </w:r>
      <w:r w:rsidR="006E74B9">
        <w:rPr>
          <w:rFonts w:ascii="Times New Roman" w:hAnsi="Times New Roman" w:cs="Times New Roman"/>
          <w:sz w:val="24"/>
          <w:szCs w:val="24"/>
        </w:rPr>
        <w:t>. A</w:t>
      </w:r>
      <w:r w:rsidR="00604A57">
        <w:rPr>
          <w:rFonts w:ascii="Times New Roman" w:hAnsi="Times New Roman" w:cs="Times New Roman"/>
          <w:sz w:val="24"/>
          <w:szCs w:val="24"/>
        </w:rPr>
        <w:t xml:space="preserve">ccording to </w:t>
      </w:r>
      <w:r w:rsidR="00604A57" w:rsidRPr="00106936">
        <w:rPr>
          <w:rFonts w:ascii="Times New Roman" w:hAnsi="Times New Roman" w:cs="Times New Roman"/>
          <w:sz w:val="24"/>
          <w:szCs w:val="24"/>
        </w:rPr>
        <w:t xml:space="preserve">WIC </w:t>
      </w:r>
      <w:r w:rsidR="00793842">
        <w:rPr>
          <w:rFonts w:ascii="Times New Roman" w:hAnsi="Times New Roman" w:cs="Times New Roman"/>
          <w:sz w:val="24"/>
          <w:szCs w:val="24"/>
        </w:rPr>
        <w:t>B</w:t>
      </w:r>
      <w:r w:rsidR="00604A57" w:rsidRPr="00106936">
        <w:rPr>
          <w:rFonts w:ascii="Times New Roman" w:hAnsi="Times New Roman" w:cs="Times New Roman"/>
          <w:sz w:val="24"/>
          <w:szCs w:val="24"/>
        </w:rPr>
        <w:t xml:space="preserve">reastfeeding </w:t>
      </w:r>
      <w:r w:rsidR="00793842">
        <w:rPr>
          <w:rFonts w:ascii="Times New Roman" w:hAnsi="Times New Roman" w:cs="Times New Roman"/>
          <w:sz w:val="24"/>
          <w:szCs w:val="24"/>
        </w:rPr>
        <w:t>C</w:t>
      </w:r>
      <w:r w:rsidR="00604A57" w:rsidRPr="00106936">
        <w:rPr>
          <w:rFonts w:ascii="Times New Roman" w:hAnsi="Times New Roman" w:cs="Times New Roman"/>
          <w:sz w:val="24"/>
          <w:szCs w:val="24"/>
        </w:rPr>
        <w:t>oordinator Christine Kassas</w:t>
      </w:r>
      <w:r w:rsidR="006E74B9">
        <w:rPr>
          <w:rFonts w:ascii="Times New Roman" w:hAnsi="Times New Roman" w:cs="Times New Roman"/>
          <w:sz w:val="24"/>
          <w:szCs w:val="24"/>
        </w:rPr>
        <w:t xml:space="preserve">, </w:t>
      </w:r>
      <w:r w:rsidR="003E7367" w:rsidRPr="00106936">
        <w:rPr>
          <w:rFonts w:ascii="Times New Roman" w:hAnsi="Times New Roman" w:cs="Times New Roman"/>
          <w:sz w:val="24"/>
          <w:szCs w:val="24"/>
        </w:rPr>
        <w:t xml:space="preserve">three </w:t>
      </w:r>
      <w:r w:rsidR="0046001A" w:rsidRPr="00106936">
        <w:rPr>
          <w:rFonts w:ascii="Times New Roman" w:hAnsi="Times New Roman" w:cs="Times New Roman"/>
          <w:sz w:val="24"/>
          <w:szCs w:val="24"/>
        </w:rPr>
        <w:t>WIC clients</w:t>
      </w:r>
      <w:r w:rsidR="003E7367" w:rsidRPr="00106936">
        <w:rPr>
          <w:rFonts w:ascii="Times New Roman" w:hAnsi="Times New Roman" w:cs="Times New Roman"/>
          <w:sz w:val="24"/>
          <w:szCs w:val="24"/>
        </w:rPr>
        <w:t>,</w:t>
      </w:r>
      <w:r w:rsidR="0046001A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447466" w:rsidRPr="00106936">
        <w:rPr>
          <w:rFonts w:ascii="Times New Roman" w:hAnsi="Times New Roman" w:cs="Times New Roman"/>
          <w:sz w:val="24"/>
          <w:szCs w:val="24"/>
        </w:rPr>
        <w:t>themselves</w:t>
      </w:r>
      <w:r w:rsidR="00C040C7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3E7367" w:rsidRPr="00106936">
        <w:rPr>
          <w:rFonts w:ascii="Times New Roman" w:hAnsi="Times New Roman" w:cs="Times New Roman"/>
          <w:sz w:val="24"/>
          <w:szCs w:val="24"/>
        </w:rPr>
        <w:t xml:space="preserve">breastfeeding moms, 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joined the staff as </w:t>
      </w:r>
      <w:r w:rsidR="0046001A" w:rsidRPr="00106936">
        <w:rPr>
          <w:rFonts w:ascii="Times New Roman" w:hAnsi="Times New Roman" w:cs="Times New Roman"/>
          <w:sz w:val="24"/>
          <w:szCs w:val="24"/>
        </w:rPr>
        <w:t>peer counselors</w:t>
      </w:r>
      <w:r w:rsidR="00C040C7" w:rsidRPr="00106936">
        <w:rPr>
          <w:rFonts w:ascii="Times New Roman" w:hAnsi="Times New Roman" w:cs="Times New Roman"/>
          <w:sz w:val="24"/>
          <w:szCs w:val="24"/>
        </w:rPr>
        <w:t xml:space="preserve">. </w:t>
      </w:r>
      <w:r w:rsidR="002476B8" w:rsidRPr="00106936">
        <w:rPr>
          <w:rFonts w:ascii="Times New Roman" w:hAnsi="Times New Roman" w:cs="Times New Roman"/>
          <w:sz w:val="24"/>
          <w:szCs w:val="24"/>
        </w:rPr>
        <w:t>In group sessions, t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hey </w:t>
      </w:r>
      <w:r w:rsidR="00C040C7" w:rsidRPr="00106936">
        <w:rPr>
          <w:rFonts w:ascii="Times New Roman" w:hAnsi="Times New Roman" w:cs="Times New Roman"/>
          <w:sz w:val="24"/>
          <w:szCs w:val="24"/>
        </w:rPr>
        <w:t xml:space="preserve">offer support and 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share </w:t>
      </w:r>
      <w:r w:rsidR="0046001A" w:rsidRPr="00106936">
        <w:rPr>
          <w:rFonts w:ascii="Times New Roman" w:hAnsi="Times New Roman" w:cs="Times New Roman"/>
          <w:sz w:val="24"/>
          <w:szCs w:val="24"/>
        </w:rPr>
        <w:t>details of t</w:t>
      </w:r>
      <w:r w:rsidR="00447466" w:rsidRPr="00106936">
        <w:rPr>
          <w:rFonts w:ascii="Times New Roman" w:hAnsi="Times New Roman" w:cs="Times New Roman"/>
          <w:sz w:val="24"/>
          <w:szCs w:val="24"/>
        </w:rPr>
        <w:t>heir own breastfeeding journeys</w:t>
      </w:r>
      <w:r w:rsidR="003E7367" w:rsidRPr="00106936">
        <w:rPr>
          <w:rFonts w:ascii="Times New Roman" w:hAnsi="Times New Roman" w:cs="Times New Roman"/>
          <w:sz w:val="24"/>
          <w:szCs w:val="24"/>
        </w:rPr>
        <w:t>, helping to put other moms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 at ease about the practice. </w:t>
      </w:r>
    </w:p>
    <w:p w:rsidR="005A43D6" w:rsidRPr="00106936" w:rsidRDefault="00447466" w:rsidP="00273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120" w:rsidRDefault="00C040C7" w:rsidP="00273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36">
        <w:rPr>
          <w:rFonts w:ascii="Times New Roman" w:hAnsi="Times New Roman" w:cs="Times New Roman"/>
          <w:sz w:val="24"/>
          <w:szCs w:val="24"/>
        </w:rPr>
        <w:t>Fulto</w:t>
      </w:r>
      <w:r w:rsidR="00493120" w:rsidRPr="00106936">
        <w:rPr>
          <w:rFonts w:ascii="Times New Roman" w:hAnsi="Times New Roman" w:cs="Times New Roman"/>
          <w:sz w:val="24"/>
          <w:szCs w:val="24"/>
        </w:rPr>
        <w:t xml:space="preserve">n County </w:t>
      </w:r>
      <w:r w:rsidR="00CC533C" w:rsidRPr="00106936">
        <w:rPr>
          <w:rFonts w:ascii="Times New Roman" w:hAnsi="Times New Roman" w:cs="Times New Roman"/>
          <w:sz w:val="24"/>
          <w:szCs w:val="24"/>
        </w:rPr>
        <w:t>moms were</w:t>
      </w:r>
      <w:r w:rsidR="00C56304">
        <w:rPr>
          <w:rFonts w:ascii="Times New Roman" w:hAnsi="Times New Roman" w:cs="Times New Roman"/>
          <w:sz w:val="24"/>
          <w:szCs w:val="24"/>
        </w:rPr>
        <w:t xml:space="preserve"> also</w:t>
      </w:r>
      <w:r w:rsidRPr="00106936">
        <w:rPr>
          <w:rFonts w:ascii="Times New Roman" w:hAnsi="Times New Roman" w:cs="Times New Roman"/>
          <w:sz w:val="24"/>
          <w:szCs w:val="24"/>
        </w:rPr>
        <w:t xml:space="preserve"> represented at</w:t>
      </w:r>
      <w:r w:rsidR="00493120" w:rsidRPr="00106936">
        <w:rPr>
          <w:rFonts w:ascii="Times New Roman" w:hAnsi="Times New Roman" w:cs="Times New Roman"/>
          <w:sz w:val="24"/>
          <w:szCs w:val="24"/>
        </w:rPr>
        <w:t xml:space="preserve"> Atlanta’s </w:t>
      </w:r>
      <w:r w:rsidR="009D0A00">
        <w:rPr>
          <w:rFonts w:ascii="Times New Roman" w:hAnsi="Times New Roman" w:cs="Times New Roman"/>
          <w:sz w:val="24"/>
          <w:szCs w:val="24"/>
        </w:rPr>
        <w:t xml:space="preserve">Big Latch On </w:t>
      </w:r>
      <w:r w:rsidRPr="009D0A00">
        <w:rPr>
          <w:rFonts w:ascii="Times New Roman" w:hAnsi="Times New Roman" w:cs="Times New Roman"/>
          <w:sz w:val="24"/>
          <w:szCs w:val="24"/>
        </w:rPr>
        <w:t>held</w:t>
      </w:r>
      <w:r w:rsidRPr="00106936">
        <w:rPr>
          <w:rFonts w:ascii="Times New Roman" w:hAnsi="Times New Roman" w:cs="Times New Roman"/>
          <w:sz w:val="24"/>
          <w:szCs w:val="24"/>
        </w:rPr>
        <w:t xml:space="preserve"> at the Grant Park Recreation Center on </w:t>
      </w:r>
      <w:r w:rsidR="009D0A00" w:rsidRPr="00106936">
        <w:rPr>
          <w:rFonts w:ascii="Times New Roman" w:hAnsi="Times New Roman" w:cs="Times New Roman"/>
          <w:sz w:val="24"/>
          <w:szCs w:val="24"/>
        </w:rPr>
        <w:t>Aug</w:t>
      </w:r>
      <w:r w:rsidR="009D0A00">
        <w:rPr>
          <w:rFonts w:ascii="Times New Roman" w:hAnsi="Times New Roman" w:cs="Times New Roman"/>
          <w:sz w:val="24"/>
          <w:szCs w:val="24"/>
        </w:rPr>
        <w:t>.</w:t>
      </w:r>
      <w:r w:rsidR="009D0A00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106936">
        <w:rPr>
          <w:rFonts w:ascii="Times New Roman" w:hAnsi="Times New Roman" w:cs="Times New Roman"/>
          <w:sz w:val="24"/>
          <w:szCs w:val="24"/>
        </w:rPr>
        <w:t>4.</w:t>
      </w:r>
      <w:r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0D111F">
        <w:rPr>
          <w:rFonts w:ascii="Times New Roman" w:hAnsi="Times New Roman" w:cs="Times New Roman"/>
          <w:sz w:val="24"/>
          <w:szCs w:val="24"/>
        </w:rPr>
        <w:t>After starting</w:t>
      </w:r>
      <w:r w:rsidR="00A0117F" w:rsidRPr="00106936">
        <w:rPr>
          <w:rFonts w:ascii="Times New Roman" w:hAnsi="Times New Roman" w:cs="Times New Roman"/>
          <w:sz w:val="24"/>
          <w:szCs w:val="24"/>
        </w:rPr>
        <w:t xml:space="preserve"> in New Zealand in 2005, the </w:t>
      </w:r>
      <w:r w:rsidR="00A0117F" w:rsidRPr="006A2396">
        <w:rPr>
          <w:rFonts w:ascii="Times New Roman" w:hAnsi="Times New Roman" w:cs="Times New Roman"/>
          <w:sz w:val="24"/>
          <w:szCs w:val="24"/>
        </w:rPr>
        <w:t>Big Latch On</w:t>
      </w:r>
      <w:r w:rsidR="00CC533C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493120" w:rsidRPr="00106936">
        <w:rPr>
          <w:rFonts w:ascii="Times New Roman" w:hAnsi="Times New Roman" w:cs="Times New Roman"/>
          <w:sz w:val="24"/>
          <w:szCs w:val="24"/>
        </w:rPr>
        <w:t>spread to 28 countries. The group’s mission is to raise a</w:t>
      </w:r>
      <w:r w:rsidR="00CC533C" w:rsidRPr="00106936">
        <w:rPr>
          <w:rFonts w:ascii="Times New Roman" w:hAnsi="Times New Roman" w:cs="Times New Roman"/>
          <w:sz w:val="24"/>
          <w:szCs w:val="24"/>
        </w:rPr>
        <w:t xml:space="preserve">wareness </w:t>
      </w:r>
      <w:r w:rsidR="006C2124">
        <w:rPr>
          <w:rFonts w:ascii="Times New Roman" w:hAnsi="Times New Roman" w:cs="Times New Roman"/>
          <w:sz w:val="24"/>
          <w:szCs w:val="24"/>
        </w:rPr>
        <w:t>that</w:t>
      </w:r>
      <w:r w:rsidR="006C2124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CC533C" w:rsidRPr="00106936">
        <w:rPr>
          <w:rFonts w:ascii="Times New Roman" w:hAnsi="Times New Roman" w:cs="Times New Roman"/>
          <w:sz w:val="24"/>
          <w:szCs w:val="24"/>
        </w:rPr>
        <w:t xml:space="preserve">public </w:t>
      </w:r>
      <w:r w:rsidR="00493120" w:rsidRPr="00106936">
        <w:rPr>
          <w:rFonts w:ascii="Times New Roman" w:hAnsi="Times New Roman" w:cs="Times New Roman"/>
          <w:sz w:val="24"/>
          <w:szCs w:val="24"/>
        </w:rPr>
        <w:t>breastfeeding</w:t>
      </w:r>
      <w:r w:rsidR="00CC533C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6C2124">
        <w:rPr>
          <w:rFonts w:ascii="Times New Roman" w:hAnsi="Times New Roman" w:cs="Times New Roman"/>
          <w:sz w:val="24"/>
          <w:szCs w:val="24"/>
        </w:rPr>
        <w:t>i</w:t>
      </w:r>
      <w:r w:rsidR="00CC533C" w:rsidRPr="00106936">
        <w:rPr>
          <w:rFonts w:ascii="Times New Roman" w:hAnsi="Times New Roman" w:cs="Times New Roman"/>
          <w:sz w:val="24"/>
          <w:szCs w:val="24"/>
        </w:rPr>
        <w:t xml:space="preserve">s a necessity and best practice. </w:t>
      </w:r>
    </w:p>
    <w:p w:rsidR="00273B0C" w:rsidRPr="00106936" w:rsidRDefault="00273B0C" w:rsidP="0027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936" w:rsidRDefault="00BE45E6" w:rsidP="0020527A">
      <w:pPr>
        <w:pStyle w:val="Default"/>
        <w:jc w:val="both"/>
        <w:rPr>
          <w:color w:val="282828"/>
          <w:shd w:val="clear" w:color="auto" w:fill="FFFFFF"/>
        </w:rPr>
      </w:pPr>
      <w:r>
        <w:rPr>
          <w:color w:val="282828"/>
          <w:shd w:val="clear" w:color="auto" w:fill="FFFFFF"/>
        </w:rPr>
        <w:t>A</w:t>
      </w:r>
      <w:r w:rsidR="00493120" w:rsidRPr="00106936">
        <w:rPr>
          <w:color w:val="282828"/>
          <w:shd w:val="clear" w:color="auto" w:fill="FFFFFF"/>
        </w:rPr>
        <w:t>ccording to the National Institutes of Health, the American Academy of Pediatrics and the American College of OBG</w:t>
      </w:r>
      <w:r w:rsidR="00CC533C" w:rsidRPr="00106936">
        <w:rPr>
          <w:color w:val="282828"/>
          <w:shd w:val="clear" w:color="auto" w:fill="FFFFFF"/>
        </w:rPr>
        <w:t>YNs,</w:t>
      </w:r>
      <w:r>
        <w:rPr>
          <w:color w:val="282828"/>
          <w:shd w:val="clear" w:color="auto" w:fill="FFFFFF"/>
        </w:rPr>
        <w:t xml:space="preserve"> </w:t>
      </w:r>
      <w:r>
        <w:rPr>
          <w:color w:val="333333"/>
        </w:rPr>
        <w:t>t</w:t>
      </w:r>
      <w:r w:rsidRPr="00106936">
        <w:rPr>
          <w:color w:val="333333"/>
        </w:rPr>
        <w:t>he connections between breastfeeding and better outcomes for children</w:t>
      </w:r>
      <w:r w:rsidR="00CC533C" w:rsidRPr="00106936">
        <w:rPr>
          <w:color w:val="282828"/>
          <w:shd w:val="clear" w:color="auto" w:fill="FFFFFF"/>
        </w:rPr>
        <w:t xml:space="preserve"> are immeasurable</w:t>
      </w:r>
      <w:r w:rsidR="000F74C2">
        <w:rPr>
          <w:color w:val="282828"/>
          <w:shd w:val="clear" w:color="auto" w:fill="FFFFFF"/>
        </w:rPr>
        <w:t>.</w:t>
      </w:r>
    </w:p>
    <w:p w:rsidR="00106936" w:rsidRDefault="00106936" w:rsidP="00273B0C">
      <w:pPr>
        <w:pStyle w:val="Default"/>
        <w:jc w:val="both"/>
        <w:rPr>
          <w:color w:val="282828"/>
          <w:shd w:val="clear" w:color="auto" w:fill="FFFFFF"/>
        </w:rPr>
      </w:pPr>
    </w:p>
    <w:p w:rsidR="00493120" w:rsidRPr="00106936" w:rsidRDefault="00CC533C" w:rsidP="00273B0C">
      <w:pPr>
        <w:pStyle w:val="Default"/>
        <w:jc w:val="both"/>
        <w:rPr>
          <w:color w:val="282828"/>
          <w:shd w:val="clear" w:color="auto" w:fill="FFFFFF"/>
        </w:rPr>
      </w:pPr>
      <w:r w:rsidRPr="00106936">
        <w:rPr>
          <w:color w:val="282828"/>
          <w:shd w:val="clear" w:color="auto" w:fill="FFFFFF"/>
        </w:rPr>
        <w:t>Breastfeeding helps babies</w:t>
      </w:r>
      <w:r w:rsidR="009C30D5">
        <w:rPr>
          <w:color w:val="282828"/>
          <w:shd w:val="clear" w:color="auto" w:fill="FFFFFF"/>
        </w:rPr>
        <w:t xml:space="preserve"> …</w:t>
      </w:r>
    </w:p>
    <w:p w:rsidR="00493120" w:rsidRPr="00106936" w:rsidRDefault="009C30D5" w:rsidP="006A2396">
      <w:pPr>
        <w:pStyle w:val="Default"/>
        <w:numPr>
          <w:ilvl w:val="0"/>
          <w:numId w:val="4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w</w:t>
      </w:r>
      <w:r w:rsidR="00493120" w:rsidRPr="00106936">
        <w:rPr>
          <w:i/>
          <w:color w:val="282828"/>
          <w:shd w:val="clear" w:color="auto" w:fill="FFFFFF"/>
        </w:rPr>
        <w:t>ard off viruses, bacteria and gastrointestinal illnesses such as diarrhea</w:t>
      </w:r>
      <w:r w:rsidR="005048BC">
        <w:rPr>
          <w:i/>
          <w:color w:val="282828"/>
          <w:shd w:val="clear" w:color="auto" w:fill="FFFFFF"/>
        </w:rPr>
        <w:t>.</w:t>
      </w:r>
      <w:r w:rsidR="00493120" w:rsidRPr="00106936">
        <w:rPr>
          <w:i/>
          <w:color w:val="282828"/>
          <w:shd w:val="clear" w:color="auto" w:fill="FFFFFF"/>
        </w:rPr>
        <w:t xml:space="preserve"> </w:t>
      </w:r>
    </w:p>
    <w:p w:rsidR="00493120" w:rsidRPr="00106936" w:rsidRDefault="009C30D5" w:rsidP="006A2396">
      <w:pPr>
        <w:pStyle w:val="Default"/>
        <w:numPr>
          <w:ilvl w:val="0"/>
          <w:numId w:val="4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l</w:t>
      </w:r>
      <w:r w:rsidR="00493120" w:rsidRPr="00106936">
        <w:rPr>
          <w:i/>
          <w:color w:val="282828"/>
          <w:shd w:val="clear" w:color="auto" w:fill="FFFFFF"/>
        </w:rPr>
        <w:t xml:space="preserve">ower risk of allergies, asthma, </w:t>
      </w:r>
      <w:r w:rsidR="005048BC">
        <w:rPr>
          <w:i/>
          <w:color w:val="282828"/>
          <w:shd w:val="clear" w:color="auto" w:fill="FFFFFF"/>
        </w:rPr>
        <w:t>T</w:t>
      </w:r>
      <w:r w:rsidR="00493120" w:rsidRPr="00106936">
        <w:rPr>
          <w:i/>
          <w:color w:val="282828"/>
          <w:shd w:val="clear" w:color="auto" w:fill="FFFFFF"/>
        </w:rPr>
        <w:t xml:space="preserve">ype </w:t>
      </w:r>
      <w:r w:rsidR="00441648">
        <w:rPr>
          <w:i/>
          <w:color w:val="282828"/>
          <w:shd w:val="clear" w:color="auto" w:fill="FFFFFF"/>
        </w:rPr>
        <w:t>1</w:t>
      </w:r>
      <w:r w:rsidR="00493120" w:rsidRPr="00106936">
        <w:rPr>
          <w:i/>
          <w:color w:val="282828"/>
          <w:shd w:val="clear" w:color="auto" w:fill="FFFFFF"/>
        </w:rPr>
        <w:t xml:space="preserve"> </w:t>
      </w:r>
      <w:r w:rsidR="00441648">
        <w:rPr>
          <w:i/>
          <w:color w:val="282828"/>
          <w:shd w:val="clear" w:color="auto" w:fill="FFFFFF"/>
        </w:rPr>
        <w:t>d</w:t>
      </w:r>
      <w:r w:rsidR="00493120" w:rsidRPr="00106936">
        <w:rPr>
          <w:i/>
          <w:color w:val="282828"/>
          <w:shd w:val="clear" w:color="auto" w:fill="FFFFFF"/>
        </w:rPr>
        <w:t>iabetes and other common childhood diseases</w:t>
      </w:r>
      <w:r w:rsidR="00C14A71">
        <w:rPr>
          <w:i/>
          <w:color w:val="282828"/>
          <w:shd w:val="clear" w:color="auto" w:fill="FFFFFF"/>
        </w:rPr>
        <w:t>.</w:t>
      </w:r>
    </w:p>
    <w:p w:rsidR="00493120" w:rsidRPr="00106936" w:rsidRDefault="009C30D5" w:rsidP="006A2396">
      <w:pPr>
        <w:pStyle w:val="Default"/>
        <w:numPr>
          <w:ilvl w:val="0"/>
          <w:numId w:val="4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w</w:t>
      </w:r>
      <w:r w:rsidR="00493120" w:rsidRPr="00106936">
        <w:rPr>
          <w:i/>
          <w:color w:val="282828"/>
          <w:shd w:val="clear" w:color="auto" w:fill="FFFFFF"/>
        </w:rPr>
        <w:t>ith emotional well-being and bonding with the mother</w:t>
      </w:r>
      <w:r w:rsidR="00887709">
        <w:rPr>
          <w:i/>
          <w:color w:val="282828"/>
          <w:shd w:val="clear" w:color="auto" w:fill="FFFFFF"/>
        </w:rPr>
        <w:t>.</w:t>
      </w:r>
    </w:p>
    <w:p w:rsidR="00493120" w:rsidRPr="00106936" w:rsidRDefault="009C30D5" w:rsidP="006A2396">
      <w:pPr>
        <w:pStyle w:val="Default"/>
        <w:numPr>
          <w:ilvl w:val="0"/>
          <w:numId w:val="4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d</w:t>
      </w:r>
      <w:r w:rsidR="00493120" w:rsidRPr="00106936">
        <w:rPr>
          <w:i/>
          <w:color w:val="282828"/>
          <w:shd w:val="clear" w:color="auto" w:fill="FFFFFF"/>
        </w:rPr>
        <w:t>evelop a higher IQ</w:t>
      </w:r>
      <w:r w:rsidR="00586303">
        <w:rPr>
          <w:i/>
          <w:color w:val="282828"/>
          <w:shd w:val="clear" w:color="auto" w:fill="FFFFFF"/>
        </w:rPr>
        <w:t>.</w:t>
      </w:r>
    </w:p>
    <w:p w:rsidR="00493120" w:rsidRPr="00106936" w:rsidRDefault="009C30D5" w:rsidP="006A2396">
      <w:pPr>
        <w:pStyle w:val="Default"/>
        <w:numPr>
          <w:ilvl w:val="0"/>
          <w:numId w:val="4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l</w:t>
      </w:r>
      <w:r w:rsidR="00493120" w:rsidRPr="00106936">
        <w:rPr>
          <w:i/>
          <w:color w:val="282828"/>
          <w:shd w:val="clear" w:color="auto" w:fill="FFFFFF"/>
        </w:rPr>
        <w:t>ower risk of childhood obesity.</w:t>
      </w:r>
    </w:p>
    <w:p w:rsidR="00106936" w:rsidRDefault="00106936" w:rsidP="00273B0C">
      <w:pPr>
        <w:pStyle w:val="Default"/>
        <w:rPr>
          <w:color w:val="282828"/>
          <w:shd w:val="clear" w:color="auto" w:fill="FFFFFF"/>
        </w:rPr>
      </w:pPr>
    </w:p>
    <w:p w:rsidR="00493120" w:rsidRPr="00106936" w:rsidRDefault="00493120" w:rsidP="00273B0C">
      <w:pPr>
        <w:pStyle w:val="Default"/>
        <w:rPr>
          <w:color w:val="282828"/>
          <w:shd w:val="clear" w:color="auto" w:fill="FFFFFF"/>
        </w:rPr>
      </w:pPr>
      <w:r w:rsidRPr="00106936">
        <w:rPr>
          <w:color w:val="282828"/>
          <w:shd w:val="clear" w:color="auto" w:fill="FFFFFF"/>
        </w:rPr>
        <w:t>Breastfeeding helps mothers</w:t>
      </w:r>
      <w:r w:rsidR="009C30D5">
        <w:rPr>
          <w:color w:val="282828"/>
          <w:shd w:val="clear" w:color="auto" w:fill="FFFFFF"/>
        </w:rPr>
        <w:t xml:space="preserve"> …</w:t>
      </w:r>
    </w:p>
    <w:p w:rsidR="00493120" w:rsidRPr="00106936" w:rsidRDefault="009C30D5" w:rsidP="006A2396">
      <w:pPr>
        <w:pStyle w:val="Default"/>
        <w:numPr>
          <w:ilvl w:val="0"/>
          <w:numId w:val="5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r</w:t>
      </w:r>
      <w:r w:rsidR="00493120" w:rsidRPr="00106936">
        <w:rPr>
          <w:i/>
          <w:color w:val="282828"/>
          <w:shd w:val="clear" w:color="auto" w:fill="FFFFFF"/>
        </w:rPr>
        <w:t>educe their risk of postpartum depression</w:t>
      </w:r>
      <w:r w:rsidR="00BE3B2B">
        <w:rPr>
          <w:i/>
          <w:color w:val="282828"/>
          <w:shd w:val="clear" w:color="auto" w:fill="FFFFFF"/>
        </w:rPr>
        <w:t>.</w:t>
      </w:r>
      <w:r w:rsidR="003E7367" w:rsidRPr="00106936">
        <w:rPr>
          <w:i/>
          <w:color w:val="282828"/>
          <w:shd w:val="clear" w:color="auto" w:fill="FFFFFF"/>
        </w:rPr>
        <w:t xml:space="preserve">       </w:t>
      </w:r>
    </w:p>
    <w:p w:rsidR="00493120" w:rsidRPr="00106936" w:rsidRDefault="009C30D5" w:rsidP="006A2396">
      <w:pPr>
        <w:pStyle w:val="Default"/>
        <w:numPr>
          <w:ilvl w:val="0"/>
          <w:numId w:val="5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b</w:t>
      </w:r>
      <w:r w:rsidR="00493120" w:rsidRPr="00106936">
        <w:rPr>
          <w:i/>
          <w:color w:val="282828"/>
          <w:shd w:val="clear" w:color="auto" w:fill="FFFFFF"/>
        </w:rPr>
        <w:t>ond emotionally with their babies</w:t>
      </w:r>
      <w:r w:rsidR="00BE3B2B">
        <w:rPr>
          <w:i/>
          <w:color w:val="282828"/>
          <w:shd w:val="clear" w:color="auto" w:fill="FFFFFF"/>
        </w:rPr>
        <w:t>.</w:t>
      </w:r>
    </w:p>
    <w:p w:rsidR="00BE3B2B" w:rsidRDefault="009C30D5" w:rsidP="006A2396">
      <w:pPr>
        <w:pStyle w:val="Default"/>
        <w:numPr>
          <w:ilvl w:val="0"/>
          <w:numId w:val="5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s</w:t>
      </w:r>
      <w:r w:rsidR="00493120" w:rsidRPr="00BE3B2B">
        <w:rPr>
          <w:i/>
          <w:color w:val="282828"/>
          <w:shd w:val="clear" w:color="auto" w:fill="FFFFFF"/>
        </w:rPr>
        <w:t>ucceed with postpartum weight loss</w:t>
      </w:r>
      <w:r w:rsidR="00BE3B2B">
        <w:rPr>
          <w:i/>
          <w:color w:val="282828"/>
          <w:shd w:val="clear" w:color="auto" w:fill="FFFFFF"/>
        </w:rPr>
        <w:t>.</w:t>
      </w:r>
    </w:p>
    <w:p w:rsidR="00CC533C" w:rsidRPr="00BE3B2B" w:rsidRDefault="009C30D5" w:rsidP="006A2396">
      <w:pPr>
        <w:pStyle w:val="Default"/>
        <w:numPr>
          <w:ilvl w:val="0"/>
          <w:numId w:val="5"/>
        </w:numPr>
        <w:rPr>
          <w:i/>
          <w:color w:val="282828"/>
          <w:shd w:val="clear" w:color="auto" w:fill="FFFFFF"/>
        </w:rPr>
      </w:pPr>
      <w:r>
        <w:rPr>
          <w:i/>
          <w:color w:val="282828"/>
          <w:shd w:val="clear" w:color="auto" w:fill="FFFFFF"/>
        </w:rPr>
        <w:t>l</w:t>
      </w:r>
      <w:r w:rsidR="00493120" w:rsidRPr="00BE3B2B">
        <w:rPr>
          <w:i/>
          <w:color w:val="282828"/>
          <w:shd w:val="clear" w:color="auto" w:fill="FFFFFF"/>
        </w:rPr>
        <w:t>ower their chances of developing certain cancers, cardiovascular disease and rheumatoid arthritis.</w:t>
      </w:r>
    </w:p>
    <w:p w:rsidR="00273B0C" w:rsidRDefault="00CC533C" w:rsidP="00273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36">
        <w:rPr>
          <w:rFonts w:ascii="Times New Roman" w:hAnsi="Times New Roman" w:cs="Times New Roman"/>
          <w:sz w:val="24"/>
          <w:szCs w:val="24"/>
        </w:rPr>
        <w:t>The Fulton County WIC program is closing in on its goal of having 60</w:t>
      </w:r>
      <w:r w:rsidR="00106936">
        <w:rPr>
          <w:rFonts w:ascii="Times New Roman" w:hAnsi="Times New Roman" w:cs="Times New Roman"/>
          <w:sz w:val="24"/>
          <w:szCs w:val="24"/>
        </w:rPr>
        <w:t xml:space="preserve"> percent</w:t>
      </w:r>
      <w:r w:rsidRPr="00106936">
        <w:rPr>
          <w:rFonts w:ascii="Times New Roman" w:hAnsi="Times New Roman" w:cs="Times New Roman"/>
          <w:sz w:val="24"/>
          <w:szCs w:val="24"/>
        </w:rPr>
        <w:t xml:space="preserve"> of its clients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 initiate breastfeeding when their children are born. 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Currently, 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the number </w:t>
      </w:r>
      <w:r w:rsidR="00106936">
        <w:rPr>
          <w:rFonts w:ascii="Times New Roman" w:hAnsi="Times New Roman" w:cs="Times New Roman"/>
          <w:sz w:val="24"/>
          <w:szCs w:val="24"/>
        </w:rPr>
        <w:t>is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about </w:t>
      </w:r>
      <w:r w:rsidR="002476B8" w:rsidRPr="00106936">
        <w:rPr>
          <w:rFonts w:ascii="Times New Roman" w:hAnsi="Times New Roman" w:cs="Times New Roman"/>
          <w:sz w:val="24"/>
          <w:szCs w:val="24"/>
        </w:rPr>
        <w:t>57</w:t>
      </w:r>
      <w:r w:rsidR="00106936">
        <w:rPr>
          <w:rFonts w:ascii="Times New Roman" w:hAnsi="Times New Roman" w:cs="Times New Roman"/>
          <w:sz w:val="24"/>
          <w:szCs w:val="24"/>
        </w:rPr>
        <w:t xml:space="preserve"> percent</w:t>
      </w:r>
      <w:r w:rsidR="002476B8" w:rsidRPr="00106936">
        <w:rPr>
          <w:rFonts w:ascii="Times New Roman" w:hAnsi="Times New Roman" w:cs="Times New Roman"/>
          <w:sz w:val="24"/>
          <w:szCs w:val="24"/>
        </w:rPr>
        <w:t>.   Of the 57</w:t>
      </w:r>
      <w:r w:rsidR="00106936">
        <w:rPr>
          <w:rFonts w:ascii="Times New Roman" w:hAnsi="Times New Roman" w:cs="Times New Roman"/>
          <w:sz w:val="24"/>
          <w:szCs w:val="24"/>
        </w:rPr>
        <w:t xml:space="preserve"> percent </w:t>
      </w:r>
      <w:r w:rsidR="002476B8" w:rsidRPr="00106936">
        <w:rPr>
          <w:rFonts w:ascii="Times New Roman" w:hAnsi="Times New Roman" w:cs="Times New Roman"/>
          <w:sz w:val="24"/>
          <w:szCs w:val="24"/>
        </w:rPr>
        <w:t>of</w:t>
      </w:r>
      <w:r w:rsidR="00106936">
        <w:rPr>
          <w:rFonts w:ascii="Times New Roman" w:hAnsi="Times New Roman" w:cs="Times New Roman"/>
          <w:sz w:val="24"/>
          <w:szCs w:val="24"/>
        </w:rPr>
        <w:t xml:space="preserve"> mothers who start breastfeeding</w:t>
      </w:r>
      <w:r w:rsidR="00447466" w:rsidRPr="00106936">
        <w:rPr>
          <w:rFonts w:ascii="Times New Roman" w:hAnsi="Times New Roman" w:cs="Times New Roman"/>
          <w:sz w:val="24"/>
          <w:szCs w:val="24"/>
        </w:rPr>
        <w:t>, 37</w:t>
      </w:r>
      <w:r w:rsidR="00106936">
        <w:rPr>
          <w:rFonts w:ascii="Times New Roman" w:hAnsi="Times New Roman" w:cs="Times New Roman"/>
          <w:sz w:val="24"/>
          <w:szCs w:val="24"/>
        </w:rPr>
        <w:t xml:space="preserve"> percent</w:t>
      </w:r>
      <w:r w:rsidR="00447466" w:rsidRPr="00106936">
        <w:rPr>
          <w:rFonts w:ascii="Times New Roman" w:hAnsi="Times New Roman" w:cs="Times New Roman"/>
          <w:sz w:val="24"/>
          <w:szCs w:val="24"/>
        </w:rPr>
        <w:t xml:space="preserve"> are still providing breast milk when their babies are six-months </w:t>
      </w:r>
      <w:r w:rsidR="002476B8" w:rsidRPr="00106936">
        <w:rPr>
          <w:rFonts w:ascii="Times New Roman" w:hAnsi="Times New Roman" w:cs="Times New Roman"/>
          <w:sz w:val="24"/>
          <w:szCs w:val="24"/>
        </w:rPr>
        <w:t>old.</w:t>
      </w:r>
      <w:r w:rsidR="00093B49" w:rsidRPr="001069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B0C" w:rsidRDefault="00273B0C" w:rsidP="0027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B0C" w:rsidRDefault="005904DC" w:rsidP="00273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936">
        <w:rPr>
          <w:rFonts w:ascii="Times New Roman" w:hAnsi="Times New Roman" w:cs="Times New Roman"/>
          <w:sz w:val="24"/>
          <w:szCs w:val="24"/>
        </w:rPr>
        <w:t xml:space="preserve">Fulton WIC </w:t>
      </w:r>
      <w:r w:rsidR="00263036">
        <w:rPr>
          <w:rFonts w:ascii="Times New Roman" w:hAnsi="Times New Roman" w:cs="Times New Roman"/>
          <w:sz w:val="24"/>
          <w:szCs w:val="24"/>
        </w:rPr>
        <w:t>N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utrition </w:t>
      </w:r>
      <w:r w:rsidR="00263036">
        <w:rPr>
          <w:rFonts w:ascii="Times New Roman" w:hAnsi="Times New Roman" w:cs="Times New Roman"/>
          <w:sz w:val="24"/>
          <w:szCs w:val="24"/>
        </w:rPr>
        <w:t>M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anager Danica Carswell says with the addition </w:t>
      </w:r>
      <w:r w:rsidRPr="00106936">
        <w:rPr>
          <w:rFonts w:ascii="Times New Roman" w:hAnsi="Times New Roman" w:cs="Times New Roman"/>
          <w:sz w:val="24"/>
          <w:szCs w:val="24"/>
        </w:rPr>
        <w:t xml:space="preserve">of </w:t>
      </w:r>
      <w:r w:rsidR="00093B49" w:rsidRPr="00106936">
        <w:rPr>
          <w:rFonts w:ascii="Times New Roman" w:hAnsi="Times New Roman" w:cs="Times New Roman"/>
          <w:sz w:val="24"/>
          <w:szCs w:val="24"/>
        </w:rPr>
        <w:t xml:space="preserve">designated nursing rooms in most of the </w:t>
      </w:r>
      <w:r w:rsidR="00AA69BC">
        <w:rPr>
          <w:rFonts w:ascii="Times New Roman" w:hAnsi="Times New Roman" w:cs="Times New Roman"/>
          <w:sz w:val="24"/>
          <w:szCs w:val="24"/>
        </w:rPr>
        <w:t>C</w:t>
      </w:r>
      <w:r w:rsidR="00093B49" w:rsidRPr="00106936">
        <w:rPr>
          <w:rFonts w:ascii="Times New Roman" w:hAnsi="Times New Roman" w:cs="Times New Roman"/>
          <w:sz w:val="24"/>
          <w:szCs w:val="24"/>
        </w:rPr>
        <w:t>ounty’s public buildings</w:t>
      </w:r>
      <w:r w:rsidR="00E111FD">
        <w:rPr>
          <w:rFonts w:ascii="Times New Roman" w:hAnsi="Times New Roman" w:cs="Times New Roman"/>
          <w:sz w:val="24"/>
          <w:szCs w:val="24"/>
        </w:rPr>
        <w:t xml:space="preserve"> and</w:t>
      </w:r>
      <w:r w:rsidR="00093B49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more staff and participation in events like the </w:t>
      </w:r>
      <w:r w:rsidR="002476B8" w:rsidRPr="006A2396">
        <w:rPr>
          <w:rFonts w:ascii="Times New Roman" w:hAnsi="Times New Roman" w:cs="Times New Roman"/>
          <w:sz w:val="24"/>
          <w:szCs w:val="24"/>
        </w:rPr>
        <w:t>Big Latch On</w:t>
      </w:r>
      <w:r w:rsidR="002476B8" w:rsidRPr="00106936">
        <w:rPr>
          <w:rFonts w:ascii="Times New Roman" w:hAnsi="Times New Roman" w:cs="Times New Roman"/>
          <w:sz w:val="24"/>
          <w:szCs w:val="24"/>
        </w:rPr>
        <w:t>,</w:t>
      </w:r>
      <w:r w:rsidR="00093B49" w:rsidRPr="00106936">
        <w:rPr>
          <w:rFonts w:ascii="Times New Roman" w:hAnsi="Times New Roman" w:cs="Times New Roman"/>
          <w:sz w:val="24"/>
          <w:szCs w:val="24"/>
        </w:rPr>
        <w:t xml:space="preserve"> reaching and going beyond these goals is </w:t>
      </w:r>
      <w:r w:rsidR="00273B0C">
        <w:rPr>
          <w:rFonts w:ascii="Times New Roman" w:hAnsi="Times New Roman" w:cs="Times New Roman"/>
          <w:sz w:val="24"/>
          <w:szCs w:val="24"/>
        </w:rPr>
        <w:t>near.</w:t>
      </w:r>
      <w:r w:rsidR="00093B49" w:rsidRPr="0010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B0C" w:rsidRDefault="00273B0C" w:rsidP="00273B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AF" w:rsidRPr="00106936" w:rsidRDefault="00273B0C" w:rsidP="00273B0C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esidents can get additional </w:t>
      </w:r>
      <w:r w:rsidR="000417AF" w:rsidRPr="00106936">
        <w:rPr>
          <w:rFonts w:ascii="Times New Roman" w:hAnsi="Times New Roman" w:cs="Times New Roman"/>
          <w:sz w:val="24"/>
          <w:szCs w:val="24"/>
        </w:rPr>
        <w:t xml:space="preserve">information about the services offered by </w:t>
      </w:r>
      <w:r w:rsidR="002476B8" w:rsidRPr="00106936">
        <w:rPr>
          <w:rFonts w:ascii="Times New Roman" w:hAnsi="Times New Roman" w:cs="Times New Roman"/>
          <w:sz w:val="24"/>
          <w:szCs w:val="24"/>
        </w:rPr>
        <w:t>the Fulton County Board of Health’s</w:t>
      </w:r>
      <w:r w:rsidR="000417AF" w:rsidRPr="00106936">
        <w:rPr>
          <w:rFonts w:ascii="Times New Roman" w:hAnsi="Times New Roman" w:cs="Times New Roman"/>
          <w:sz w:val="24"/>
          <w:szCs w:val="24"/>
        </w:rPr>
        <w:t xml:space="preserve"> WIC progr</w:t>
      </w:r>
      <w:r w:rsidR="002476B8" w:rsidRPr="00106936">
        <w:rPr>
          <w:rFonts w:ascii="Times New Roman" w:hAnsi="Times New Roman" w:cs="Times New Roman"/>
          <w:sz w:val="24"/>
          <w:szCs w:val="24"/>
        </w:rPr>
        <w:t>am by call</w:t>
      </w:r>
      <w:r w:rsidR="005904DC" w:rsidRPr="00106936">
        <w:rPr>
          <w:rFonts w:ascii="Times New Roman" w:hAnsi="Times New Roman" w:cs="Times New Roman"/>
          <w:sz w:val="24"/>
          <w:szCs w:val="24"/>
        </w:rPr>
        <w:t>ing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 </w:t>
      </w:r>
      <w:r w:rsidR="005904DC" w:rsidRPr="00106936">
        <w:rPr>
          <w:rFonts w:ascii="Times New Roman" w:hAnsi="Times New Roman" w:cs="Times New Roman"/>
          <w:sz w:val="24"/>
          <w:szCs w:val="24"/>
        </w:rPr>
        <w:t>404-612-3942</w:t>
      </w:r>
      <w:r w:rsidR="002476B8" w:rsidRPr="00106936">
        <w:rPr>
          <w:rFonts w:ascii="Times New Roman" w:hAnsi="Times New Roman" w:cs="Times New Roman"/>
          <w:sz w:val="24"/>
          <w:szCs w:val="24"/>
        </w:rPr>
        <w:t xml:space="preserve">, sending an email to </w:t>
      </w:r>
      <w:hyperlink r:id="rId5" w:history="1">
        <w:r w:rsidR="00197DEF" w:rsidRPr="00106936">
          <w:rPr>
            <w:rStyle w:val="Hyperlink"/>
            <w:rFonts w:ascii="Times New Roman" w:hAnsi="Times New Roman" w:cs="Times New Roman"/>
            <w:sz w:val="24"/>
            <w:szCs w:val="24"/>
          </w:rPr>
          <w:t>christine.kassas@fultoncountyga.gov</w:t>
        </w:r>
      </w:hyperlink>
      <w:r w:rsidR="00DA657C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5904DC" w:rsidRPr="0010693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904DC" w:rsidRPr="001069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or visiting </w:t>
      </w:r>
      <w:hyperlink r:id="rId6" w:history="1">
        <w:r w:rsidR="005904DC" w:rsidRPr="00106936">
          <w:rPr>
            <w:rStyle w:val="Hyperlink"/>
            <w:rFonts w:ascii="Times New Roman" w:hAnsi="Times New Roman" w:cs="Times New Roman"/>
            <w:sz w:val="24"/>
            <w:szCs w:val="24"/>
          </w:rPr>
          <w:t>www.fultoncountyga.gov/dhw-home</w:t>
        </w:r>
      </w:hyperlink>
      <w:r w:rsidR="005904DC" w:rsidRPr="0010693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040C64" w:rsidRDefault="00040C64" w:rsidP="00040C64">
      <w:pPr>
        <w:ind w:firstLine="360"/>
        <w:jc w:val="center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</w:p>
    <w:sectPr w:rsidR="00040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7EAC"/>
    <w:multiLevelType w:val="hybridMultilevel"/>
    <w:tmpl w:val="03D69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657DA"/>
    <w:multiLevelType w:val="hybridMultilevel"/>
    <w:tmpl w:val="2EB40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05D4A"/>
    <w:multiLevelType w:val="hybridMultilevel"/>
    <w:tmpl w:val="445AA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16B38"/>
    <w:multiLevelType w:val="hybridMultilevel"/>
    <w:tmpl w:val="105296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64E17"/>
    <w:multiLevelType w:val="hybridMultilevel"/>
    <w:tmpl w:val="411AD7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87"/>
    <w:rsid w:val="0000534D"/>
    <w:rsid w:val="00040C64"/>
    <w:rsid w:val="000417AF"/>
    <w:rsid w:val="00093B49"/>
    <w:rsid w:val="000D111F"/>
    <w:rsid w:val="000F74C2"/>
    <w:rsid w:val="00106936"/>
    <w:rsid w:val="001718FD"/>
    <w:rsid w:val="0018448F"/>
    <w:rsid w:val="00197DEF"/>
    <w:rsid w:val="0020527A"/>
    <w:rsid w:val="002476B8"/>
    <w:rsid w:val="00263036"/>
    <w:rsid w:val="00273B0C"/>
    <w:rsid w:val="002B3FC4"/>
    <w:rsid w:val="002C2CAE"/>
    <w:rsid w:val="003B67C4"/>
    <w:rsid w:val="003E7367"/>
    <w:rsid w:val="00441648"/>
    <w:rsid w:val="00447466"/>
    <w:rsid w:val="0046001A"/>
    <w:rsid w:val="00493120"/>
    <w:rsid w:val="004B522A"/>
    <w:rsid w:val="004F5E9F"/>
    <w:rsid w:val="005048BC"/>
    <w:rsid w:val="00515640"/>
    <w:rsid w:val="00520C87"/>
    <w:rsid w:val="00586303"/>
    <w:rsid w:val="005904DC"/>
    <w:rsid w:val="005A43D6"/>
    <w:rsid w:val="005E32C5"/>
    <w:rsid w:val="005F270F"/>
    <w:rsid w:val="00604A57"/>
    <w:rsid w:val="00640822"/>
    <w:rsid w:val="006A2396"/>
    <w:rsid w:val="006C2124"/>
    <w:rsid w:val="006E74B9"/>
    <w:rsid w:val="0077459C"/>
    <w:rsid w:val="007864A9"/>
    <w:rsid w:val="00793842"/>
    <w:rsid w:val="007E3B50"/>
    <w:rsid w:val="008266C2"/>
    <w:rsid w:val="00842EFF"/>
    <w:rsid w:val="00886A89"/>
    <w:rsid w:val="00887709"/>
    <w:rsid w:val="009C30D5"/>
    <w:rsid w:val="009D0A00"/>
    <w:rsid w:val="00A0117F"/>
    <w:rsid w:val="00A14C19"/>
    <w:rsid w:val="00AA69BC"/>
    <w:rsid w:val="00BE3B2B"/>
    <w:rsid w:val="00BE45E6"/>
    <w:rsid w:val="00C01774"/>
    <w:rsid w:val="00C040C7"/>
    <w:rsid w:val="00C14A71"/>
    <w:rsid w:val="00C56304"/>
    <w:rsid w:val="00CA6936"/>
    <w:rsid w:val="00CC533C"/>
    <w:rsid w:val="00DA657C"/>
    <w:rsid w:val="00DB25DE"/>
    <w:rsid w:val="00E111FD"/>
    <w:rsid w:val="00E62C6B"/>
    <w:rsid w:val="00F25619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3EE0"/>
  <w15:docId w15:val="{0F385026-01BE-459E-B1B1-DB21C71B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17AF"/>
    <w:rPr>
      <w:color w:val="0000FF"/>
      <w:u w:val="single"/>
    </w:rPr>
  </w:style>
  <w:style w:type="paragraph" w:customStyle="1" w:styleId="Default">
    <w:name w:val="Default"/>
    <w:rsid w:val="00041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417AF"/>
    <w:pPr>
      <w:spacing w:after="120" w:line="240" w:lineRule="auto"/>
    </w:pPr>
    <w:rPr>
      <w:rFonts w:ascii="Century Gothic" w:eastAsia="Times New Roman" w:hAnsi="Century Gothic" w:cs="Times New Roman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417AF"/>
    <w:rPr>
      <w:rFonts w:ascii="Century Gothic" w:eastAsia="Times New Roman" w:hAnsi="Century Gothic" w:cs="Times New Roman"/>
      <w:spacing w:val="-5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isiloncifs\Home\MOVE%20TO%2010%20PARK%20PLACE--LV\Desktop\HEALTH%20SERVICES\www.fultoncountyga.gov\dhw-home" TargetMode="External"/><Relationship Id="rId5" Type="http://schemas.openxmlformats.org/officeDocument/2006/relationships/hyperlink" Target="mailto:christine.kassas@fultoncounty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Smith-Lindsey, Connie</cp:lastModifiedBy>
  <cp:revision>2</cp:revision>
  <cp:lastPrinted>2017-08-30T18:42:00Z</cp:lastPrinted>
  <dcterms:created xsi:type="dcterms:W3CDTF">2017-08-31T20:57:00Z</dcterms:created>
  <dcterms:modified xsi:type="dcterms:W3CDTF">2017-08-31T20:57:00Z</dcterms:modified>
</cp:coreProperties>
</file>