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393325"/>
        <w:docPartObj>
          <w:docPartGallery w:val="Cover Pages"/>
          <w:docPartUnique/>
        </w:docPartObj>
      </w:sdtPr>
      <w:sdtEndPr>
        <w:rPr>
          <w:rFonts w:ascii="Arial" w:hAnsi="Arial" w:cs="Arial"/>
          <w:b/>
          <w:bCs/>
        </w:rPr>
      </w:sdtEndPr>
      <w:sdtContent>
        <w:p w14:paraId="4A5D087F" w14:textId="0B4284ED" w:rsidR="00B125D7" w:rsidRDefault="00B125D7" w:rsidP="00ED42DE">
          <w:pPr>
            <w:jc w:val="center"/>
          </w:pPr>
        </w:p>
        <w:p w14:paraId="6E1BDB35" w14:textId="11F2279B" w:rsidR="00B125D7" w:rsidRDefault="00ED42DE">
          <w:r>
            <w:rPr>
              <w:noProof/>
            </w:rPr>
            <w:drawing>
              <wp:anchor distT="0" distB="0" distL="114300" distR="114300" simplePos="0" relativeHeight="251661312" behindDoc="1" locked="0" layoutInCell="1" allowOverlap="1" wp14:anchorId="5F056269" wp14:editId="2B0E448F">
                <wp:simplePos x="0" y="0"/>
                <wp:positionH relativeFrom="margin">
                  <wp:posOffset>1219835</wp:posOffset>
                </wp:positionH>
                <wp:positionV relativeFrom="paragraph">
                  <wp:posOffset>26423</wp:posOffset>
                </wp:positionV>
                <wp:extent cx="3295862" cy="1769423"/>
                <wp:effectExtent l="0" t="0" r="0" b="0"/>
                <wp:wrapNone/>
                <wp:docPr id="3" name="Picture 3" descr="W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C_Logo_relFINAL9.5.png"/>
                        <pic:cNvPicPr/>
                      </pic:nvPicPr>
                      <pic:blipFill rotWithShape="1">
                        <a:blip r:embed="rId12">
                          <a:extLst>
                            <a:ext uri="{28A0092B-C50C-407E-A947-70E740481C1C}">
                              <a14:useLocalDpi xmlns:a14="http://schemas.microsoft.com/office/drawing/2010/main" val="0"/>
                            </a:ext>
                          </a:extLst>
                        </a:blip>
                        <a:srcRect l="11713" t="23029" r="13647" b="25116"/>
                        <a:stretch/>
                      </pic:blipFill>
                      <pic:spPr bwMode="auto">
                        <a:xfrm>
                          <a:off x="0" y="0"/>
                          <a:ext cx="3295862" cy="17694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Spec="bottom"/>
            <w:tblW w:w="4000" w:type="pct"/>
            <w:tblLook w:val="04A0" w:firstRow="1" w:lastRow="0" w:firstColumn="1" w:lastColumn="0" w:noHBand="0" w:noVBand="1"/>
          </w:tblPr>
          <w:tblGrid>
            <w:gridCol w:w="7488"/>
          </w:tblGrid>
          <w:tr w:rsidR="00B125D7" w14:paraId="748CD703" w14:textId="77777777">
            <w:tc>
              <w:tcPr>
                <w:tcW w:w="7672" w:type="dxa"/>
                <w:tcMar>
                  <w:top w:w="216" w:type="dxa"/>
                  <w:left w:w="115" w:type="dxa"/>
                  <w:bottom w:w="216" w:type="dxa"/>
                  <w:right w:w="115" w:type="dxa"/>
                </w:tcMar>
              </w:tcPr>
              <w:p w14:paraId="3DB56FBF" w14:textId="77777777" w:rsidR="00B125D7" w:rsidRDefault="00B125D7" w:rsidP="00B125D7">
                <w:pPr>
                  <w:pStyle w:val="NoSpacing"/>
                  <w:rPr>
                    <w:color w:val="4F81BD" w:themeColor="accent1"/>
                  </w:rPr>
                </w:pPr>
              </w:p>
            </w:tc>
          </w:tr>
        </w:tbl>
        <w:p w14:paraId="5A218C1E" w14:textId="77777777" w:rsidR="00B125D7" w:rsidRDefault="00B125D7"/>
        <w:tbl>
          <w:tblPr>
            <w:tblpPr w:leftFromText="187" w:rightFromText="187" w:vertAnchor="page" w:horzAnchor="margin" w:tblpXSpec="center" w:tblpY="7246"/>
            <w:tblW w:w="4000" w:type="pct"/>
            <w:tblBorders>
              <w:left w:val="single" w:sz="18" w:space="0" w:color="4F81BD" w:themeColor="accent1"/>
            </w:tblBorders>
            <w:tblLook w:val="04A0" w:firstRow="1" w:lastRow="0" w:firstColumn="1" w:lastColumn="0" w:noHBand="0" w:noVBand="1"/>
          </w:tblPr>
          <w:tblGrid>
            <w:gridCol w:w="7470"/>
          </w:tblGrid>
          <w:tr w:rsidR="00B125D7" w14:paraId="033B65AD" w14:textId="77777777" w:rsidTr="00B125D7">
            <w:tc>
              <w:tcPr>
                <w:tcW w:w="7672" w:type="dxa"/>
                <w:tcMar>
                  <w:top w:w="216" w:type="dxa"/>
                  <w:left w:w="115" w:type="dxa"/>
                  <w:bottom w:w="216" w:type="dxa"/>
                  <w:right w:w="115" w:type="dxa"/>
                </w:tcMar>
              </w:tcPr>
              <w:p w14:paraId="540948D1" w14:textId="1096C97E" w:rsidR="00B125D7" w:rsidRPr="009D7F15" w:rsidRDefault="006C367E" w:rsidP="009D7F15">
                <w:pPr>
                  <w:pStyle w:val="NoSpacing"/>
                  <w:rPr>
                    <w:rFonts w:ascii="Arial" w:eastAsiaTheme="majorEastAsia" w:hAnsi="Arial" w:cs="Arial"/>
                    <w:sz w:val="44"/>
                    <w:szCs w:val="44"/>
                  </w:rPr>
                </w:pPr>
                <w:sdt>
                  <w:sdtPr>
                    <w:rPr>
                      <w:rFonts w:ascii="Arial" w:eastAsiaTheme="majorEastAsia" w:hAnsi="Arial" w:cs="Arial"/>
                      <w:sz w:val="44"/>
                      <w:szCs w:val="44"/>
                    </w:rPr>
                    <w:alias w:val="Company"/>
                    <w:id w:val="13406915"/>
                    <w:dataBinding w:prefixMappings="xmlns:ns0='http://schemas.openxmlformats.org/officeDocument/2006/extended-properties'" w:xpath="/ns0:Properties[1]/ns0:Company[1]" w:storeItemID="{6668398D-A668-4E3E-A5EB-62B293D839F1}"/>
                    <w:text/>
                  </w:sdtPr>
                  <w:sdtEndPr/>
                  <w:sdtContent>
                    <w:r w:rsidR="003D66DA">
                      <w:rPr>
                        <w:rFonts w:ascii="Arial" w:eastAsiaTheme="majorEastAsia" w:hAnsi="Arial" w:cs="Arial"/>
                        <w:sz w:val="44"/>
                        <w:szCs w:val="44"/>
                      </w:rPr>
                      <w:t>Georgia Department of Public Health</w:t>
                    </w:r>
                  </w:sdtContent>
                </w:sdt>
              </w:p>
            </w:tc>
          </w:tr>
          <w:tr w:rsidR="00B125D7" w14:paraId="7339E1A2" w14:textId="77777777" w:rsidTr="00B125D7">
            <w:tc>
              <w:tcPr>
                <w:tcW w:w="7672" w:type="dxa"/>
              </w:tcPr>
              <w:sdt>
                <w:sdtPr>
                  <w:rPr>
                    <w:rFonts w:ascii="Arial" w:hAnsi="Arial" w:cs="Arial"/>
                    <w:color w:val="548DD4"/>
                    <w:sz w:val="56"/>
                    <w:szCs w:val="56"/>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18B858F8" w14:textId="7018B8EE" w:rsidR="00B125D7" w:rsidRDefault="00DE6162" w:rsidP="009C20B3">
                    <w:pPr>
                      <w:pStyle w:val="NoSpacing"/>
                      <w:rPr>
                        <w:rFonts w:asciiTheme="majorHAnsi" w:eastAsiaTheme="majorEastAsia" w:hAnsiTheme="majorHAnsi" w:cstheme="majorBidi"/>
                        <w:color w:val="4F81BD" w:themeColor="accent1"/>
                        <w:sz w:val="80"/>
                        <w:szCs w:val="80"/>
                      </w:rPr>
                    </w:pPr>
                    <w:r>
                      <w:rPr>
                        <w:rFonts w:ascii="Arial" w:hAnsi="Arial" w:cs="Arial"/>
                        <w:color w:val="548DD4"/>
                        <w:sz w:val="56"/>
                        <w:szCs w:val="56"/>
                      </w:rPr>
                      <w:t>Intern Handbook</w:t>
                    </w:r>
                  </w:p>
                </w:sdtContent>
              </w:sdt>
            </w:tc>
          </w:tr>
          <w:tr w:rsidR="00B125D7" w14:paraId="1093175A" w14:textId="77777777" w:rsidTr="00B125D7">
            <w:sdt>
              <w:sdtPr>
                <w:rPr>
                  <w:rFonts w:ascii="Arial" w:eastAsiaTheme="majorEastAsia" w:hAnsi="Arial" w:cs="Arial"/>
                  <w:sz w:val="44"/>
                  <w:szCs w:val="44"/>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0E91F5E5" w14:textId="76AFB113" w:rsidR="00B125D7" w:rsidRDefault="00D546C6" w:rsidP="009C20B3">
                    <w:pPr>
                      <w:pStyle w:val="NoSpacing"/>
                      <w:rPr>
                        <w:rFonts w:asciiTheme="majorHAnsi" w:eastAsiaTheme="majorEastAsia" w:hAnsiTheme="majorHAnsi" w:cstheme="majorBidi"/>
                      </w:rPr>
                    </w:pPr>
                    <w:r>
                      <w:rPr>
                        <w:rFonts w:ascii="Arial" w:eastAsiaTheme="majorEastAsia" w:hAnsi="Arial" w:cs="Arial"/>
                        <w:sz w:val="44"/>
                        <w:szCs w:val="44"/>
                      </w:rPr>
                      <w:t>Special Supplemental Nutrition Program for Women, Infants, and Children Dietetic Internship</w:t>
                    </w:r>
                  </w:p>
                </w:tc>
              </w:sdtContent>
            </w:sdt>
          </w:tr>
        </w:tbl>
        <w:p w14:paraId="75F3A445" w14:textId="2C9DCCE5" w:rsidR="00B125D7" w:rsidRDefault="00B125D7">
          <w:pPr>
            <w:spacing w:after="200" w:line="276" w:lineRule="auto"/>
            <w:rPr>
              <w:rFonts w:ascii="Arial" w:hAnsi="Arial" w:cs="Arial"/>
              <w:b/>
              <w:bCs/>
            </w:rPr>
          </w:pPr>
          <w:r>
            <w:rPr>
              <w:rFonts w:ascii="Arial" w:hAnsi="Arial" w:cs="Arial"/>
              <w:b/>
              <w:bCs/>
              <w:noProof/>
            </w:rPr>
            <w:drawing>
              <wp:anchor distT="0" distB="0" distL="114300" distR="114300" simplePos="0" relativeHeight="251656192" behindDoc="0" locked="0" layoutInCell="1" allowOverlap="1" wp14:anchorId="334D5FD3" wp14:editId="3A61F499">
                <wp:simplePos x="0" y="0"/>
                <wp:positionH relativeFrom="column">
                  <wp:posOffset>4162425</wp:posOffset>
                </wp:positionH>
                <wp:positionV relativeFrom="paragraph">
                  <wp:posOffset>7075170</wp:posOffset>
                </wp:positionV>
                <wp:extent cx="2171700" cy="990600"/>
                <wp:effectExtent l="19050" t="0" r="0" b="0"/>
                <wp:wrapNone/>
                <wp:docPr id="6" name="Picture 2" descr="DPH_LogoRed_Black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_LogoRed_BlackTagline.jpg"/>
                        <pic:cNvPicPr>
                          <a:picLocks noChangeAspect="1" noChangeArrowheads="1"/>
                        </pic:cNvPicPr>
                      </pic:nvPicPr>
                      <pic:blipFill>
                        <a:blip r:embed="rId13" cstate="print"/>
                        <a:srcRect/>
                        <a:stretch>
                          <a:fillRect/>
                        </a:stretch>
                      </pic:blipFill>
                      <pic:spPr bwMode="auto">
                        <a:xfrm>
                          <a:off x="0" y="0"/>
                          <a:ext cx="2171700" cy="990600"/>
                        </a:xfrm>
                        <a:prstGeom prst="rect">
                          <a:avLst/>
                        </a:prstGeom>
                        <a:noFill/>
                      </pic:spPr>
                    </pic:pic>
                  </a:graphicData>
                </a:graphic>
              </wp:anchor>
            </w:drawing>
          </w:r>
          <w:r>
            <w:rPr>
              <w:rFonts w:ascii="Arial" w:hAnsi="Arial" w:cs="Arial"/>
              <w:b/>
              <w:bCs/>
            </w:rPr>
            <w:br w:type="page"/>
          </w:r>
        </w:p>
      </w:sdtContent>
    </w:sdt>
    <w:sdt>
      <w:sdtPr>
        <w:rPr>
          <w:rFonts w:ascii="Times New Roman" w:hAnsi="Times New Roman"/>
          <w:b w:val="0"/>
          <w:bCs w:val="0"/>
          <w:color w:val="auto"/>
          <w:sz w:val="24"/>
          <w:szCs w:val="24"/>
        </w:rPr>
        <w:id w:val="23715293"/>
        <w:docPartObj>
          <w:docPartGallery w:val="Table of Contents"/>
          <w:docPartUnique/>
        </w:docPartObj>
      </w:sdtPr>
      <w:sdtEndPr/>
      <w:sdtContent>
        <w:p w14:paraId="1EF1DD56" w14:textId="77777777" w:rsidR="00560886" w:rsidRPr="000B2364" w:rsidRDefault="00560886">
          <w:pPr>
            <w:pStyle w:val="TOCHeading"/>
            <w:rPr>
              <w:rFonts w:ascii="Arial" w:hAnsi="Arial" w:cs="Arial"/>
            </w:rPr>
          </w:pPr>
          <w:r>
            <w:t>Ta</w:t>
          </w:r>
          <w:r w:rsidRPr="000B2364">
            <w:rPr>
              <w:rFonts w:ascii="Arial" w:hAnsi="Arial" w:cs="Arial"/>
            </w:rPr>
            <w:t>ble of Contents</w:t>
          </w:r>
        </w:p>
        <w:p w14:paraId="7191D942" w14:textId="72369EFE" w:rsidR="007A2BD2" w:rsidRDefault="008049D0">
          <w:pPr>
            <w:pStyle w:val="TOC1"/>
            <w:rPr>
              <w:rFonts w:asciiTheme="minorHAnsi" w:eastAsiaTheme="minorEastAsia" w:hAnsiTheme="minorHAnsi" w:cstheme="minorBidi"/>
              <w:noProof/>
              <w:sz w:val="22"/>
              <w:szCs w:val="22"/>
            </w:rPr>
          </w:pPr>
          <w:r w:rsidRPr="00CF3AD1">
            <w:fldChar w:fldCharType="begin"/>
          </w:r>
          <w:r w:rsidR="00560886" w:rsidRPr="000B2364">
            <w:instrText xml:space="preserve"> TOC \o "1-3" \h \z \u </w:instrText>
          </w:r>
          <w:r w:rsidRPr="00CF3AD1">
            <w:fldChar w:fldCharType="separate"/>
          </w:r>
          <w:hyperlink w:anchor="_Toc13045217" w:history="1">
            <w:r w:rsidR="007A2BD2" w:rsidRPr="00A04BB8">
              <w:rPr>
                <w:rStyle w:val="Hyperlink"/>
                <w:rFonts w:ascii="Arial" w:hAnsi="Arial" w:cs="Arial"/>
                <w:noProof/>
              </w:rPr>
              <w:t>I.</w:t>
            </w:r>
            <w:r w:rsidR="007A2BD2">
              <w:rPr>
                <w:rFonts w:asciiTheme="minorHAnsi" w:eastAsiaTheme="minorEastAsia" w:hAnsiTheme="minorHAnsi" w:cstheme="minorBidi"/>
                <w:noProof/>
                <w:sz w:val="22"/>
                <w:szCs w:val="22"/>
              </w:rPr>
              <w:tab/>
            </w:r>
            <w:r w:rsidR="007A2BD2" w:rsidRPr="00A04BB8">
              <w:rPr>
                <w:rStyle w:val="Hyperlink"/>
                <w:rFonts w:ascii="Arial" w:hAnsi="Arial" w:cs="Arial"/>
                <w:noProof/>
              </w:rPr>
              <w:t>INTERNSHIP ACCREDITATION</w:t>
            </w:r>
            <w:r w:rsidR="007A2BD2">
              <w:rPr>
                <w:noProof/>
                <w:webHidden/>
              </w:rPr>
              <w:tab/>
            </w:r>
            <w:r w:rsidR="007A2BD2">
              <w:rPr>
                <w:noProof/>
                <w:webHidden/>
              </w:rPr>
              <w:fldChar w:fldCharType="begin"/>
            </w:r>
            <w:r w:rsidR="007A2BD2">
              <w:rPr>
                <w:noProof/>
                <w:webHidden/>
              </w:rPr>
              <w:instrText xml:space="preserve"> PAGEREF _Toc13045217 \h </w:instrText>
            </w:r>
            <w:r w:rsidR="007A2BD2">
              <w:rPr>
                <w:noProof/>
                <w:webHidden/>
              </w:rPr>
            </w:r>
            <w:r w:rsidR="007A2BD2">
              <w:rPr>
                <w:noProof/>
                <w:webHidden/>
              </w:rPr>
              <w:fldChar w:fldCharType="separate"/>
            </w:r>
            <w:r w:rsidR="007A2BD2">
              <w:rPr>
                <w:noProof/>
                <w:webHidden/>
              </w:rPr>
              <w:t>1</w:t>
            </w:r>
            <w:r w:rsidR="007A2BD2">
              <w:rPr>
                <w:noProof/>
                <w:webHidden/>
              </w:rPr>
              <w:fldChar w:fldCharType="end"/>
            </w:r>
          </w:hyperlink>
        </w:p>
        <w:p w14:paraId="0348A4F4" w14:textId="048F7AB8" w:rsidR="007A2BD2" w:rsidRDefault="006C367E">
          <w:pPr>
            <w:pStyle w:val="TOC1"/>
            <w:rPr>
              <w:rFonts w:asciiTheme="minorHAnsi" w:eastAsiaTheme="minorEastAsia" w:hAnsiTheme="minorHAnsi" w:cstheme="minorBidi"/>
              <w:noProof/>
              <w:sz w:val="22"/>
              <w:szCs w:val="22"/>
            </w:rPr>
          </w:pPr>
          <w:hyperlink w:anchor="_Toc13045218" w:history="1">
            <w:r w:rsidR="007A2BD2" w:rsidRPr="00A04BB8">
              <w:rPr>
                <w:rStyle w:val="Hyperlink"/>
                <w:rFonts w:ascii="Arial" w:hAnsi="Arial" w:cs="Arial"/>
                <w:noProof/>
              </w:rPr>
              <w:t>II.</w:t>
            </w:r>
            <w:r w:rsidR="007A2BD2">
              <w:rPr>
                <w:rFonts w:asciiTheme="minorHAnsi" w:eastAsiaTheme="minorEastAsia" w:hAnsiTheme="minorHAnsi" w:cstheme="minorBidi"/>
                <w:noProof/>
                <w:sz w:val="22"/>
                <w:szCs w:val="22"/>
              </w:rPr>
              <w:tab/>
            </w:r>
            <w:r w:rsidR="007A2BD2" w:rsidRPr="00A04BB8">
              <w:rPr>
                <w:rStyle w:val="Hyperlink"/>
                <w:rFonts w:ascii="Arial" w:hAnsi="Arial" w:cs="Arial"/>
                <w:noProof/>
              </w:rPr>
              <w:t>PHILOSOPHY</w:t>
            </w:r>
            <w:r w:rsidR="007A2BD2">
              <w:rPr>
                <w:noProof/>
                <w:webHidden/>
              </w:rPr>
              <w:tab/>
            </w:r>
            <w:r w:rsidR="007A2BD2">
              <w:rPr>
                <w:noProof/>
                <w:webHidden/>
              </w:rPr>
              <w:fldChar w:fldCharType="begin"/>
            </w:r>
            <w:r w:rsidR="007A2BD2">
              <w:rPr>
                <w:noProof/>
                <w:webHidden/>
              </w:rPr>
              <w:instrText xml:space="preserve"> PAGEREF _Toc13045218 \h </w:instrText>
            </w:r>
            <w:r w:rsidR="007A2BD2">
              <w:rPr>
                <w:noProof/>
                <w:webHidden/>
              </w:rPr>
            </w:r>
            <w:r w:rsidR="007A2BD2">
              <w:rPr>
                <w:noProof/>
                <w:webHidden/>
              </w:rPr>
              <w:fldChar w:fldCharType="separate"/>
            </w:r>
            <w:r w:rsidR="007A2BD2">
              <w:rPr>
                <w:noProof/>
                <w:webHidden/>
              </w:rPr>
              <w:t>1</w:t>
            </w:r>
            <w:r w:rsidR="007A2BD2">
              <w:rPr>
                <w:noProof/>
                <w:webHidden/>
              </w:rPr>
              <w:fldChar w:fldCharType="end"/>
            </w:r>
          </w:hyperlink>
        </w:p>
        <w:p w14:paraId="14ECE54F" w14:textId="727B2EC4" w:rsidR="007A2BD2" w:rsidRDefault="006C367E">
          <w:pPr>
            <w:pStyle w:val="TOC1"/>
            <w:rPr>
              <w:rFonts w:asciiTheme="minorHAnsi" w:eastAsiaTheme="minorEastAsia" w:hAnsiTheme="minorHAnsi" w:cstheme="minorBidi"/>
              <w:noProof/>
              <w:sz w:val="22"/>
              <w:szCs w:val="22"/>
            </w:rPr>
          </w:pPr>
          <w:hyperlink w:anchor="_Toc13045219" w:history="1">
            <w:r w:rsidR="007A2BD2" w:rsidRPr="00A04BB8">
              <w:rPr>
                <w:rStyle w:val="Hyperlink"/>
                <w:rFonts w:ascii="Arial" w:hAnsi="Arial" w:cs="Arial"/>
                <w:noProof/>
              </w:rPr>
              <w:t>III.</w:t>
            </w:r>
            <w:r w:rsidR="007A2BD2">
              <w:rPr>
                <w:rFonts w:asciiTheme="minorHAnsi" w:eastAsiaTheme="minorEastAsia" w:hAnsiTheme="minorHAnsi" w:cstheme="minorBidi"/>
                <w:noProof/>
                <w:sz w:val="22"/>
                <w:szCs w:val="22"/>
              </w:rPr>
              <w:tab/>
            </w:r>
            <w:r w:rsidR="007A2BD2" w:rsidRPr="00A04BB8">
              <w:rPr>
                <w:rStyle w:val="Hyperlink"/>
                <w:rFonts w:ascii="Arial" w:hAnsi="Arial" w:cs="Arial"/>
                <w:noProof/>
              </w:rPr>
              <w:t>MISSION AND GOALS</w:t>
            </w:r>
            <w:r w:rsidR="007A2BD2">
              <w:rPr>
                <w:noProof/>
                <w:webHidden/>
              </w:rPr>
              <w:tab/>
            </w:r>
            <w:r w:rsidR="007A2BD2">
              <w:rPr>
                <w:noProof/>
                <w:webHidden/>
              </w:rPr>
              <w:fldChar w:fldCharType="begin"/>
            </w:r>
            <w:r w:rsidR="007A2BD2">
              <w:rPr>
                <w:noProof/>
                <w:webHidden/>
              </w:rPr>
              <w:instrText xml:space="preserve"> PAGEREF _Toc13045219 \h </w:instrText>
            </w:r>
            <w:r w:rsidR="007A2BD2">
              <w:rPr>
                <w:noProof/>
                <w:webHidden/>
              </w:rPr>
            </w:r>
            <w:r w:rsidR="007A2BD2">
              <w:rPr>
                <w:noProof/>
                <w:webHidden/>
              </w:rPr>
              <w:fldChar w:fldCharType="separate"/>
            </w:r>
            <w:r w:rsidR="007A2BD2">
              <w:rPr>
                <w:noProof/>
                <w:webHidden/>
              </w:rPr>
              <w:t>2</w:t>
            </w:r>
            <w:r w:rsidR="007A2BD2">
              <w:rPr>
                <w:noProof/>
                <w:webHidden/>
              </w:rPr>
              <w:fldChar w:fldCharType="end"/>
            </w:r>
          </w:hyperlink>
        </w:p>
        <w:p w14:paraId="5F25B1CF" w14:textId="19A6249F" w:rsidR="007A2BD2" w:rsidRDefault="006C367E">
          <w:pPr>
            <w:pStyle w:val="TOC1"/>
            <w:rPr>
              <w:rFonts w:asciiTheme="minorHAnsi" w:eastAsiaTheme="minorEastAsia" w:hAnsiTheme="minorHAnsi" w:cstheme="minorBidi"/>
              <w:noProof/>
              <w:sz w:val="22"/>
              <w:szCs w:val="22"/>
            </w:rPr>
          </w:pPr>
          <w:hyperlink w:anchor="_Toc13045220" w:history="1">
            <w:r w:rsidR="007A2BD2" w:rsidRPr="00A04BB8">
              <w:rPr>
                <w:rStyle w:val="Hyperlink"/>
                <w:rFonts w:ascii="Arial" w:hAnsi="Arial" w:cs="Arial"/>
                <w:noProof/>
              </w:rPr>
              <w:t>IV.</w:t>
            </w:r>
            <w:r w:rsidR="007A2BD2">
              <w:rPr>
                <w:rFonts w:asciiTheme="minorHAnsi" w:eastAsiaTheme="minorEastAsia" w:hAnsiTheme="minorHAnsi" w:cstheme="minorBidi"/>
                <w:noProof/>
                <w:sz w:val="22"/>
                <w:szCs w:val="22"/>
              </w:rPr>
              <w:tab/>
            </w:r>
            <w:r w:rsidR="007A2BD2" w:rsidRPr="00A04BB8">
              <w:rPr>
                <w:rStyle w:val="Hyperlink"/>
                <w:rFonts w:ascii="Arial" w:hAnsi="Arial" w:cs="Arial"/>
                <w:noProof/>
              </w:rPr>
              <w:t>INTERNSHIP CONCENTRATION</w:t>
            </w:r>
            <w:r w:rsidR="007A2BD2">
              <w:rPr>
                <w:noProof/>
                <w:webHidden/>
              </w:rPr>
              <w:tab/>
            </w:r>
            <w:r w:rsidR="007A2BD2">
              <w:rPr>
                <w:noProof/>
                <w:webHidden/>
              </w:rPr>
              <w:fldChar w:fldCharType="begin"/>
            </w:r>
            <w:r w:rsidR="007A2BD2">
              <w:rPr>
                <w:noProof/>
                <w:webHidden/>
              </w:rPr>
              <w:instrText xml:space="preserve"> PAGEREF _Toc13045220 \h </w:instrText>
            </w:r>
            <w:r w:rsidR="007A2BD2">
              <w:rPr>
                <w:noProof/>
                <w:webHidden/>
              </w:rPr>
            </w:r>
            <w:r w:rsidR="007A2BD2">
              <w:rPr>
                <w:noProof/>
                <w:webHidden/>
              </w:rPr>
              <w:fldChar w:fldCharType="separate"/>
            </w:r>
            <w:r w:rsidR="007A2BD2">
              <w:rPr>
                <w:noProof/>
                <w:webHidden/>
              </w:rPr>
              <w:t>2</w:t>
            </w:r>
            <w:r w:rsidR="007A2BD2">
              <w:rPr>
                <w:noProof/>
                <w:webHidden/>
              </w:rPr>
              <w:fldChar w:fldCharType="end"/>
            </w:r>
          </w:hyperlink>
        </w:p>
        <w:p w14:paraId="44234630" w14:textId="2BC9830C" w:rsidR="007A2BD2" w:rsidRDefault="006C367E">
          <w:pPr>
            <w:pStyle w:val="TOC1"/>
            <w:rPr>
              <w:rFonts w:asciiTheme="minorHAnsi" w:eastAsiaTheme="minorEastAsia" w:hAnsiTheme="minorHAnsi" w:cstheme="minorBidi"/>
              <w:noProof/>
              <w:sz w:val="22"/>
              <w:szCs w:val="22"/>
            </w:rPr>
          </w:pPr>
          <w:hyperlink w:anchor="_Toc13045221" w:history="1">
            <w:r w:rsidR="007A2BD2" w:rsidRPr="00A04BB8">
              <w:rPr>
                <w:rStyle w:val="Hyperlink"/>
                <w:rFonts w:ascii="Arial" w:hAnsi="Arial" w:cs="Arial"/>
                <w:noProof/>
              </w:rPr>
              <w:t>V.</w:t>
            </w:r>
            <w:r w:rsidR="007A2BD2">
              <w:rPr>
                <w:rFonts w:asciiTheme="minorHAnsi" w:eastAsiaTheme="minorEastAsia" w:hAnsiTheme="minorHAnsi" w:cstheme="minorBidi"/>
                <w:noProof/>
                <w:sz w:val="22"/>
                <w:szCs w:val="22"/>
              </w:rPr>
              <w:tab/>
            </w:r>
            <w:r w:rsidR="007A2BD2" w:rsidRPr="00A04BB8">
              <w:rPr>
                <w:rStyle w:val="Hyperlink"/>
                <w:rFonts w:ascii="Arial" w:hAnsi="Arial" w:cs="Arial"/>
                <w:noProof/>
              </w:rPr>
              <w:t>ACADEMY OF NUTRITION AND DIETETICS REGISTRATION REQUIREMENTS</w:t>
            </w:r>
            <w:r w:rsidR="007A2BD2">
              <w:rPr>
                <w:noProof/>
                <w:webHidden/>
              </w:rPr>
              <w:tab/>
            </w:r>
            <w:r w:rsidR="007A2BD2">
              <w:rPr>
                <w:noProof/>
                <w:webHidden/>
              </w:rPr>
              <w:fldChar w:fldCharType="begin"/>
            </w:r>
            <w:r w:rsidR="007A2BD2">
              <w:rPr>
                <w:noProof/>
                <w:webHidden/>
              </w:rPr>
              <w:instrText xml:space="preserve"> PAGEREF _Toc13045221 \h </w:instrText>
            </w:r>
            <w:r w:rsidR="007A2BD2">
              <w:rPr>
                <w:noProof/>
                <w:webHidden/>
              </w:rPr>
            </w:r>
            <w:r w:rsidR="007A2BD2">
              <w:rPr>
                <w:noProof/>
                <w:webHidden/>
              </w:rPr>
              <w:fldChar w:fldCharType="separate"/>
            </w:r>
            <w:r w:rsidR="007A2BD2">
              <w:rPr>
                <w:noProof/>
                <w:webHidden/>
              </w:rPr>
              <w:t>3</w:t>
            </w:r>
            <w:r w:rsidR="007A2BD2">
              <w:rPr>
                <w:noProof/>
                <w:webHidden/>
              </w:rPr>
              <w:fldChar w:fldCharType="end"/>
            </w:r>
          </w:hyperlink>
        </w:p>
        <w:p w14:paraId="1848802C" w14:textId="5C3F922D" w:rsidR="007A2BD2" w:rsidRDefault="006C367E">
          <w:pPr>
            <w:pStyle w:val="TOC1"/>
            <w:rPr>
              <w:rFonts w:asciiTheme="minorHAnsi" w:eastAsiaTheme="minorEastAsia" w:hAnsiTheme="minorHAnsi" w:cstheme="minorBidi"/>
              <w:noProof/>
              <w:sz w:val="22"/>
              <w:szCs w:val="22"/>
            </w:rPr>
          </w:pPr>
          <w:hyperlink w:anchor="_Toc13045222" w:history="1">
            <w:r w:rsidR="007A2BD2" w:rsidRPr="00A04BB8">
              <w:rPr>
                <w:rStyle w:val="Hyperlink"/>
                <w:rFonts w:ascii="Arial" w:hAnsi="Arial" w:cs="Arial"/>
                <w:noProof/>
              </w:rPr>
              <w:t>VI.</w:t>
            </w:r>
            <w:r w:rsidR="007A2BD2">
              <w:rPr>
                <w:rFonts w:asciiTheme="minorHAnsi" w:eastAsiaTheme="minorEastAsia" w:hAnsiTheme="minorHAnsi" w:cstheme="minorBidi"/>
                <w:noProof/>
                <w:sz w:val="22"/>
                <w:szCs w:val="22"/>
              </w:rPr>
              <w:tab/>
            </w:r>
            <w:r w:rsidR="007A2BD2" w:rsidRPr="00A04BB8">
              <w:rPr>
                <w:rStyle w:val="Hyperlink"/>
                <w:rFonts w:ascii="Arial" w:hAnsi="Arial" w:cs="Arial"/>
                <w:noProof/>
              </w:rPr>
              <w:t>ADMISSION REQUIREMENTS OF THE DPH WIC DIETETIC INTERNSHIP</w:t>
            </w:r>
            <w:r w:rsidR="007A2BD2">
              <w:rPr>
                <w:noProof/>
                <w:webHidden/>
              </w:rPr>
              <w:tab/>
            </w:r>
            <w:r w:rsidR="007A2BD2">
              <w:rPr>
                <w:noProof/>
                <w:webHidden/>
              </w:rPr>
              <w:fldChar w:fldCharType="begin"/>
            </w:r>
            <w:r w:rsidR="007A2BD2">
              <w:rPr>
                <w:noProof/>
                <w:webHidden/>
              </w:rPr>
              <w:instrText xml:space="preserve"> PAGEREF _Toc13045222 \h </w:instrText>
            </w:r>
            <w:r w:rsidR="007A2BD2">
              <w:rPr>
                <w:noProof/>
                <w:webHidden/>
              </w:rPr>
            </w:r>
            <w:r w:rsidR="007A2BD2">
              <w:rPr>
                <w:noProof/>
                <w:webHidden/>
              </w:rPr>
              <w:fldChar w:fldCharType="separate"/>
            </w:r>
            <w:r w:rsidR="007A2BD2">
              <w:rPr>
                <w:noProof/>
                <w:webHidden/>
              </w:rPr>
              <w:t>3</w:t>
            </w:r>
            <w:r w:rsidR="007A2BD2">
              <w:rPr>
                <w:noProof/>
                <w:webHidden/>
              </w:rPr>
              <w:fldChar w:fldCharType="end"/>
            </w:r>
          </w:hyperlink>
        </w:p>
        <w:p w14:paraId="3069DE91" w14:textId="6460B81A" w:rsidR="007A2BD2" w:rsidRDefault="006C367E">
          <w:pPr>
            <w:pStyle w:val="TOC1"/>
            <w:rPr>
              <w:rFonts w:asciiTheme="minorHAnsi" w:eastAsiaTheme="minorEastAsia" w:hAnsiTheme="minorHAnsi" w:cstheme="minorBidi"/>
              <w:noProof/>
              <w:sz w:val="22"/>
              <w:szCs w:val="22"/>
            </w:rPr>
          </w:pPr>
          <w:hyperlink w:anchor="_Toc13045223" w:history="1">
            <w:r w:rsidR="007A2BD2" w:rsidRPr="00A04BB8">
              <w:rPr>
                <w:rStyle w:val="Hyperlink"/>
                <w:rFonts w:ascii="Arial" w:hAnsi="Arial" w:cs="Arial"/>
                <w:noProof/>
              </w:rPr>
              <w:t>VII.</w:t>
            </w:r>
            <w:r w:rsidR="007A2BD2">
              <w:rPr>
                <w:rFonts w:asciiTheme="minorHAnsi" w:eastAsiaTheme="minorEastAsia" w:hAnsiTheme="minorHAnsi" w:cstheme="minorBidi"/>
                <w:noProof/>
                <w:sz w:val="22"/>
                <w:szCs w:val="22"/>
              </w:rPr>
              <w:tab/>
            </w:r>
            <w:r w:rsidR="007A2BD2" w:rsidRPr="00A04BB8">
              <w:rPr>
                <w:rStyle w:val="Hyperlink"/>
                <w:rFonts w:ascii="Arial" w:hAnsi="Arial" w:cs="Arial"/>
                <w:noProof/>
              </w:rPr>
              <w:t>FINANCIAL AID AND COST TO INTERNS</w:t>
            </w:r>
            <w:r w:rsidR="007A2BD2">
              <w:rPr>
                <w:noProof/>
                <w:webHidden/>
              </w:rPr>
              <w:tab/>
            </w:r>
            <w:r w:rsidR="007A2BD2">
              <w:rPr>
                <w:noProof/>
                <w:webHidden/>
              </w:rPr>
              <w:fldChar w:fldCharType="begin"/>
            </w:r>
            <w:r w:rsidR="007A2BD2">
              <w:rPr>
                <w:noProof/>
                <w:webHidden/>
              </w:rPr>
              <w:instrText xml:space="preserve"> PAGEREF _Toc13045223 \h </w:instrText>
            </w:r>
            <w:r w:rsidR="007A2BD2">
              <w:rPr>
                <w:noProof/>
                <w:webHidden/>
              </w:rPr>
            </w:r>
            <w:r w:rsidR="007A2BD2">
              <w:rPr>
                <w:noProof/>
                <w:webHidden/>
              </w:rPr>
              <w:fldChar w:fldCharType="separate"/>
            </w:r>
            <w:r w:rsidR="007A2BD2">
              <w:rPr>
                <w:noProof/>
                <w:webHidden/>
              </w:rPr>
              <w:t>7</w:t>
            </w:r>
            <w:r w:rsidR="007A2BD2">
              <w:rPr>
                <w:noProof/>
                <w:webHidden/>
              </w:rPr>
              <w:fldChar w:fldCharType="end"/>
            </w:r>
          </w:hyperlink>
        </w:p>
        <w:p w14:paraId="688C3E8F" w14:textId="6D51D487" w:rsidR="007A2BD2" w:rsidRDefault="006C367E">
          <w:pPr>
            <w:pStyle w:val="TOC1"/>
            <w:rPr>
              <w:rFonts w:asciiTheme="minorHAnsi" w:eastAsiaTheme="minorEastAsia" w:hAnsiTheme="minorHAnsi" w:cstheme="minorBidi"/>
              <w:noProof/>
              <w:sz w:val="22"/>
              <w:szCs w:val="22"/>
            </w:rPr>
          </w:pPr>
          <w:hyperlink w:anchor="_Toc13045224" w:history="1">
            <w:r w:rsidR="007A2BD2" w:rsidRPr="00A04BB8">
              <w:rPr>
                <w:rStyle w:val="Hyperlink"/>
                <w:rFonts w:ascii="Arial" w:hAnsi="Arial" w:cs="Arial"/>
                <w:noProof/>
              </w:rPr>
              <w:t>VIII.</w:t>
            </w:r>
            <w:r w:rsidR="007A2BD2">
              <w:rPr>
                <w:rFonts w:asciiTheme="minorHAnsi" w:eastAsiaTheme="minorEastAsia" w:hAnsiTheme="minorHAnsi" w:cstheme="minorBidi"/>
                <w:noProof/>
                <w:sz w:val="22"/>
                <w:szCs w:val="22"/>
              </w:rPr>
              <w:tab/>
            </w:r>
            <w:r w:rsidR="007A2BD2" w:rsidRPr="00A04BB8">
              <w:rPr>
                <w:rStyle w:val="Hyperlink"/>
                <w:rFonts w:ascii="Arial" w:hAnsi="Arial" w:cs="Arial"/>
                <w:noProof/>
              </w:rPr>
              <w:t>INTERNSHIP CONTRACT</w:t>
            </w:r>
            <w:r w:rsidR="007A2BD2">
              <w:rPr>
                <w:noProof/>
                <w:webHidden/>
              </w:rPr>
              <w:tab/>
            </w:r>
            <w:r w:rsidR="007A2BD2">
              <w:rPr>
                <w:noProof/>
                <w:webHidden/>
              </w:rPr>
              <w:fldChar w:fldCharType="begin"/>
            </w:r>
            <w:r w:rsidR="007A2BD2">
              <w:rPr>
                <w:noProof/>
                <w:webHidden/>
              </w:rPr>
              <w:instrText xml:space="preserve"> PAGEREF _Toc13045224 \h </w:instrText>
            </w:r>
            <w:r w:rsidR="007A2BD2">
              <w:rPr>
                <w:noProof/>
                <w:webHidden/>
              </w:rPr>
            </w:r>
            <w:r w:rsidR="007A2BD2">
              <w:rPr>
                <w:noProof/>
                <w:webHidden/>
              </w:rPr>
              <w:fldChar w:fldCharType="separate"/>
            </w:r>
            <w:r w:rsidR="007A2BD2">
              <w:rPr>
                <w:noProof/>
                <w:webHidden/>
              </w:rPr>
              <w:t>8</w:t>
            </w:r>
            <w:r w:rsidR="007A2BD2">
              <w:rPr>
                <w:noProof/>
                <w:webHidden/>
              </w:rPr>
              <w:fldChar w:fldCharType="end"/>
            </w:r>
          </w:hyperlink>
        </w:p>
        <w:p w14:paraId="6748E4A4" w14:textId="3DE9593B" w:rsidR="007A2BD2" w:rsidRDefault="006C367E">
          <w:pPr>
            <w:pStyle w:val="TOC1"/>
            <w:rPr>
              <w:rFonts w:asciiTheme="minorHAnsi" w:eastAsiaTheme="minorEastAsia" w:hAnsiTheme="minorHAnsi" w:cstheme="minorBidi"/>
              <w:noProof/>
              <w:sz w:val="22"/>
              <w:szCs w:val="22"/>
            </w:rPr>
          </w:pPr>
          <w:hyperlink w:anchor="_Toc13045225" w:history="1">
            <w:r w:rsidR="007A2BD2" w:rsidRPr="00A04BB8">
              <w:rPr>
                <w:rStyle w:val="Hyperlink"/>
                <w:rFonts w:ascii="Arial" w:hAnsi="Arial" w:cs="Arial"/>
                <w:noProof/>
              </w:rPr>
              <w:t>IX.</w:t>
            </w:r>
            <w:r w:rsidR="007A2BD2">
              <w:rPr>
                <w:rFonts w:asciiTheme="minorHAnsi" w:eastAsiaTheme="minorEastAsia" w:hAnsiTheme="minorHAnsi" w:cstheme="minorBidi"/>
                <w:noProof/>
                <w:sz w:val="22"/>
                <w:szCs w:val="22"/>
              </w:rPr>
              <w:tab/>
            </w:r>
            <w:r w:rsidR="007A2BD2" w:rsidRPr="00A04BB8">
              <w:rPr>
                <w:rStyle w:val="Hyperlink"/>
                <w:rFonts w:ascii="Arial" w:hAnsi="Arial" w:cs="Arial"/>
                <w:noProof/>
              </w:rPr>
              <w:t>INTERNSHIP SCHEDULE</w:t>
            </w:r>
            <w:r w:rsidR="007A2BD2">
              <w:rPr>
                <w:noProof/>
                <w:webHidden/>
              </w:rPr>
              <w:tab/>
            </w:r>
            <w:r w:rsidR="007A2BD2">
              <w:rPr>
                <w:noProof/>
                <w:webHidden/>
              </w:rPr>
              <w:fldChar w:fldCharType="begin"/>
            </w:r>
            <w:r w:rsidR="007A2BD2">
              <w:rPr>
                <w:noProof/>
                <w:webHidden/>
              </w:rPr>
              <w:instrText xml:space="preserve"> PAGEREF _Toc13045225 \h </w:instrText>
            </w:r>
            <w:r w:rsidR="007A2BD2">
              <w:rPr>
                <w:noProof/>
                <w:webHidden/>
              </w:rPr>
            </w:r>
            <w:r w:rsidR="007A2BD2">
              <w:rPr>
                <w:noProof/>
                <w:webHidden/>
              </w:rPr>
              <w:fldChar w:fldCharType="separate"/>
            </w:r>
            <w:r w:rsidR="007A2BD2">
              <w:rPr>
                <w:noProof/>
                <w:webHidden/>
              </w:rPr>
              <w:t>9</w:t>
            </w:r>
            <w:r w:rsidR="007A2BD2">
              <w:rPr>
                <w:noProof/>
                <w:webHidden/>
              </w:rPr>
              <w:fldChar w:fldCharType="end"/>
            </w:r>
          </w:hyperlink>
        </w:p>
        <w:p w14:paraId="7278489C" w14:textId="2C99D8F8" w:rsidR="007A2BD2" w:rsidRDefault="006C367E">
          <w:pPr>
            <w:pStyle w:val="TOC1"/>
            <w:rPr>
              <w:rFonts w:asciiTheme="minorHAnsi" w:eastAsiaTheme="minorEastAsia" w:hAnsiTheme="minorHAnsi" w:cstheme="minorBidi"/>
              <w:noProof/>
              <w:sz w:val="22"/>
              <w:szCs w:val="22"/>
            </w:rPr>
          </w:pPr>
          <w:hyperlink w:anchor="_Toc13045226" w:history="1">
            <w:r w:rsidR="007A2BD2" w:rsidRPr="00A04BB8">
              <w:rPr>
                <w:rStyle w:val="Hyperlink"/>
                <w:rFonts w:ascii="Arial" w:hAnsi="Arial" w:cs="Arial"/>
                <w:noProof/>
              </w:rPr>
              <w:t>X.</w:t>
            </w:r>
            <w:r w:rsidR="007A2BD2">
              <w:rPr>
                <w:rFonts w:asciiTheme="minorHAnsi" w:eastAsiaTheme="minorEastAsia" w:hAnsiTheme="minorHAnsi" w:cstheme="minorBidi"/>
                <w:noProof/>
                <w:sz w:val="22"/>
                <w:szCs w:val="22"/>
              </w:rPr>
              <w:tab/>
            </w:r>
            <w:r w:rsidR="007A2BD2" w:rsidRPr="00A04BB8">
              <w:rPr>
                <w:rStyle w:val="Hyperlink"/>
                <w:rFonts w:ascii="Arial" w:hAnsi="Arial" w:cs="Arial"/>
                <w:noProof/>
              </w:rPr>
              <w:t>TIME COMMITMENT</w:t>
            </w:r>
            <w:r w:rsidR="007A2BD2">
              <w:rPr>
                <w:noProof/>
                <w:webHidden/>
              </w:rPr>
              <w:tab/>
            </w:r>
            <w:r w:rsidR="007A2BD2">
              <w:rPr>
                <w:noProof/>
                <w:webHidden/>
              </w:rPr>
              <w:fldChar w:fldCharType="begin"/>
            </w:r>
            <w:r w:rsidR="007A2BD2">
              <w:rPr>
                <w:noProof/>
                <w:webHidden/>
              </w:rPr>
              <w:instrText xml:space="preserve"> PAGEREF _Toc13045226 \h </w:instrText>
            </w:r>
            <w:r w:rsidR="007A2BD2">
              <w:rPr>
                <w:noProof/>
                <w:webHidden/>
              </w:rPr>
            </w:r>
            <w:r w:rsidR="007A2BD2">
              <w:rPr>
                <w:noProof/>
                <w:webHidden/>
              </w:rPr>
              <w:fldChar w:fldCharType="separate"/>
            </w:r>
            <w:r w:rsidR="007A2BD2">
              <w:rPr>
                <w:noProof/>
                <w:webHidden/>
              </w:rPr>
              <w:t>9</w:t>
            </w:r>
            <w:r w:rsidR="007A2BD2">
              <w:rPr>
                <w:noProof/>
                <w:webHidden/>
              </w:rPr>
              <w:fldChar w:fldCharType="end"/>
            </w:r>
          </w:hyperlink>
        </w:p>
        <w:p w14:paraId="0B866B22" w14:textId="3F7111EC" w:rsidR="007A2BD2" w:rsidRDefault="006C367E">
          <w:pPr>
            <w:pStyle w:val="TOC1"/>
            <w:rPr>
              <w:rFonts w:asciiTheme="minorHAnsi" w:eastAsiaTheme="minorEastAsia" w:hAnsiTheme="minorHAnsi" w:cstheme="minorBidi"/>
              <w:noProof/>
              <w:sz w:val="22"/>
              <w:szCs w:val="22"/>
            </w:rPr>
          </w:pPr>
          <w:hyperlink w:anchor="_Toc13045227" w:history="1">
            <w:r w:rsidR="007A2BD2" w:rsidRPr="00A04BB8">
              <w:rPr>
                <w:rStyle w:val="Hyperlink"/>
                <w:rFonts w:ascii="Arial" w:hAnsi="Arial" w:cs="Arial"/>
                <w:noProof/>
              </w:rPr>
              <w:t>XI.</w:t>
            </w:r>
            <w:r w:rsidR="007A2BD2">
              <w:rPr>
                <w:rFonts w:asciiTheme="minorHAnsi" w:eastAsiaTheme="minorEastAsia" w:hAnsiTheme="minorHAnsi" w:cstheme="minorBidi"/>
                <w:noProof/>
                <w:sz w:val="22"/>
                <w:szCs w:val="22"/>
              </w:rPr>
              <w:tab/>
            </w:r>
            <w:r w:rsidR="007A2BD2" w:rsidRPr="00A04BB8">
              <w:rPr>
                <w:rStyle w:val="Hyperlink"/>
                <w:rFonts w:ascii="Arial" w:hAnsi="Arial" w:cs="Arial"/>
                <w:noProof/>
              </w:rPr>
              <w:t>ORIENTATION</w:t>
            </w:r>
            <w:r w:rsidR="007A2BD2">
              <w:rPr>
                <w:noProof/>
                <w:webHidden/>
              </w:rPr>
              <w:tab/>
            </w:r>
            <w:r w:rsidR="007A2BD2">
              <w:rPr>
                <w:noProof/>
                <w:webHidden/>
              </w:rPr>
              <w:fldChar w:fldCharType="begin"/>
            </w:r>
            <w:r w:rsidR="007A2BD2">
              <w:rPr>
                <w:noProof/>
                <w:webHidden/>
              </w:rPr>
              <w:instrText xml:space="preserve"> PAGEREF _Toc13045227 \h </w:instrText>
            </w:r>
            <w:r w:rsidR="007A2BD2">
              <w:rPr>
                <w:noProof/>
                <w:webHidden/>
              </w:rPr>
            </w:r>
            <w:r w:rsidR="007A2BD2">
              <w:rPr>
                <w:noProof/>
                <w:webHidden/>
              </w:rPr>
              <w:fldChar w:fldCharType="separate"/>
            </w:r>
            <w:r w:rsidR="007A2BD2">
              <w:rPr>
                <w:noProof/>
                <w:webHidden/>
              </w:rPr>
              <w:t>10</w:t>
            </w:r>
            <w:r w:rsidR="007A2BD2">
              <w:rPr>
                <w:noProof/>
                <w:webHidden/>
              </w:rPr>
              <w:fldChar w:fldCharType="end"/>
            </w:r>
          </w:hyperlink>
        </w:p>
        <w:p w14:paraId="3EC89E8A" w14:textId="073C4226" w:rsidR="007A2BD2" w:rsidRDefault="006C367E">
          <w:pPr>
            <w:pStyle w:val="TOC1"/>
            <w:rPr>
              <w:rFonts w:asciiTheme="minorHAnsi" w:eastAsiaTheme="minorEastAsia" w:hAnsiTheme="minorHAnsi" w:cstheme="minorBidi"/>
              <w:noProof/>
              <w:sz w:val="22"/>
              <w:szCs w:val="22"/>
            </w:rPr>
          </w:pPr>
          <w:hyperlink w:anchor="_Toc13045228" w:history="1">
            <w:r w:rsidR="007A2BD2" w:rsidRPr="00A04BB8">
              <w:rPr>
                <w:rStyle w:val="Hyperlink"/>
                <w:rFonts w:ascii="Arial" w:hAnsi="Arial" w:cs="Arial"/>
                <w:noProof/>
              </w:rPr>
              <w:t>XII.</w:t>
            </w:r>
            <w:r w:rsidR="007A2BD2">
              <w:rPr>
                <w:rFonts w:asciiTheme="minorHAnsi" w:eastAsiaTheme="minorEastAsia" w:hAnsiTheme="minorHAnsi" w:cstheme="minorBidi"/>
                <w:noProof/>
                <w:sz w:val="22"/>
                <w:szCs w:val="22"/>
              </w:rPr>
              <w:tab/>
            </w:r>
            <w:r w:rsidR="007A2BD2" w:rsidRPr="00A04BB8">
              <w:rPr>
                <w:rStyle w:val="Hyperlink"/>
                <w:rFonts w:ascii="Arial" w:hAnsi="Arial" w:cs="Arial"/>
                <w:noProof/>
              </w:rPr>
              <w:t>COMPETENCIES/INTERN LEARNING OUTCOMES</w:t>
            </w:r>
            <w:r w:rsidR="007A2BD2">
              <w:rPr>
                <w:noProof/>
                <w:webHidden/>
              </w:rPr>
              <w:tab/>
            </w:r>
            <w:r w:rsidR="007A2BD2">
              <w:rPr>
                <w:noProof/>
                <w:webHidden/>
              </w:rPr>
              <w:fldChar w:fldCharType="begin"/>
            </w:r>
            <w:r w:rsidR="007A2BD2">
              <w:rPr>
                <w:noProof/>
                <w:webHidden/>
              </w:rPr>
              <w:instrText xml:space="preserve"> PAGEREF _Toc13045228 \h </w:instrText>
            </w:r>
            <w:r w:rsidR="007A2BD2">
              <w:rPr>
                <w:noProof/>
                <w:webHidden/>
              </w:rPr>
            </w:r>
            <w:r w:rsidR="007A2BD2">
              <w:rPr>
                <w:noProof/>
                <w:webHidden/>
              </w:rPr>
              <w:fldChar w:fldCharType="separate"/>
            </w:r>
            <w:r w:rsidR="007A2BD2">
              <w:rPr>
                <w:noProof/>
                <w:webHidden/>
              </w:rPr>
              <w:t>11</w:t>
            </w:r>
            <w:r w:rsidR="007A2BD2">
              <w:rPr>
                <w:noProof/>
                <w:webHidden/>
              </w:rPr>
              <w:fldChar w:fldCharType="end"/>
            </w:r>
          </w:hyperlink>
        </w:p>
        <w:p w14:paraId="3176EDE6" w14:textId="2F6F30B7" w:rsidR="007A2BD2" w:rsidRDefault="006C367E">
          <w:pPr>
            <w:pStyle w:val="TOC1"/>
            <w:rPr>
              <w:rFonts w:asciiTheme="minorHAnsi" w:eastAsiaTheme="minorEastAsia" w:hAnsiTheme="minorHAnsi" w:cstheme="minorBidi"/>
              <w:noProof/>
              <w:sz w:val="22"/>
              <w:szCs w:val="22"/>
            </w:rPr>
          </w:pPr>
          <w:hyperlink w:anchor="_Toc13045229" w:history="1">
            <w:r w:rsidR="007A2BD2" w:rsidRPr="00A04BB8">
              <w:rPr>
                <w:rStyle w:val="Hyperlink"/>
                <w:rFonts w:ascii="Arial" w:hAnsi="Arial" w:cs="Arial"/>
                <w:noProof/>
              </w:rPr>
              <w:t>XIV.</w:t>
            </w:r>
            <w:r w:rsidR="007A2BD2">
              <w:rPr>
                <w:rFonts w:asciiTheme="minorHAnsi" w:eastAsiaTheme="minorEastAsia" w:hAnsiTheme="minorHAnsi" w:cstheme="minorBidi"/>
                <w:noProof/>
                <w:sz w:val="22"/>
                <w:szCs w:val="22"/>
              </w:rPr>
              <w:tab/>
            </w:r>
            <w:r w:rsidR="007A2BD2" w:rsidRPr="00A04BB8">
              <w:rPr>
                <w:rStyle w:val="Hyperlink"/>
                <w:rFonts w:ascii="Arial" w:hAnsi="Arial" w:cs="Arial"/>
                <w:noProof/>
              </w:rPr>
              <w:t>DIDACTIC HOURS</w:t>
            </w:r>
            <w:r w:rsidR="007A2BD2">
              <w:rPr>
                <w:noProof/>
                <w:webHidden/>
              </w:rPr>
              <w:tab/>
            </w:r>
            <w:r w:rsidR="007A2BD2">
              <w:rPr>
                <w:noProof/>
                <w:webHidden/>
              </w:rPr>
              <w:fldChar w:fldCharType="begin"/>
            </w:r>
            <w:r w:rsidR="007A2BD2">
              <w:rPr>
                <w:noProof/>
                <w:webHidden/>
              </w:rPr>
              <w:instrText xml:space="preserve"> PAGEREF _Toc13045229 \h </w:instrText>
            </w:r>
            <w:r w:rsidR="007A2BD2">
              <w:rPr>
                <w:noProof/>
                <w:webHidden/>
              </w:rPr>
            </w:r>
            <w:r w:rsidR="007A2BD2">
              <w:rPr>
                <w:noProof/>
                <w:webHidden/>
              </w:rPr>
              <w:fldChar w:fldCharType="separate"/>
            </w:r>
            <w:r w:rsidR="007A2BD2">
              <w:rPr>
                <w:noProof/>
                <w:webHidden/>
              </w:rPr>
              <w:t>12</w:t>
            </w:r>
            <w:r w:rsidR="007A2BD2">
              <w:rPr>
                <w:noProof/>
                <w:webHidden/>
              </w:rPr>
              <w:fldChar w:fldCharType="end"/>
            </w:r>
          </w:hyperlink>
        </w:p>
        <w:p w14:paraId="3A915B42" w14:textId="55ADC76D" w:rsidR="007A2BD2" w:rsidRDefault="006C367E">
          <w:pPr>
            <w:pStyle w:val="TOC1"/>
            <w:rPr>
              <w:rFonts w:asciiTheme="minorHAnsi" w:eastAsiaTheme="minorEastAsia" w:hAnsiTheme="minorHAnsi" w:cstheme="minorBidi"/>
              <w:noProof/>
              <w:sz w:val="22"/>
              <w:szCs w:val="22"/>
            </w:rPr>
          </w:pPr>
          <w:hyperlink w:anchor="_Toc13045230" w:history="1">
            <w:r w:rsidR="007A2BD2" w:rsidRPr="00A04BB8">
              <w:rPr>
                <w:rStyle w:val="Hyperlink"/>
                <w:rFonts w:ascii="Arial" w:hAnsi="Arial" w:cs="Arial"/>
                <w:noProof/>
              </w:rPr>
              <w:t>XV.</w:t>
            </w:r>
            <w:r w:rsidR="007A2BD2">
              <w:rPr>
                <w:rFonts w:asciiTheme="minorHAnsi" w:eastAsiaTheme="minorEastAsia" w:hAnsiTheme="minorHAnsi" w:cstheme="minorBidi"/>
                <w:noProof/>
                <w:sz w:val="22"/>
                <w:szCs w:val="22"/>
              </w:rPr>
              <w:tab/>
            </w:r>
            <w:r w:rsidR="007A2BD2" w:rsidRPr="00A04BB8">
              <w:rPr>
                <w:rStyle w:val="Hyperlink"/>
                <w:rFonts w:ascii="Arial" w:hAnsi="Arial" w:cs="Arial"/>
                <w:noProof/>
              </w:rPr>
              <w:t>REQUIRED TEXTBOOKS</w:t>
            </w:r>
            <w:r w:rsidR="007A2BD2">
              <w:rPr>
                <w:noProof/>
                <w:webHidden/>
              </w:rPr>
              <w:tab/>
            </w:r>
            <w:r w:rsidR="007A2BD2">
              <w:rPr>
                <w:noProof/>
                <w:webHidden/>
              </w:rPr>
              <w:fldChar w:fldCharType="begin"/>
            </w:r>
            <w:r w:rsidR="007A2BD2">
              <w:rPr>
                <w:noProof/>
                <w:webHidden/>
              </w:rPr>
              <w:instrText xml:space="preserve"> PAGEREF _Toc13045230 \h </w:instrText>
            </w:r>
            <w:r w:rsidR="007A2BD2">
              <w:rPr>
                <w:noProof/>
                <w:webHidden/>
              </w:rPr>
            </w:r>
            <w:r w:rsidR="007A2BD2">
              <w:rPr>
                <w:noProof/>
                <w:webHidden/>
              </w:rPr>
              <w:fldChar w:fldCharType="separate"/>
            </w:r>
            <w:r w:rsidR="007A2BD2">
              <w:rPr>
                <w:noProof/>
                <w:webHidden/>
              </w:rPr>
              <w:t>13</w:t>
            </w:r>
            <w:r w:rsidR="007A2BD2">
              <w:rPr>
                <w:noProof/>
                <w:webHidden/>
              </w:rPr>
              <w:fldChar w:fldCharType="end"/>
            </w:r>
          </w:hyperlink>
        </w:p>
        <w:p w14:paraId="7566D07C" w14:textId="5604E2F6" w:rsidR="007A2BD2" w:rsidRDefault="006C367E">
          <w:pPr>
            <w:pStyle w:val="TOC1"/>
            <w:rPr>
              <w:rFonts w:asciiTheme="minorHAnsi" w:eastAsiaTheme="minorEastAsia" w:hAnsiTheme="minorHAnsi" w:cstheme="minorBidi"/>
              <w:noProof/>
              <w:sz w:val="22"/>
              <w:szCs w:val="22"/>
            </w:rPr>
          </w:pPr>
          <w:hyperlink w:anchor="_Toc13045231" w:history="1">
            <w:r w:rsidR="007A2BD2" w:rsidRPr="00A04BB8">
              <w:rPr>
                <w:rStyle w:val="Hyperlink"/>
                <w:rFonts w:ascii="Arial" w:hAnsi="Arial" w:cs="Arial"/>
                <w:noProof/>
              </w:rPr>
              <w:t>XVI.</w:t>
            </w:r>
            <w:r w:rsidR="007A2BD2">
              <w:rPr>
                <w:rFonts w:asciiTheme="minorHAnsi" w:eastAsiaTheme="minorEastAsia" w:hAnsiTheme="minorHAnsi" w:cstheme="minorBidi"/>
                <w:noProof/>
                <w:sz w:val="22"/>
                <w:szCs w:val="22"/>
              </w:rPr>
              <w:tab/>
            </w:r>
            <w:r w:rsidR="007A2BD2" w:rsidRPr="00A04BB8">
              <w:rPr>
                <w:rStyle w:val="Hyperlink"/>
                <w:rFonts w:ascii="Arial" w:hAnsi="Arial" w:cs="Arial"/>
                <w:noProof/>
              </w:rPr>
              <w:t>EVALUATION PROCEDURES</w:t>
            </w:r>
            <w:r w:rsidR="007A2BD2">
              <w:rPr>
                <w:noProof/>
                <w:webHidden/>
              </w:rPr>
              <w:tab/>
            </w:r>
            <w:r w:rsidR="007A2BD2">
              <w:rPr>
                <w:noProof/>
                <w:webHidden/>
              </w:rPr>
              <w:fldChar w:fldCharType="begin"/>
            </w:r>
            <w:r w:rsidR="007A2BD2">
              <w:rPr>
                <w:noProof/>
                <w:webHidden/>
              </w:rPr>
              <w:instrText xml:space="preserve"> PAGEREF _Toc13045231 \h </w:instrText>
            </w:r>
            <w:r w:rsidR="007A2BD2">
              <w:rPr>
                <w:noProof/>
                <w:webHidden/>
              </w:rPr>
            </w:r>
            <w:r w:rsidR="007A2BD2">
              <w:rPr>
                <w:noProof/>
                <w:webHidden/>
              </w:rPr>
              <w:fldChar w:fldCharType="separate"/>
            </w:r>
            <w:r w:rsidR="007A2BD2">
              <w:rPr>
                <w:noProof/>
                <w:webHidden/>
              </w:rPr>
              <w:t>13</w:t>
            </w:r>
            <w:r w:rsidR="007A2BD2">
              <w:rPr>
                <w:noProof/>
                <w:webHidden/>
              </w:rPr>
              <w:fldChar w:fldCharType="end"/>
            </w:r>
          </w:hyperlink>
        </w:p>
        <w:p w14:paraId="04591944" w14:textId="1FBD9E94" w:rsidR="007A2BD2" w:rsidRDefault="006C367E">
          <w:pPr>
            <w:pStyle w:val="TOC1"/>
            <w:rPr>
              <w:rFonts w:asciiTheme="minorHAnsi" w:eastAsiaTheme="minorEastAsia" w:hAnsiTheme="minorHAnsi" w:cstheme="minorBidi"/>
              <w:noProof/>
              <w:sz w:val="22"/>
              <w:szCs w:val="22"/>
            </w:rPr>
          </w:pPr>
          <w:hyperlink w:anchor="_Toc13045232" w:history="1">
            <w:r w:rsidR="007A2BD2" w:rsidRPr="00A04BB8">
              <w:rPr>
                <w:rStyle w:val="Hyperlink"/>
                <w:rFonts w:ascii="Arial" w:hAnsi="Arial" w:cs="Arial"/>
                <w:noProof/>
              </w:rPr>
              <w:t>XVII.</w:t>
            </w:r>
            <w:r w:rsidR="007A2BD2">
              <w:rPr>
                <w:rFonts w:asciiTheme="minorHAnsi" w:eastAsiaTheme="minorEastAsia" w:hAnsiTheme="minorHAnsi" w:cstheme="minorBidi"/>
                <w:noProof/>
                <w:sz w:val="22"/>
                <w:szCs w:val="22"/>
              </w:rPr>
              <w:tab/>
            </w:r>
            <w:r w:rsidR="007A2BD2" w:rsidRPr="00A04BB8">
              <w:rPr>
                <w:rStyle w:val="Hyperlink"/>
                <w:rFonts w:ascii="Arial" w:hAnsi="Arial" w:cs="Arial"/>
                <w:noProof/>
              </w:rPr>
              <w:t>GRADUATION REQUIREMENTS</w:t>
            </w:r>
            <w:r w:rsidR="007A2BD2">
              <w:rPr>
                <w:noProof/>
                <w:webHidden/>
              </w:rPr>
              <w:tab/>
            </w:r>
            <w:r w:rsidR="007A2BD2">
              <w:rPr>
                <w:noProof/>
                <w:webHidden/>
              </w:rPr>
              <w:fldChar w:fldCharType="begin"/>
            </w:r>
            <w:r w:rsidR="007A2BD2">
              <w:rPr>
                <w:noProof/>
                <w:webHidden/>
              </w:rPr>
              <w:instrText xml:space="preserve"> PAGEREF _Toc13045232 \h </w:instrText>
            </w:r>
            <w:r w:rsidR="007A2BD2">
              <w:rPr>
                <w:noProof/>
                <w:webHidden/>
              </w:rPr>
            </w:r>
            <w:r w:rsidR="007A2BD2">
              <w:rPr>
                <w:noProof/>
                <w:webHidden/>
              </w:rPr>
              <w:fldChar w:fldCharType="separate"/>
            </w:r>
            <w:r w:rsidR="007A2BD2">
              <w:rPr>
                <w:noProof/>
                <w:webHidden/>
              </w:rPr>
              <w:t>16</w:t>
            </w:r>
            <w:r w:rsidR="007A2BD2">
              <w:rPr>
                <w:noProof/>
                <w:webHidden/>
              </w:rPr>
              <w:fldChar w:fldCharType="end"/>
            </w:r>
          </w:hyperlink>
        </w:p>
        <w:p w14:paraId="692AEEB0" w14:textId="3240ACE3" w:rsidR="007A2BD2" w:rsidRDefault="006C367E">
          <w:pPr>
            <w:pStyle w:val="TOC1"/>
            <w:tabs>
              <w:tab w:val="left" w:pos="810"/>
            </w:tabs>
            <w:rPr>
              <w:rFonts w:asciiTheme="minorHAnsi" w:eastAsiaTheme="minorEastAsia" w:hAnsiTheme="minorHAnsi" w:cstheme="minorBidi"/>
              <w:noProof/>
              <w:sz w:val="22"/>
              <w:szCs w:val="22"/>
            </w:rPr>
          </w:pPr>
          <w:hyperlink w:anchor="_Toc13045233" w:history="1">
            <w:r w:rsidR="007A2BD2" w:rsidRPr="00A04BB8">
              <w:rPr>
                <w:rStyle w:val="Hyperlink"/>
                <w:rFonts w:ascii="Arial" w:hAnsi="Arial" w:cs="Arial"/>
                <w:noProof/>
              </w:rPr>
              <w:t>XVIII.</w:t>
            </w:r>
            <w:r w:rsidR="007A2BD2">
              <w:rPr>
                <w:rFonts w:asciiTheme="minorHAnsi" w:eastAsiaTheme="minorEastAsia" w:hAnsiTheme="minorHAnsi" w:cstheme="minorBidi"/>
                <w:noProof/>
                <w:sz w:val="22"/>
                <w:szCs w:val="22"/>
              </w:rPr>
              <w:tab/>
            </w:r>
            <w:r w:rsidR="007A2BD2" w:rsidRPr="00A04BB8">
              <w:rPr>
                <w:rStyle w:val="Hyperlink"/>
                <w:rFonts w:ascii="Arial" w:hAnsi="Arial" w:cs="Arial"/>
                <w:noProof/>
              </w:rPr>
              <w:t>REGISTERED DIETITIAN (RD) EXAM REVIEW</w:t>
            </w:r>
            <w:r w:rsidR="007A2BD2">
              <w:rPr>
                <w:noProof/>
                <w:webHidden/>
              </w:rPr>
              <w:tab/>
            </w:r>
            <w:r w:rsidR="007A2BD2">
              <w:rPr>
                <w:noProof/>
                <w:webHidden/>
              </w:rPr>
              <w:fldChar w:fldCharType="begin"/>
            </w:r>
            <w:r w:rsidR="007A2BD2">
              <w:rPr>
                <w:noProof/>
                <w:webHidden/>
              </w:rPr>
              <w:instrText xml:space="preserve"> PAGEREF _Toc13045233 \h </w:instrText>
            </w:r>
            <w:r w:rsidR="007A2BD2">
              <w:rPr>
                <w:noProof/>
                <w:webHidden/>
              </w:rPr>
            </w:r>
            <w:r w:rsidR="007A2BD2">
              <w:rPr>
                <w:noProof/>
                <w:webHidden/>
              </w:rPr>
              <w:fldChar w:fldCharType="separate"/>
            </w:r>
            <w:r w:rsidR="007A2BD2">
              <w:rPr>
                <w:noProof/>
                <w:webHidden/>
              </w:rPr>
              <w:t>16</w:t>
            </w:r>
            <w:r w:rsidR="007A2BD2">
              <w:rPr>
                <w:noProof/>
                <w:webHidden/>
              </w:rPr>
              <w:fldChar w:fldCharType="end"/>
            </w:r>
          </w:hyperlink>
        </w:p>
        <w:p w14:paraId="2F13BD7D" w14:textId="3D050061" w:rsidR="007A2BD2" w:rsidRDefault="006C367E">
          <w:pPr>
            <w:pStyle w:val="TOC1"/>
            <w:rPr>
              <w:rFonts w:asciiTheme="minorHAnsi" w:eastAsiaTheme="minorEastAsia" w:hAnsiTheme="minorHAnsi" w:cstheme="minorBidi"/>
              <w:noProof/>
              <w:sz w:val="22"/>
              <w:szCs w:val="22"/>
            </w:rPr>
          </w:pPr>
          <w:hyperlink w:anchor="_Toc13045234" w:history="1">
            <w:r w:rsidR="007A2BD2" w:rsidRPr="00A04BB8">
              <w:rPr>
                <w:rStyle w:val="Hyperlink"/>
                <w:rFonts w:ascii="Arial" w:hAnsi="Arial" w:cs="Arial"/>
                <w:noProof/>
              </w:rPr>
              <w:t>XIX.</w:t>
            </w:r>
            <w:r w:rsidR="007A2BD2">
              <w:rPr>
                <w:rFonts w:asciiTheme="minorHAnsi" w:eastAsiaTheme="minorEastAsia" w:hAnsiTheme="minorHAnsi" w:cstheme="minorBidi"/>
                <w:noProof/>
                <w:sz w:val="22"/>
                <w:szCs w:val="22"/>
              </w:rPr>
              <w:tab/>
            </w:r>
            <w:r w:rsidR="007A2BD2" w:rsidRPr="00A04BB8">
              <w:rPr>
                <w:rStyle w:val="Hyperlink"/>
                <w:rFonts w:ascii="Arial" w:hAnsi="Arial" w:cs="Arial"/>
                <w:noProof/>
              </w:rPr>
              <w:t>VERIFICATION STATEMENT AND REGISTRATION EXAMINATION ELIGIBILITY</w:t>
            </w:r>
            <w:r w:rsidR="007A2BD2">
              <w:rPr>
                <w:noProof/>
                <w:webHidden/>
              </w:rPr>
              <w:tab/>
            </w:r>
            <w:r w:rsidR="007A2BD2">
              <w:rPr>
                <w:noProof/>
                <w:webHidden/>
              </w:rPr>
              <w:fldChar w:fldCharType="begin"/>
            </w:r>
            <w:r w:rsidR="007A2BD2">
              <w:rPr>
                <w:noProof/>
                <w:webHidden/>
              </w:rPr>
              <w:instrText xml:space="preserve"> PAGEREF _Toc13045234 \h </w:instrText>
            </w:r>
            <w:r w:rsidR="007A2BD2">
              <w:rPr>
                <w:noProof/>
                <w:webHidden/>
              </w:rPr>
            </w:r>
            <w:r w:rsidR="007A2BD2">
              <w:rPr>
                <w:noProof/>
                <w:webHidden/>
              </w:rPr>
              <w:fldChar w:fldCharType="separate"/>
            </w:r>
            <w:r w:rsidR="007A2BD2">
              <w:rPr>
                <w:noProof/>
                <w:webHidden/>
              </w:rPr>
              <w:t>16</w:t>
            </w:r>
            <w:r w:rsidR="007A2BD2">
              <w:rPr>
                <w:noProof/>
                <w:webHidden/>
              </w:rPr>
              <w:fldChar w:fldCharType="end"/>
            </w:r>
          </w:hyperlink>
        </w:p>
        <w:p w14:paraId="23593F4D" w14:textId="07A78314" w:rsidR="007A2BD2" w:rsidRDefault="006C367E">
          <w:pPr>
            <w:pStyle w:val="TOC1"/>
            <w:rPr>
              <w:rFonts w:asciiTheme="minorHAnsi" w:eastAsiaTheme="minorEastAsia" w:hAnsiTheme="minorHAnsi" w:cstheme="minorBidi"/>
              <w:noProof/>
              <w:sz w:val="22"/>
              <w:szCs w:val="22"/>
            </w:rPr>
          </w:pPr>
          <w:hyperlink w:anchor="_Toc13045235" w:history="1">
            <w:r w:rsidR="007A2BD2" w:rsidRPr="00A04BB8">
              <w:rPr>
                <w:rStyle w:val="Hyperlink"/>
                <w:rFonts w:ascii="Arial" w:hAnsi="Arial" w:cs="Arial"/>
                <w:noProof/>
              </w:rPr>
              <w:t>XX.</w:t>
            </w:r>
            <w:r w:rsidR="007A2BD2">
              <w:rPr>
                <w:rFonts w:asciiTheme="minorHAnsi" w:eastAsiaTheme="minorEastAsia" w:hAnsiTheme="minorHAnsi" w:cstheme="minorBidi"/>
                <w:noProof/>
                <w:sz w:val="22"/>
                <w:szCs w:val="22"/>
              </w:rPr>
              <w:tab/>
            </w:r>
            <w:r w:rsidR="007A2BD2" w:rsidRPr="00A04BB8">
              <w:rPr>
                <w:rStyle w:val="Hyperlink"/>
                <w:rFonts w:ascii="Arial" w:hAnsi="Arial" w:cs="Arial"/>
                <w:noProof/>
              </w:rPr>
              <w:t>SITE SELECTION AND AFFILIATION AGREEMENTS</w:t>
            </w:r>
            <w:r w:rsidR="007A2BD2">
              <w:rPr>
                <w:noProof/>
                <w:webHidden/>
              </w:rPr>
              <w:tab/>
            </w:r>
            <w:r w:rsidR="007A2BD2">
              <w:rPr>
                <w:noProof/>
                <w:webHidden/>
              </w:rPr>
              <w:fldChar w:fldCharType="begin"/>
            </w:r>
            <w:r w:rsidR="007A2BD2">
              <w:rPr>
                <w:noProof/>
                <w:webHidden/>
              </w:rPr>
              <w:instrText xml:space="preserve"> PAGEREF _Toc13045235 \h </w:instrText>
            </w:r>
            <w:r w:rsidR="007A2BD2">
              <w:rPr>
                <w:noProof/>
                <w:webHidden/>
              </w:rPr>
            </w:r>
            <w:r w:rsidR="007A2BD2">
              <w:rPr>
                <w:noProof/>
                <w:webHidden/>
              </w:rPr>
              <w:fldChar w:fldCharType="separate"/>
            </w:r>
            <w:r w:rsidR="007A2BD2">
              <w:rPr>
                <w:noProof/>
                <w:webHidden/>
              </w:rPr>
              <w:t>18</w:t>
            </w:r>
            <w:r w:rsidR="007A2BD2">
              <w:rPr>
                <w:noProof/>
                <w:webHidden/>
              </w:rPr>
              <w:fldChar w:fldCharType="end"/>
            </w:r>
          </w:hyperlink>
        </w:p>
        <w:p w14:paraId="31DE2D1D" w14:textId="595C31A3" w:rsidR="007A2BD2" w:rsidRDefault="006C367E">
          <w:pPr>
            <w:pStyle w:val="TOC1"/>
            <w:rPr>
              <w:rFonts w:asciiTheme="minorHAnsi" w:eastAsiaTheme="minorEastAsia" w:hAnsiTheme="minorHAnsi" w:cstheme="minorBidi"/>
              <w:noProof/>
              <w:sz w:val="22"/>
              <w:szCs w:val="22"/>
            </w:rPr>
          </w:pPr>
          <w:hyperlink w:anchor="_Toc13045236" w:history="1">
            <w:r w:rsidR="007A2BD2" w:rsidRPr="00A04BB8">
              <w:rPr>
                <w:rStyle w:val="Hyperlink"/>
                <w:rFonts w:ascii="Arial" w:hAnsi="Arial" w:cs="Arial"/>
                <w:noProof/>
              </w:rPr>
              <w:t>XXI.</w:t>
            </w:r>
            <w:r w:rsidR="007A2BD2">
              <w:rPr>
                <w:rFonts w:asciiTheme="minorHAnsi" w:eastAsiaTheme="minorEastAsia" w:hAnsiTheme="minorHAnsi" w:cstheme="minorBidi"/>
                <w:noProof/>
                <w:sz w:val="22"/>
                <w:szCs w:val="22"/>
              </w:rPr>
              <w:tab/>
            </w:r>
            <w:r w:rsidR="007A2BD2" w:rsidRPr="00A04BB8">
              <w:rPr>
                <w:rStyle w:val="Hyperlink"/>
                <w:rFonts w:ascii="Arial" w:hAnsi="Arial" w:cs="Arial"/>
                <w:noProof/>
              </w:rPr>
              <w:t>ROLES AND RESPONSIBILITIES</w:t>
            </w:r>
            <w:r w:rsidR="007A2BD2">
              <w:rPr>
                <w:noProof/>
                <w:webHidden/>
              </w:rPr>
              <w:tab/>
            </w:r>
            <w:r w:rsidR="007A2BD2">
              <w:rPr>
                <w:noProof/>
                <w:webHidden/>
              </w:rPr>
              <w:fldChar w:fldCharType="begin"/>
            </w:r>
            <w:r w:rsidR="007A2BD2">
              <w:rPr>
                <w:noProof/>
                <w:webHidden/>
              </w:rPr>
              <w:instrText xml:space="preserve"> PAGEREF _Toc13045236 \h </w:instrText>
            </w:r>
            <w:r w:rsidR="007A2BD2">
              <w:rPr>
                <w:noProof/>
                <w:webHidden/>
              </w:rPr>
            </w:r>
            <w:r w:rsidR="007A2BD2">
              <w:rPr>
                <w:noProof/>
                <w:webHidden/>
              </w:rPr>
              <w:fldChar w:fldCharType="separate"/>
            </w:r>
            <w:r w:rsidR="007A2BD2">
              <w:rPr>
                <w:noProof/>
                <w:webHidden/>
              </w:rPr>
              <w:t>18</w:t>
            </w:r>
            <w:r w:rsidR="007A2BD2">
              <w:rPr>
                <w:noProof/>
                <w:webHidden/>
              </w:rPr>
              <w:fldChar w:fldCharType="end"/>
            </w:r>
          </w:hyperlink>
        </w:p>
        <w:p w14:paraId="33757798" w14:textId="1C8D7980" w:rsidR="007A2BD2" w:rsidRDefault="006C367E">
          <w:pPr>
            <w:pStyle w:val="TOC1"/>
            <w:rPr>
              <w:rFonts w:asciiTheme="minorHAnsi" w:eastAsiaTheme="minorEastAsia" w:hAnsiTheme="minorHAnsi" w:cstheme="minorBidi"/>
              <w:noProof/>
              <w:sz w:val="22"/>
              <w:szCs w:val="22"/>
            </w:rPr>
          </w:pPr>
          <w:hyperlink w:anchor="_Toc13045237" w:history="1">
            <w:r w:rsidR="007A2BD2" w:rsidRPr="00A04BB8">
              <w:rPr>
                <w:rStyle w:val="Hyperlink"/>
                <w:rFonts w:ascii="Arial" w:hAnsi="Arial" w:cs="Arial"/>
                <w:noProof/>
              </w:rPr>
              <w:t>XXII.</w:t>
            </w:r>
            <w:r w:rsidR="007A2BD2">
              <w:rPr>
                <w:rFonts w:asciiTheme="minorHAnsi" w:eastAsiaTheme="minorEastAsia" w:hAnsiTheme="minorHAnsi" w:cstheme="minorBidi"/>
                <w:noProof/>
                <w:sz w:val="22"/>
                <w:szCs w:val="22"/>
              </w:rPr>
              <w:tab/>
            </w:r>
            <w:r w:rsidR="007A2BD2" w:rsidRPr="00A04BB8">
              <w:rPr>
                <w:rStyle w:val="Hyperlink"/>
                <w:rFonts w:ascii="Arial" w:hAnsi="Arial" w:cs="Arial"/>
                <w:noProof/>
              </w:rPr>
              <w:t>ADVISORY BOARD</w:t>
            </w:r>
            <w:r w:rsidR="007A2BD2">
              <w:rPr>
                <w:noProof/>
                <w:webHidden/>
              </w:rPr>
              <w:tab/>
            </w:r>
            <w:r w:rsidR="007A2BD2">
              <w:rPr>
                <w:noProof/>
                <w:webHidden/>
              </w:rPr>
              <w:fldChar w:fldCharType="begin"/>
            </w:r>
            <w:r w:rsidR="007A2BD2">
              <w:rPr>
                <w:noProof/>
                <w:webHidden/>
              </w:rPr>
              <w:instrText xml:space="preserve"> PAGEREF _Toc13045237 \h </w:instrText>
            </w:r>
            <w:r w:rsidR="007A2BD2">
              <w:rPr>
                <w:noProof/>
                <w:webHidden/>
              </w:rPr>
            </w:r>
            <w:r w:rsidR="007A2BD2">
              <w:rPr>
                <w:noProof/>
                <w:webHidden/>
              </w:rPr>
              <w:fldChar w:fldCharType="separate"/>
            </w:r>
            <w:r w:rsidR="007A2BD2">
              <w:rPr>
                <w:noProof/>
                <w:webHidden/>
              </w:rPr>
              <w:t>22</w:t>
            </w:r>
            <w:r w:rsidR="007A2BD2">
              <w:rPr>
                <w:noProof/>
                <w:webHidden/>
              </w:rPr>
              <w:fldChar w:fldCharType="end"/>
            </w:r>
          </w:hyperlink>
        </w:p>
        <w:p w14:paraId="3C79D5B0" w14:textId="0CA002C8" w:rsidR="007A2BD2" w:rsidRDefault="006C367E">
          <w:pPr>
            <w:pStyle w:val="TOC1"/>
            <w:tabs>
              <w:tab w:val="left" w:pos="810"/>
            </w:tabs>
            <w:rPr>
              <w:rFonts w:asciiTheme="minorHAnsi" w:eastAsiaTheme="minorEastAsia" w:hAnsiTheme="minorHAnsi" w:cstheme="minorBidi"/>
              <w:noProof/>
              <w:sz w:val="22"/>
              <w:szCs w:val="22"/>
            </w:rPr>
          </w:pPr>
          <w:hyperlink w:anchor="_Toc13045238" w:history="1">
            <w:r w:rsidR="007A2BD2" w:rsidRPr="00A04BB8">
              <w:rPr>
                <w:rStyle w:val="Hyperlink"/>
                <w:rFonts w:ascii="Arial" w:hAnsi="Arial" w:cs="Arial"/>
                <w:noProof/>
              </w:rPr>
              <w:t>XXIII.</w:t>
            </w:r>
            <w:r w:rsidR="007A2BD2">
              <w:rPr>
                <w:rFonts w:asciiTheme="minorHAnsi" w:eastAsiaTheme="minorEastAsia" w:hAnsiTheme="minorHAnsi" w:cstheme="minorBidi"/>
                <w:noProof/>
                <w:sz w:val="22"/>
                <w:szCs w:val="22"/>
              </w:rPr>
              <w:tab/>
            </w:r>
            <w:r w:rsidR="007A2BD2" w:rsidRPr="00A04BB8">
              <w:rPr>
                <w:rStyle w:val="Hyperlink"/>
                <w:rFonts w:ascii="Arial" w:hAnsi="Arial" w:cs="Arial"/>
                <w:noProof/>
              </w:rPr>
              <w:t>POLICIES and PROCEDURES</w:t>
            </w:r>
            <w:r w:rsidR="007A2BD2">
              <w:rPr>
                <w:noProof/>
                <w:webHidden/>
              </w:rPr>
              <w:tab/>
            </w:r>
            <w:r w:rsidR="007A2BD2">
              <w:rPr>
                <w:noProof/>
                <w:webHidden/>
              </w:rPr>
              <w:fldChar w:fldCharType="begin"/>
            </w:r>
            <w:r w:rsidR="007A2BD2">
              <w:rPr>
                <w:noProof/>
                <w:webHidden/>
              </w:rPr>
              <w:instrText xml:space="preserve"> PAGEREF _Toc13045238 \h </w:instrText>
            </w:r>
            <w:r w:rsidR="007A2BD2">
              <w:rPr>
                <w:noProof/>
                <w:webHidden/>
              </w:rPr>
            </w:r>
            <w:r w:rsidR="007A2BD2">
              <w:rPr>
                <w:noProof/>
                <w:webHidden/>
              </w:rPr>
              <w:fldChar w:fldCharType="separate"/>
            </w:r>
            <w:r w:rsidR="007A2BD2">
              <w:rPr>
                <w:noProof/>
                <w:webHidden/>
              </w:rPr>
              <w:t>22</w:t>
            </w:r>
            <w:r w:rsidR="007A2BD2">
              <w:rPr>
                <w:noProof/>
                <w:webHidden/>
              </w:rPr>
              <w:fldChar w:fldCharType="end"/>
            </w:r>
          </w:hyperlink>
        </w:p>
        <w:p w14:paraId="2907A81E" w14:textId="3848DA22" w:rsidR="007A2BD2" w:rsidRDefault="006C367E">
          <w:pPr>
            <w:pStyle w:val="TOC2"/>
            <w:rPr>
              <w:rFonts w:asciiTheme="minorHAnsi" w:eastAsiaTheme="minorEastAsia" w:hAnsiTheme="minorHAnsi" w:cstheme="minorBidi"/>
              <w:noProof/>
              <w:sz w:val="22"/>
              <w:szCs w:val="22"/>
            </w:rPr>
          </w:pPr>
          <w:hyperlink w:anchor="_Toc13045239" w:history="1">
            <w:r w:rsidR="007A2BD2" w:rsidRPr="00A04BB8">
              <w:rPr>
                <w:rStyle w:val="Hyperlink"/>
                <w:rFonts w:ascii="Arial" w:hAnsi="Arial" w:cs="Arial"/>
                <w:noProof/>
              </w:rPr>
              <w:t>Internship Handbook Acknowledgement Form</w:t>
            </w:r>
            <w:r w:rsidR="007A2BD2">
              <w:rPr>
                <w:noProof/>
                <w:webHidden/>
              </w:rPr>
              <w:tab/>
            </w:r>
            <w:r w:rsidR="007A2BD2">
              <w:rPr>
                <w:noProof/>
                <w:webHidden/>
              </w:rPr>
              <w:fldChar w:fldCharType="begin"/>
            </w:r>
            <w:r w:rsidR="007A2BD2">
              <w:rPr>
                <w:noProof/>
                <w:webHidden/>
              </w:rPr>
              <w:instrText xml:space="preserve"> PAGEREF _Toc13045239 \h </w:instrText>
            </w:r>
            <w:r w:rsidR="007A2BD2">
              <w:rPr>
                <w:noProof/>
                <w:webHidden/>
              </w:rPr>
            </w:r>
            <w:r w:rsidR="007A2BD2">
              <w:rPr>
                <w:noProof/>
                <w:webHidden/>
              </w:rPr>
              <w:fldChar w:fldCharType="separate"/>
            </w:r>
            <w:r w:rsidR="007A2BD2">
              <w:rPr>
                <w:noProof/>
                <w:webHidden/>
              </w:rPr>
              <w:t>22</w:t>
            </w:r>
            <w:r w:rsidR="007A2BD2">
              <w:rPr>
                <w:noProof/>
                <w:webHidden/>
              </w:rPr>
              <w:fldChar w:fldCharType="end"/>
            </w:r>
          </w:hyperlink>
        </w:p>
        <w:p w14:paraId="25C93EF2" w14:textId="26467DC2" w:rsidR="007A2BD2" w:rsidRDefault="006C367E">
          <w:pPr>
            <w:pStyle w:val="TOC2"/>
            <w:rPr>
              <w:rFonts w:asciiTheme="minorHAnsi" w:eastAsiaTheme="minorEastAsia" w:hAnsiTheme="minorHAnsi" w:cstheme="minorBidi"/>
              <w:noProof/>
              <w:sz w:val="22"/>
              <w:szCs w:val="22"/>
            </w:rPr>
          </w:pPr>
          <w:hyperlink w:anchor="_Toc13045240" w:history="1">
            <w:r w:rsidR="007A2BD2" w:rsidRPr="00A04BB8">
              <w:rPr>
                <w:rStyle w:val="Hyperlink"/>
                <w:rFonts w:ascii="Arial" w:hAnsi="Arial" w:cs="Arial"/>
                <w:noProof/>
              </w:rPr>
              <w:t>Vacation, Annual and Sick Leave</w:t>
            </w:r>
            <w:r w:rsidR="007A2BD2">
              <w:rPr>
                <w:noProof/>
                <w:webHidden/>
              </w:rPr>
              <w:tab/>
            </w:r>
            <w:r w:rsidR="007A2BD2">
              <w:rPr>
                <w:noProof/>
                <w:webHidden/>
              </w:rPr>
              <w:fldChar w:fldCharType="begin"/>
            </w:r>
            <w:r w:rsidR="007A2BD2">
              <w:rPr>
                <w:noProof/>
                <w:webHidden/>
              </w:rPr>
              <w:instrText xml:space="preserve"> PAGEREF _Toc13045240 \h </w:instrText>
            </w:r>
            <w:r w:rsidR="007A2BD2">
              <w:rPr>
                <w:noProof/>
                <w:webHidden/>
              </w:rPr>
            </w:r>
            <w:r w:rsidR="007A2BD2">
              <w:rPr>
                <w:noProof/>
                <w:webHidden/>
              </w:rPr>
              <w:fldChar w:fldCharType="separate"/>
            </w:r>
            <w:r w:rsidR="007A2BD2">
              <w:rPr>
                <w:noProof/>
                <w:webHidden/>
              </w:rPr>
              <w:t>23</w:t>
            </w:r>
            <w:r w:rsidR="007A2BD2">
              <w:rPr>
                <w:noProof/>
                <w:webHidden/>
              </w:rPr>
              <w:fldChar w:fldCharType="end"/>
            </w:r>
          </w:hyperlink>
        </w:p>
        <w:p w14:paraId="34809EA9" w14:textId="7EE9F9C3" w:rsidR="007A2BD2" w:rsidRDefault="006C367E">
          <w:pPr>
            <w:pStyle w:val="TOC2"/>
            <w:rPr>
              <w:rFonts w:asciiTheme="minorHAnsi" w:eastAsiaTheme="minorEastAsia" w:hAnsiTheme="minorHAnsi" w:cstheme="minorBidi"/>
              <w:noProof/>
              <w:sz w:val="22"/>
              <w:szCs w:val="22"/>
            </w:rPr>
          </w:pPr>
          <w:hyperlink w:anchor="_Toc13045241" w:history="1">
            <w:r w:rsidR="007A2BD2" w:rsidRPr="00A04BB8">
              <w:rPr>
                <w:rStyle w:val="Hyperlink"/>
                <w:rFonts w:ascii="Arial" w:hAnsi="Arial" w:cs="Arial"/>
                <w:noProof/>
              </w:rPr>
              <w:t>Communication</w:t>
            </w:r>
            <w:r w:rsidR="007A2BD2">
              <w:rPr>
                <w:noProof/>
                <w:webHidden/>
              </w:rPr>
              <w:tab/>
            </w:r>
            <w:r w:rsidR="007A2BD2">
              <w:rPr>
                <w:noProof/>
                <w:webHidden/>
              </w:rPr>
              <w:fldChar w:fldCharType="begin"/>
            </w:r>
            <w:r w:rsidR="007A2BD2">
              <w:rPr>
                <w:noProof/>
                <w:webHidden/>
              </w:rPr>
              <w:instrText xml:space="preserve"> PAGEREF _Toc13045241 \h </w:instrText>
            </w:r>
            <w:r w:rsidR="007A2BD2">
              <w:rPr>
                <w:noProof/>
                <w:webHidden/>
              </w:rPr>
            </w:r>
            <w:r w:rsidR="007A2BD2">
              <w:rPr>
                <w:noProof/>
                <w:webHidden/>
              </w:rPr>
              <w:fldChar w:fldCharType="separate"/>
            </w:r>
            <w:r w:rsidR="007A2BD2">
              <w:rPr>
                <w:noProof/>
                <w:webHidden/>
              </w:rPr>
              <w:t>24</w:t>
            </w:r>
            <w:r w:rsidR="007A2BD2">
              <w:rPr>
                <w:noProof/>
                <w:webHidden/>
              </w:rPr>
              <w:fldChar w:fldCharType="end"/>
            </w:r>
          </w:hyperlink>
        </w:p>
        <w:p w14:paraId="45537D94" w14:textId="48F858FC" w:rsidR="007A2BD2" w:rsidRDefault="006C367E">
          <w:pPr>
            <w:pStyle w:val="TOC2"/>
            <w:rPr>
              <w:rFonts w:asciiTheme="minorHAnsi" w:eastAsiaTheme="minorEastAsia" w:hAnsiTheme="minorHAnsi" w:cstheme="minorBidi"/>
              <w:noProof/>
              <w:sz w:val="22"/>
              <w:szCs w:val="22"/>
            </w:rPr>
          </w:pPr>
          <w:hyperlink w:anchor="_Toc13045242" w:history="1">
            <w:r w:rsidR="007A2BD2" w:rsidRPr="00A04BB8">
              <w:rPr>
                <w:rStyle w:val="Hyperlink"/>
                <w:rFonts w:ascii="Arial" w:hAnsi="Arial" w:cs="Arial"/>
                <w:noProof/>
              </w:rPr>
              <w:t>Personal Computer</w:t>
            </w:r>
            <w:r w:rsidR="007A2BD2">
              <w:rPr>
                <w:noProof/>
                <w:webHidden/>
              </w:rPr>
              <w:tab/>
            </w:r>
            <w:r w:rsidR="007A2BD2">
              <w:rPr>
                <w:noProof/>
                <w:webHidden/>
              </w:rPr>
              <w:fldChar w:fldCharType="begin"/>
            </w:r>
            <w:r w:rsidR="007A2BD2">
              <w:rPr>
                <w:noProof/>
                <w:webHidden/>
              </w:rPr>
              <w:instrText xml:space="preserve"> PAGEREF _Toc13045242 \h </w:instrText>
            </w:r>
            <w:r w:rsidR="007A2BD2">
              <w:rPr>
                <w:noProof/>
                <w:webHidden/>
              </w:rPr>
            </w:r>
            <w:r w:rsidR="007A2BD2">
              <w:rPr>
                <w:noProof/>
                <w:webHidden/>
              </w:rPr>
              <w:fldChar w:fldCharType="separate"/>
            </w:r>
            <w:r w:rsidR="007A2BD2">
              <w:rPr>
                <w:noProof/>
                <w:webHidden/>
              </w:rPr>
              <w:t>25</w:t>
            </w:r>
            <w:r w:rsidR="007A2BD2">
              <w:rPr>
                <w:noProof/>
                <w:webHidden/>
              </w:rPr>
              <w:fldChar w:fldCharType="end"/>
            </w:r>
          </w:hyperlink>
        </w:p>
        <w:p w14:paraId="2F057BD8" w14:textId="6DF957AE" w:rsidR="007A2BD2" w:rsidRDefault="006C367E">
          <w:pPr>
            <w:pStyle w:val="TOC2"/>
            <w:rPr>
              <w:rFonts w:asciiTheme="minorHAnsi" w:eastAsiaTheme="minorEastAsia" w:hAnsiTheme="minorHAnsi" w:cstheme="minorBidi"/>
              <w:noProof/>
              <w:sz w:val="22"/>
              <w:szCs w:val="22"/>
            </w:rPr>
          </w:pPr>
          <w:hyperlink w:anchor="_Toc13045243" w:history="1">
            <w:r w:rsidR="007A2BD2" w:rsidRPr="00A04BB8">
              <w:rPr>
                <w:rStyle w:val="Hyperlink"/>
                <w:rFonts w:ascii="Arial" w:hAnsi="Arial" w:cs="Arial"/>
                <w:noProof/>
              </w:rPr>
              <w:t>Health Insurance Portability and Accountability Act of 1996 (HIPAA)</w:t>
            </w:r>
            <w:r w:rsidR="007A2BD2">
              <w:rPr>
                <w:noProof/>
                <w:webHidden/>
              </w:rPr>
              <w:tab/>
            </w:r>
            <w:r w:rsidR="007A2BD2">
              <w:rPr>
                <w:noProof/>
                <w:webHidden/>
              </w:rPr>
              <w:fldChar w:fldCharType="begin"/>
            </w:r>
            <w:r w:rsidR="007A2BD2">
              <w:rPr>
                <w:noProof/>
                <w:webHidden/>
              </w:rPr>
              <w:instrText xml:space="preserve"> PAGEREF _Toc13045243 \h </w:instrText>
            </w:r>
            <w:r w:rsidR="007A2BD2">
              <w:rPr>
                <w:noProof/>
                <w:webHidden/>
              </w:rPr>
            </w:r>
            <w:r w:rsidR="007A2BD2">
              <w:rPr>
                <w:noProof/>
                <w:webHidden/>
              </w:rPr>
              <w:fldChar w:fldCharType="separate"/>
            </w:r>
            <w:r w:rsidR="007A2BD2">
              <w:rPr>
                <w:noProof/>
                <w:webHidden/>
              </w:rPr>
              <w:t>26</w:t>
            </w:r>
            <w:r w:rsidR="007A2BD2">
              <w:rPr>
                <w:noProof/>
                <w:webHidden/>
              </w:rPr>
              <w:fldChar w:fldCharType="end"/>
            </w:r>
          </w:hyperlink>
        </w:p>
        <w:p w14:paraId="006CE896" w14:textId="716857AE" w:rsidR="007A2BD2" w:rsidRDefault="006C367E">
          <w:pPr>
            <w:pStyle w:val="TOC2"/>
            <w:rPr>
              <w:rFonts w:asciiTheme="minorHAnsi" w:eastAsiaTheme="minorEastAsia" w:hAnsiTheme="minorHAnsi" w:cstheme="minorBidi"/>
              <w:noProof/>
              <w:sz w:val="22"/>
              <w:szCs w:val="22"/>
            </w:rPr>
          </w:pPr>
          <w:hyperlink w:anchor="_Toc13045244" w:history="1">
            <w:r w:rsidR="007A2BD2" w:rsidRPr="00A04BB8">
              <w:rPr>
                <w:rStyle w:val="Hyperlink"/>
                <w:rFonts w:ascii="Arial" w:hAnsi="Arial" w:cs="Arial"/>
                <w:noProof/>
              </w:rPr>
              <w:t>Universal Precautions</w:t>
            </w:r>
            <w:r w:rsidR="007A2BD2">
              <w:rPr>
                <w:noProof/>
                <w:webHidden/>
              </w:rPr>
              <w:tab/>
            </w:r>
            <w:r w:rsidR="007A2BD2">
              <w:rPr>
                <w:noProof/>
                <w:webHidden/>
              </w:rPr>
              <w:fldChar w:fldCharType="begin"/>
            </w:r>
            <w:r w:rsidR="007A2BD2">
              <w:rPr>
                <w:noProof/>
                <w:webHidden/>
              </w:rPr>
              <w:instrText xml:space="preserve"> PAGEREF _Toc13045244 \h </w:instrText>
            </w:r>
            <w:r w:rsidR="007A2BD2">
              <w:rPr>
                <w:noProof/>
                <w:webHidden/>
              </w:rPr>
            </w:r>
            <w:r w:rsidR="007A2BD2">
              <w:rPr>
                <w:noProof/>
                <w:webHidden/>
              </w:rPr>
              <w:fldChar w:fldCharType="separate"/>
            </w:r>
            <w:r w:rsidR="007A2BD2">
              <w:rPr>
                <w:noProof/>
                <w:webHidden/>
              </w:rPr>
              <w:t>26</w:t>
            </w:r>
            <w:r w:rsidR="007A2BD2">
              <w:rPr>
                <w:noProof/>
                <w:webHidden/>
              </w:rPr>
              <w:fldChar w:fldCharType="end"/>
            </w:r>
          </w:hyperlink>
        </w:p>
        <w:p w14:paraId="6D23712C" w14:textId="50D3997C" w:rsidR="007A2BD2" w:rsidRDefault="006C367E">
          <w:pPr>
            <w:pStyle w:val="TOC2"/>
            <w:rPr>
              <w:rFonts w:asciiTheme="minorHAnsi" w:eastAsiaTheme="minorEastAsia" w:hAnsiTheme="minorHAnsi" w:cstheme="minorBidi"/>
              <w:noProof/>
              <w:sz w:val="22"/>
              <w:szCs w:val="22"/>
            </w:rPr>
          </w:pPr>
          <w:hyperlink w:anchor="_Toc13045245" w:history="1">
            <w:r w:rsidR="007A2BD2" w:rsidRPr="00A04BB8">
              <w:rPr>
                <w:rStyle w:val="Hyperlink"/>
                <w:rFonts w:ascii="Arial" w:hAnsi="Arial" w:cs="Arial"/>
                <w:noProof/>
              </w:rPr>
              <w:t>Dress Code</w:t>
            </w:r>
            <w:r w:rsidR="007A2BD2">
              <w:rPr>
                <w:noProof/>
                <w:webHidden/>
              </w:rPr>
              <w:tab/>
            </w:r>
            <w:r w:rsidR="007A2BD2">
              <w:rPr>
                <w:noProof/>
                <w:webHidden/>
              </w:rPr>
              <w:fldChar w:fldCharType="begin"/>
            </w:r>
            <w:r w:rsidR="007A2BD2">
              <w:rPr>
                <w:noProof/>
                <w:webHidden/>
              </w:rPr>
              <w:instrText xml:space="preserve"> PAGEREF _Toc13045245 \h </w:instrText>
            </w:r>
            <w:r w:rsidR="007A2BD2">
              <w:rPr>
                <w:noProof/>
                <w:webHidden/>
              </w:rPr>
            </w:r>
            <w:r w:rsidR="007A2BD2">
              <w:rPr>
                <w:noProof/>
                <w:webHidden/>
              </w:rPr>
              <w:fldChar w:fldCharType="separate"/>
            </w:r>
            <w:r w:rsidR="007A2BD2">
              <w:rPr>
                <w:noProof/>
                <w:webHidden/>
              </w:rPr>
              <w:t>26</w:t>
            </w:r>
            <w:r w:rsidR="007A2BD2">
              <w:rPr>
                <w:noProof/>
                <w:webHidden/>
              </w:rPr>
              <w:fldChar w:fldCharType="end"/>
            </w:r>
          </w:hyperlink>
        </w:p>
        <w:p w14:paraId="03B9850C" w14:textId="16C8E83C" w:rsidR="007A2BD2" w:rsidRDefault="006C367E">
          <w:pPr>
            <w:pStyle w:val="TOC2"/>
            <w:rPr>
              <w:rFonts w:asciiTheme="minorHAnsi" w:eastAsiaTheme="minorEastAsia" w:hAnsiTheme="minorHAnsi" w:cstheme="minorBidi"/>
              <w:noProof/>
              <w:sz w:val="22"/>
              <w:szCs w:val="22"/>
            </w:rPr>
          </w:pPr>
          <w:hyperlink w:anchor="_Toc13045246" w:history="1">
            <w:r w:rsidR="007A2BD2" w:rsidRPr="00A04BB8">
              <w:rPr>
                <w:rStyle w:val="Hyperlink"/>
                <w:rFonts w:ascii="Arial" w:hAnsi="Arial" w:cs="Arial"/>
                <w:noProof/>
              </w:rPr>
              <w:t>Internship Withdrawal and Refund</w:t>
            </w:r>
            <w:r w:rsidR="007A2BD2">
              <w:rPr>
                <w:noProof/>
                <w:webHidden/>
              </w:rPr>
              <w:tab/>
            </w:r>
            <w:r w:rsidR="007A2BD2">
              <w:rPr>
                <w:noProof/>
                <w:webHidden/>
              </w:rPr>
              <w:fldChar w:fldCharType="begin"/>
            </w:r>
            <w:r w:rsidR="007A2BD2">
              <w:rPr>
                <w:noProof/>
                <w:webHidden/>
              </w:rPr>
              <w:instrText xml:space="preserve"> PAGEREF _Toc13045246 \h </w:instrText>
            </w:r>
            <w:r w:rsidR="007A2BD2">
              <w:rPr>
                <w:noProof/>
                <w:webHidden/>
              </w:rPr>
            </w:r>
            <w:r w:rsidR="007A2BD2">
              <w:rPr>
                <w:noProof/>
                <w:webHidden/>
              </w:rPr>
              <w:fldChar w:fldCharType="separate"/>
            </w:r>
            <w:r w:rsidR="007A2BD2">
              <w:rPr>
                <w:noProof/>
                <w:webHidden/>
              </w:rPr>
              <w:t>26</w:t>
            </w:r>
            <w:r w:rsidR="007A2BD2">
              <w:rPr>
                <w:noProof/>
                <w:webHidden/>
              </w:rPr>
              <w:fldChar w:fldCharType="end"/>
            </w:r>
          </w:hyperlink>
        </w:p>
        <w:p w14:paraId="7F31D720" w14:textId="4737CFFC" w:rsidR="007A2BD2" w:rsidRDefault="006C367E">
          <w:pPr>
            <w:pStyle w:val="TOC2"/>
            <w:rPr>
              <w:rFonts w:asciiTheme="minorHAnsi" w:eastAsiaTheme="minorEastAsia" w:hAnsiTheme="minorHAnsi" w:cstheme="minorBidi"/>
              <w:noProof/>
              <w:sz w:val="22"/>
              <w:szCs w:val="22"/>
            </w:rPr>
          </w:pPr>
          <w:hyperlink w:anchor="_Toc13045247" w:history="1">
            <w:r w:rsidR="007A2BD2" w:rsidRPr="00A04BB8">
              <w:rPr>
                <w:rStyle w:val="Hyperlink"/>
                <w:rFonts w:ascii="Arial" w:hAnsi="Arial" w:cs="Arial"/>
                <w:noProof/>
              </w:rPr>
              <w:t>Protection of Privacy</w:t>
            </w:r>
            <w:r w:rsidR="007A2BD2">
              <w:rPr>
                <w:noProof/>
                <w:webHidden/>
              </w:rPr>
              <w:tab/>
            </w:r>
            <w:r w:rsidR="007A2BD2">
              <w:rPr>
                <w:noProof/>
                <w:webHidden/>
              </w:rPr>
              <w:fldChar w:fldCharType="begin"/>
            </w:r>
            <w:r w:rsidR="007A2BD2">
              <w:rPr>
                <w:noProof/>
                <w:webHidden/>
              </w:rPr>
              <w:instrText xml:space="preserve"> PAGEREF _Toc13045247 \h </w:instrText>
            </w:r>
            <w:r w:rsidR="007A2BD2">
              <w:rPr>
                <w:noProof/>
                <w:webHidden/>
              </w:rPr>
            </w:r>
            <w:r w:rsidR="007A2BD2">
              <w:rPr>
                <w:noProof/>
                <w:webHidden/>
              </w:rPr>
              <w:fldChar w:fldCharType="separate"/>
            </w:r>
            <w:r w:rsidR="007A2BD2">
              <w:rPr>
                <w:noProof/>
                <w:webHidden/>
              </w:rPr>
              <w:t>27</w:t>
            </w:r>
            <w:r w:rsidR="007A2BD2">
              <w:rPr>
                <w:noProof/>
                <w:webHidden/>
              </w:rPr>
              <w:fldChar w:fldCharType="end"/>
            </w:r>
          </w:hyperlink>
        </w:p>
        <w:p w14:paraId="3616E88D" w14:textId="54927CDD" w:rsidR="007A2BD2" w:rsidRDefault="006C367E">
          <w:pPr>
            <w:pStyle w:val="TOC2"/>
            <w:rPr>
              <w:rFonts w:asciiTheme="minorHAnsi" w:eastAsiaTheme="minorEastAsia" w:hAnsiTheme="minorHAnsi" w:cstheme="minorBidi"/>
              <w:noProof/>
              <w:sz w:val="22"/>
              <w:szCs w:val="22"/>
            </w:rPr>
          </w:pPr>
          <w:hyperlink w:anchor="_Toc13045248" w:history="1">
            <w:r w:rsidR="007A2BD2" w:rsidRPr="00A04BB8">
              <w:rPr>
                <w:rStyle w:val="Hyperlink"/>
                <w:rFonts w:ascii="Arial" w:hAnsi="Arial" w:cs="Arial"/>
                <w:noProof/>
              </w:rPr>
              <w:t>Access to Personal Files</w:t>
            </w:r>
            <w:r w:rsidR="007A2BD2">
              <w:rPr>
                <w:noProof/>
                <w:webHidden/>
              </w:rPr>
              <w:tab/>
            </w:r>
            <w:r w:rsidR="007A2BD2">
              <w:rPr>
                <w:noProof/>
                <w:webHidden/>
              </w:rPr>
              <w:fldChar w:fldCharType="begin"/>
            </w:r>
            <w:r w:rsidR="007A2BD2">
              <w:rPr>
                <w:noProof/>
                <w:webHidden/>
              </w:rPr>
              <w:instrText xml:space="preserve"> PAGEREF _Toc13045248 \h </w:instrText>
            </w:r>
            <w:r w:rsidR="007A2BD2">
              <w:rPr>
                <w:noProof/>
                <w:webHidden/>
              </w:rPr>
            </w:r>
            <w:r w:rsidR="007A2BD2">
              <w:rPr>
                <w:noProof/>
                <w:webHidden/>
              </w:rPr>
              <w:fldChar w:fldCharType="separate"/>
            </w:r>
            <w:r w:rsidR="007A2BD2">
              <w:rPr>
                <w:noProof/>
                <w:webHidden/>
              </w:rPr>
              <w:t>27</w:t>
            </w:r>
            <w:r w:rsidR="007A2BD2">
              <w:rPr>
                <w:noProof/>
                <w:webHidden/>
              </w:rPr>
              <w:fldChar w:fldCharType="end"/>
            </w:r>
          </w:hyperlink>
        </w:p>
        <w:p w14:paraId="27E441DD" w14:textId="5D96E1D3" w:rsidR="007A2BD2" w:rsidRDefault="006C367E">
          <w:pPr>
            <w:pStyle w:val="TOC2"/>
            <w:rPr>
              <w:rFonts w:asciiTheme="minorHAnsi" w:eastAsiaTheme="minorEastAsia" w:hAnsiTheme="minorHAnsi" w:cstheme="minorBidi"/>
              <w:noProof/>
              <w:sz w:val="22"/>
              <w:szCs w:val="22"/>
            </w:rPr>
          </w:pPr>
          <w:hyperlink w:anchor="_Toc13045249" w:history="1">
            <w:r w:rsidR="007A2BD2" w:rsidRPr="00A04BB8">
              <w:rPr>
                <w:rStyle w:val="Hyperlink"/>
                <w:rFonts w:ascii="Arial" w:hAnsi="Arial" w:cs="Arial"/>
                <w:noProof/>
              </w:rPr>
              <w:t>Record Retention</w:t>
            </w:r>
            <w:r w:rsidR="007A2BD2">
              <w:rPr>
                <w:noProof/>
                <w:webHidden/>
              </w:rPr>
              <w:tab/>
            </w:r>
            <w:r w:rsidR="007A2BD2">
              <w:rPr>
                <w:noProof/>
                <w:webHidden/>
              </w:rPr>
              <w:fldChar w:fldCharType="begin"/>
            </w:r>
            <w:r w:rsidR="007A2BD2">
              <w:rPr>
                <w:noProof/>
                <w:webHidden/>
              </w:rPr>
              <w:instrText xml:space="preserve"> PAGEREF _Toc13045249 \h </w:instrText>
            </w:r>
            <w:r w:rsidR="007A2BD2">
              <w:rPr>
                <w:noProof/>
                <w:webHidden/>
              </w:rPr>
            </w:r>
            <w:r w:rsidR="007A2BD2">
              <w:rPr>
                <w:noProof/>
                <w:webHidden/>
              </w:rPr>
              <w:fldChar w:fldCharType="separate"/>
            </w:r>
            <w:r w:rsidR="007A2BD2">
              <w:rPr>
                <w:noProof/>
                <w:webHidden/>
              </w:rPr>
              <w:t>28</w:t>
            </w:r>
            <w:r w:rsidR="007A2BD2">
              <w:rPr>
                <w:noProof/>
                <w:webHidden/>
              </w:rPr>
              <w:fldChar w:fldCharType="end"/>
            </w:r>
          </w:hyperlink>
        </w:p>
        <w:p w14:paraId="7ABF908D" w14:textId="3A152789" w:rsidR="007A2BD2" w:rsidRDefault="006C367E">
          <w:pPr>
            <w:pStyle w:val="TOC2"/>
            <w:rPr>
              <w:rFonts w:asciiTheme="minorHAnsi" w:eastAsiaTheme="minorEastAsia" w:hAnsiTheme="minorHAnsi" w:cstheme="minorBidi"/>
              <w:noProof/>
              <w:sz w:val="22"/>
              <w:szCs w:val="22"/>
            </w:rPr>
          </w:pPr>
          <w:hyperlink w:anchor="_Toc13045250" w:history="1">
            <w:r w:rsidR="007A2BD2" w:rsidRPr="00A04BB8">
              <w:rPr>
                <w:rStyle w:val="Hyperlink"/>
                <w:rFonts w:ascii="Arial" w:hAnsi="Arial" w:cs="Arial"/>
                <w:noProof/>
              </w:rPr>
              <w:t>Access to Student Support Services</w:t>
            </w:r>
            <w:r w:rsidR="007A2BD2">
              <w:rPr>
                <w:noProof/>
                <w:webHidden/>
              </w:rPr>
              <w:tab/>
            </w:r>
            <w:r w:rsidR="007A2BD2">
              <w:rPr>
                <w:noProof/>
                <w:webHidden/>
              </w:rPr>
              <w:fldChar w:fldCharType="begin"/>
            </w:r>
            <w:r w:rsidR="007A2BD2">
              <w:rPr>
                <w:noProof/>
                <w:webHidden/>
              </w:rPr>
              <w:instrText xml:space="preserve"> PAGEREF _Toc13045250 \h </w:instrText>
            </w:r>
            <w:r w:rsidR="007A2BD2">
              <w:rPr>
                <w:noProof/>
                <w:webHidden/>
              </w:rPr>
            </w:r>
            <w:r w:rsidR="007A2BD2">
              <w:rPr>
                <w:noProof/>
                <w:webHidden/>
              </w:rPr>
              <w:fldChar w:fldCharType="separate"/>
            </w:r>
            <w:r w:rsidR="007A2BD2">
              <w:rPr>
                <w:noProof/>
                <w:webHidden/>
              </w:rPr>
              <w:t>29</w:t>
            </w:r>
            <w:r w:rsidR="007A2BD2">
              <w:rPr>
                <w:noProof/>
                <w:webHidden/>
              </w:rPr>
              <w:fldChar w:fldCharType="end"/>
            </w:r>
          </w:hyperlink>
        </w:p>
        <w:p w14:paraId="22196630" w14:textId="2B957CD7" w:rsidR="007A2BD2" w:rsidRDefault="006C367E">
          <w:pPr>
            <w:pStyle w:val="TOC2"/>
            <w:rPr>
              <w:rFonts w:asciiTheme="minorHAnsi" w:eastAsiaTheme="minorEastAsia" w:hAnsiTheme="minorHAnsi" w:cstheme="minorBidi"/>
              <w:noProof/>
              <w:sz w:val="22"/>
              <w:szCs w:val="22"/>
            </w:rPr>
          </w:pPr>
          <w:hyperlink w:anchor="_Toc13045251" w:history="1">
            <w:r w:rsidR="007A2BD2" w:rsidRPr="00A04BB8">
              <w:rPr>
                <w:rStyle w:val="Hyperlink"/>
                <w:rFonts w:ascii="Arial" w:hAnsi="Arial" w:cs="Arial"/>
                <w:noProof/>
              </w:rPr>
              <w:t>Evidence of Health Status/Medical Clearance Form and Basic Life Saving (BLS) Certification</w:t>
            </w:r>
            <w:r w:rsidR="007A2BD2">
              <w:rPr>
                <w:noProof/>
                <w:webHidden/>
              </w:rPr>
              <w:tab/>
            </w:r>
            <w:r w:rsidR="007A2BD2">
              <w:rPr>
                <w:noProof/>
                <w:webHidden/>
              </w:rPr>
              <w:fldChar w:fldCharType="begin"/>
            </w:r>
            <w:r w:rsidR="007A2BD2">
              <w:rPr>
                <w:noProof/>
                <w:webHidden/>
              </w:rPr>
              <w:instrText xml:space="preserve"> PAGEREF _Toc13045251 \h </w:instrText>
            </w:r>
            <w:r w:rsidR="007A2BD2">
              <w:rPr>
                <w:noProof/>
                <w:webHidden/>
              </w:rPr>
            </w:r>
            <w:r w:rsidR="007A2BD2">
              <w:rPr>
                <w:noProof/>
                <w:webHidden/>
              </w:rPr>
              <w:fldChar w:fldCharType="separate"/>
            </w:r>
            <w:r w:rsidR="007A2BD2">
              <w:rPr>
                <w:noProof/>
                <w:webHidden/>
              </w:rPr>
              <w:t>29</w:t>
            </w:r>
            <w:r w:rsidR="007A2BD2">
              <w:rPr>
                <w:noProof/>
                <w:webHidden/>
              </w:rPr>
              <w:fldChar w:fldCharType="end"/>
            </w:r>
          </w:hyperlink>
        </w:p>
        <w:p w14:paraId="437207BE" w14:textId="5DBDEA01" w:rsidR="007A2BD2" w:rsidRDefault="006C367E">
          <w:pPr>
            <w:pStyle w:val="TOC2"/>
            <w:rPr>
              <w:rFonts w:asciiTheme="minorHAnsi" w:eastAsiaTheme="minorEastAsia" w:hAnsiTheme="minorHAnsi" w:cstheme="minorBidi"/>
              <w:noProof/>
              <w:sz w:val="22"/>
              <w:szCs w:val="22"/>
            </w:rPr>
          </w:pPr>
          <w:hyperlink w:anchor="_Toc13045252" w:history="1">
            <w:r w:rsidR="007A2BD2" w:rsidRPr="00A04BB8">
              <w:rPr>
                <w:rStyle w:val="Hyperlink"/>
                <w:rFonts w:ascii="Arial" w:hAnsi="Arial" w:cs="Arial"/>
                <w:noProof/>
              </w:rPr>
              <w:t>Liability for Safety in Travel to and from Assigned Areas</w:t>
            </w:r>
            <w:r w:rsidR="007A2BD2">
              <w:rPr>
                <w:noProof/>
                <w:webHidden/>
              </w:rPr>
              <w:tab/>
            </w:r>
            <w:r w:rsidR="007A2BD2">
              <w:rPr>
                <w:noProof/>
                <w:webHidden/>
              </w:rPr>
              <w:fldChar w:fldCharType="begin"/>
            </w:r>
            <w:r w:rsidR="007A2BD2">
              <w:rPr>
                <w:noProof/>
                <w:webHidden/>
              </w:rPr>
              <w:instrText xml:space="preserve"> PAGEREF _Toc13045252 \h </w:instrText>
            </w:r>
            <w:r w:rsidR="007A2BD2">
              <w:rPr>
                <w:noProof/>
                <w:webHidden/>
              </w:rPr>
            </w:r>
            <w:r w:rsidR="007A2BD2">
              <w:rPr>
                <w:noProof/>
                <w:webHidden/>
              </w:rPr>
              <w:fldChar w:fldCharType="separate"/>
            </w:r>
            <w:r w:rsidR="007A2BD2">
              <w:rPr>
                <w:noProof/>
                <w:webHidden/>
              </w:rPr>
              <w:t>30</w:t>
            </w:r>
            <w:r w:rsidR="007A2BD2">
              <w:rPr>
                <w:noProof/>
                <w:webHidden/>
              </w:rPr>
              <w:fldChar w:fldCharType="end"/>
            </w:r>
          </w:hyperlink>
        </w:p>
        <w:p w14:paraId="089FE8BB" w14:textId="269E448B" w:rsidR="007A2BD2" w:rsidRDefault="006C367E">
          <w:pPr>
            <w:pStyle w:val="TOC2"/>
            <w:rPr>
              <w:rFonts w:asciiTheme="minorHAnsi" w:eastAsiaTheme="minorEastAsia" w:hAnsiTheme="minorHAnsi" w:cstheme="minorBidi"/>
              <w:noProof/>
              <w:sz w:val="22"/>
              <w:szCs w:val="22"/>
            </w:rPr>
          </w:pPr>
          <w:hyperlink w:anchor="_Toc13045253" w:history="1">
            <w:r w:rsidR="007A2BD2" w:rsidRPr="00A04BB8">
              <w:rPr>
                <w:rStyle w:val="Hyperlink"/>
                <w:rFonts w:ascii="Arial" w:hAnsi="Arial" w:cs="Arial"/>
                <w:noProof/>
              </w:rPr>
              <w:t>Injury or Illness in Facility for Supervised Practice</w:t>
            </w:r>
            <w:r w:rsidR="007A2BD2">
              <w:rPr>
                <w:noProof/>
                <w:webHidden/>
              </w:rPr>
              <w:tab/>
            </w:r>
            <w:r w:rsidR="007A2BD2">
              <w:rPr>
                <w:noProof/>
                <w:webHidden/>
              </w:rPr>
              <w:fldChar w:fldCharType="begin"/>
            </w:r>
            <w:r w:rsidR="007A2BD2">
              <w:rPr>
                <w:noProof/>
                <w:webHidden/>
              </w:rPr>
              <w:instrText xml:space="preserve"> PAGEREF _Toc13045253 \h </w:instrText>
            </w:r>
            <w:r w:rsidR="007A2BD2">
              <w:rPr>
                <w:noProof/>
                <w:webHidden/>
              </w:rPr>
            </w:r>
            <w:r w:rsidR="007A2BD2">
              <w:rPr>
                <w:noProof/>
                <w:webHidden/>
              </w:rPr>
              <w:fldChar w:fldCharType="separate"/>
            </w:r>
            <w:r w:rsidR="007A2BD2">
              <w:rPr>
                <w:noProof/>
                <w:webHidden/>
              </w:rPr>
              <w:t>31</w:t>
            </w:r>
            <w:r w:rsidR="007A2BD2">
              <w:rPr>
                <w:noProof/>
                <w:webHidden/>
              </w:rPr>
              <w:fldChar w:fldCharType="end"/>
            </w:r>
          </w:hyperlink>
        </w:p>
        <w:p w14:paraId="79B00634" w14:textId="5014D32F" w:rsidR="007A2BD2" w:rsidRDefault="006C367E">
          <w:pPr>
            <w:pStyle w:val="TOC2"/>
            <w:rPr>
              <w:rFonts w:asciiTheme="minorHAnsi" w:eastAsiaTheme="minorEastAsia" w:hAnsiTheme="minorHAnsi" w:cstheme="minorBidi"/>
              <w:noProof/>
              <w:sz w:val="22"/>
              <w:szCs w:val="22"/>
            </w:rPr>
          </w:pPr>
          <w:hyperlink w:anchor="_Toc13045254" w:history="1">
            <w:r w:rsidR="007A2BD2" w:rsidRPr="00A04BB8">
              <w:rPr>
                <w:rStyle w:val="Hyperlink"/>
                <w:rFonts w:ascii="Arial" w:hAnsi="Arial" w:cs="Arial"/>
                <w:noProof/>
              </w:rPr>
              <w:t>Workers Compensation</w:t>
            </w:r>
            <w:r w:rsidR="007A2BD2">
              <w:rPr>
                <w:noProof/>
                <w:webHidden/>
              </w:rPr>
              <w:tab/>
            </w:r>
            <w:r w:rsidR="007A2BD2">
              <w:rPr>
                <w:noProof/>
                <w:webHidden/>
              </w:rPr>
              <w:fldChar w:fldCharType="begin"/>
            </w:r>
            <w:r w:rsidR="007A2BD2">
              <w:rPr>
                <w:noProof/>
                <w:webHidden/>
              </w:rPr>
              <w:instrText xml:space="preserve"> PAGEREF _Toc13045254 \h </w:instrText>
            </w:r>
            <w:r w:rsidR="007A2BD2">
              <w:rPr>
                <w:noProof/>
                <w:webHidden/>
              </w:rPr>
            </w:r>
            <w:r w:rsidR="007A2BD2">
              <w:rPr>
                <w:noProof/>
                <w:webHidden/>
              </w:rPr>
              <w:fldChar w:fldCharType="separate"/>
            </w:r>
            <w:r w:rsidR="007A2BD2">
              <w:rPr>
                <w:noProof/>
                <w:webHidden/>
              </w:rPr>
              <w:t>31</w:t>
            </w:r>
            <w:r w:rsidR="007A2BD2">
              <w:rPr>
                <w:noProof/>
                <w:webHidden/>
              </w:rPr>
              <w:fldChar w:fldCharType="end"/>
            </w:r>
          </w:hyperlink>
        </w:p>
        <w:p w14:paraId="70EAE289" w14:textId="6034E4D0" w:rsidR="007A2BD2" w:rsidRDefault="006C367E">
          <w:pPr>
            <w:pStyle w:val="TOC2"/>
            <w:rPr>
              <w:rFonts w:asciiTheme="minorHAnsi" w:eastAsiaTheme="minorEastAsia" w:hAnsiTheme="minorHAnsi" w:cstheme="minorBidi"/>
              <w:noProof/>
              <w:sz w:val="22"/>
              <w:szCs w:val="22"/>
            </w:rPr>
          </w:pPr>
          <w:hyperlink w:anchor="_Toc13045255" w:history="1">
            <w:r w:rsidR="007A2BD2" w:rsidRPr="00A04BB8">
              <w:rPr>
                <w:rStyle w:val="Hyperlink"/>
                <w:rFonts w:ascii="Arial" w:hAnsi="Arial" w:cs="Arial"/>
                <w:noProof/>
              </w:rPr>
              <w:t>Drug Test and Criminal Background Test</w:t>
            </w:r>
            <w:r w:rsidR="007A2BD2">
              <w:rPr>
                <w:noProof/>
                <w:webHidden/>
              </w:rPr>
              <w:tab/>
            </w:r>
            <w:r w:rsidR="007A2BD2">
              <w:rPr>
                <w:noProof/>
                <w:webHidden/>
              </w:rPr>
              <w:fldChar w:fldCharType="begin"/>
            </w:r>
            <w:r w:rsidR="007A2BD2">
              <w:rPr>
                <w:noProof/>
                <w:webHidden/>
              </w:rPr>
              <w:instrText xml:space="preserve"> PAGEREF _Toc13045255 \h </w:instrText>
            </w:r>
            <w:r w:rsidR="007A2BD2">
              <w:rPr>
                <w:noProof/>
                <w:webHidden/>
              </w:rPr>
            </w:r>
            <w:r w:rsidR="007A2BD2">
              <w:rPr>
                <w:noProof/>
                <w:webHidden/>
              </w:rPr>
              <w:fldChar w:fldCharType="separate"/>
            </w:r>
            <w:r w:rsidR="007A2BD2">
              <w:rPr>
                <w:noProof/>
                <w:webHidden/>
              </w:rPr>
              <w:t>31</w:t>
            </w:r>
            <w:r w:rsidR="007A2BD2">
              <w:rPr>
                <w:noProof/>
                <w:webHidden/>
              </w:rPr>
              <w:fldChar w:fldCharType="end"/>
            </w:r>
          </w:hyperlink>
        </w:p>
        <w:p w14:paraId="7E01A677" w14:textId="0DE12E11" w:rsidR="007A2BD2" w:rsidRDefault="006C367E">
          <w:pPr>
            <w:pStyle w:val="TOC2"/>
            <w:rPr>
              <w:rFonts w:asciiTheme="minorHAnsi" w:eastAsiaTheme="minorEastAsia" w:hAnsiTheme="minorHAnsi" w:cstheme="minorBidi"/>
              <w:noProof/>
              <w:sz w:val="22"/>
              <w:szCs w:val="22"/>
            </w:rPr>
          </w:pPr>
          <w:hyperlink w:anchor="_Toc13045256" w:history="1">
            <w:r w:rsidR="007A2BD2" w:rsidRPr="00A04BB8">
              <w:rPr>
                <w:rStyle w:val="Hyperlink"/>
                <w:rFonts w:ascii="Arial" w:hAnsi="Arial" w:cs="Arial"/>
                <w:noProof/>
              </w:rPr>
              <w:t>Meals and Parking Costs at Facilities</w:t>
            </w:r>
            <w:r w:rsidR="007A2BD2">
              <w:rPr>
                <w:noProof/>
                <w:webHidden/>
              </w:rPr>
              <w:tab/>
            </w:r>
            <w:r w:rsidR="007A2BD2">
              <w:rPr>
                <w:noProof/>
                <w:webHidden/>
              </w:rPr>
              <w:fldChar w:fldCharType="begin"/>
            </w:r>
            <w:r w:rsidR="007A2BD2">
              <w:rPr>
                <w:noProof/>
                <w:webHidden/>
              </w:rPr>
              <w:instrText xml:space="preserve"> PAGEREF _Toc13045256 \h </w:instrText>
            </w:r>
            <w:r w:rsidR="007A2BD2">
              <w:rPr>
                <w:noProof/>
                <w:webHidden/>
              </w:rPr>
            </w:r>
            <w:r w:rsidR="007A2BD2">
              <w:rPr>
                <w:noProof/>
                <w:webHidden/>
              </w:rPr>
              <w:fldChar w:fldCharType="separate"/>
            </w:r>
            <w:r w:rsidR="007A2BD2">
              <w:rPr>
                <w:noProof/>
                <w:webHidden/>
              </w:rPr>
              <w:t>32</w:t>
            </w:r>
            <w:r w:rsidR="007A2BD2">
              <w:rPr>
                <w:noProof/>
                <w:webHidden/>
              </w:rPr>
              <w:fldChar w:fldCharType="end"/>
            </w:r>
          </w:hyperlink>
        </w:p>
        <w:p w14:paraId="205C1772" w14:textId="1C51F1DB" w:rsidR="007A2BD2" w:rsidRDefault="006C367E">
          <w:pPr>
            <w:pStyle w:val="TOC2"/>
            <w:rPr>
              <w:rFonts w:asciiTheme="minorHAnsi" w:eastAsiaTheme="minorEastAsia" w:hAnsiTheme="minorHAnsi" w:cstheme="minorBidi"/>
              <w:noProof/>
              <w:sz w:val="22"/>
              <w:szCs w:val="22"/>
            </w:rPr>
          </w:pPr>
          <w:hyperlink w:anchor="_Toc13045257" w:history="1">
            <w:r w:rsidR="007A2BD2" w:rsidRPr="00A04BB8">
              <w:rPr>
                <w:rStyle w:val="Hyperlink"/>
                <w:rFonts w:ascii="Arial" w:hAnsi="Arial" w:cs="Arial"/>
                <w:noProof/>
              </w:rPr>
              <w:t>Educational Purpose</w:t>
            </w:r>
            <w:r w:rsidR="007A2BD2">
              <w:rPr>
                <w:noProof/>
                <w:webHidden/>
              </w:rPr>
              <w:tab/>
            </w:r>
            <w:r w:rsidR="007A2BD2">
              <w:rPr>
                <w:noProof/>
                <w:webHidden/>
              </w:rPr>
              <w:fldChar w:fldCharType="begin"/>
            </w:r>
            <w:r w:rsidR="007A2BD2">
              <w:rPr>
                <w:noProof/>
                <w:webHidden/>
              </w:rPr>
              <w:instrText xml:space="preserve"> PAGEREF _Toc13045257 \h </w:instrText>
            </w:r>
            <w:r w:rsidR="007A2BD2">
              <w:rPr>
                <w:noProof/>
                <w:webHidden/>
              </w:rPr>
            </w:r>
            <w:r w:rsidR="007A2BD2">
              <w:rPr>
                <w:noProof/>
                <w:webHidden/>
              </w:rPr>
              <w:fldChar w:fldCharType="separate"/>
            </w:r>
            <w:r w:rsidR="007A2BD2">
              <w:rPr>
                <w:noProof/>
                <w:webHidden/>
              </w:rPr>
              <w:t>32</w:t>
            </w:r>
            <w:r w:rsidR="007A2BD2">
              <w:rPr>
                <w:noProof/>
                <w:webHidden/>
              </w:rPr>
              <w:fldChar w:fldCharType="end"/>
            </w:r>
          </w:hyperlink>
        </w:p>
        <w:p w14:paraId="07FC3FC4" w14:textId="7545A05F" w:rsidR="007A2BD2" w:rsidRDefault="006C367E">
          <w:pPr>
            <w:pStyle w:val="TOC2"/>
            <w:rPr>
              <w:rFonts w:asciiTheme="minorHAnsi" w:eastAsiaTheme="minorEastAsia" w:hAnsiTheme="minorHAnsi" w:cstheme="minorBidi"/>
              <w:noProof/>
              <w:sz w:val="22"/>
              <w:szCs w:val="22"/>
            </w:rPr>
          </w:pPr>
          <w:hyperlink w:anchor="_Toc13045258" w:history="1">
            <w:r w:rsidR="007A2BD2" w:rsidRPr="00A04BB8">
              <w:rPr>
                <w:rStyle w:val="Hyperlink"/>
                <w:rFonts w:ascii="Arial" w:hAnsi="Arial" w:cs="Arial"/>
                <w:noProof/>
              </w:rPr>
              <w:t>Grievances/Complaints from Interns and Preceptors</w:t>
            </w:r>
            <w:r w:rsidR="007A2BD2">
              <w:rPr>
                <w:noProof/>
                <w:webHidden/>
              </w:rPr>
              <w:tab/>
            </w:r>
            <w:r w:rsidR="007A2BD2">
              <w:rPr>
                <w:noProof/>
                <w:webHidden/>
              </w:rPr>
              <w:fldChar w:fldCharType="begin"/>
            </w:r>
            <w:r w:rsidR="007A2BD2">
              <w:rPr>
                <w:noProof/>
                <w:webHidden/>
              </w:rPr>
              <w:instrText xml:space="preserve"> PAGEREF _Toc13045258 \h </w:instrText>
            </w:r>
            <w:r w:rsidR="007A2BD2">
              <w:rPr>
                <w:noProof/>
                <w:webHidden/>
              </w:rPr>
            </w:r>
            <w:r w:rsidR="007A2BD2">
              <w:rPr>
                <w:noProof/>
                <w:webHidden/>
              </w:rPr>
              <w:fldChar w:fldCharType="separate"/>
            </w:r>
            <w:r w:rsidR="007A2BD2">
              <w:rPr>
                <w:noProof/>
                <w:webHidden/>
              </w:rPr>
              <w:t>32</w:t>
            </w:r>
            <w:r w:rsidR="007A2BD2">
              <w:rPr>
                <w:noProof/>
                <w:webHidden/>
              </w:rPr>
              <w:fldChar w:fldCharType="end"/>
            </w:r>
          </w:hyperlink>
        </w:p>
        <w:p w14:paraId="73270363" w14:textId="3152B1CC" w:rsidR="007A2BD2" w:rsidRDefault="006C367E">
          <w:pPr>
            <w:pStyle w:val="TOC2"/>
            <w:rPr>
              <w:rFonts w:asciiTheme="minorHAnsi" w:eastAsiaTheme="minorEastAsia" w:hAnsiTheme="minorHAnsi" w:cstheme="minorBidi"/>
              <w:noProof/>
              <w:sz w:val="22"/>
              <w:szCs w:val="22"/>
            </w:rPr>
          </w:pPr>
          <w:hyperlink w:anchor="_Toc13045259" w:history="1">
            <w:r w:rsidR="007A2BD2" w:rsidRPr="00A04BB8">
              <w:rPr>
                <w:rStyle w:val="Hyperlink"/>
                <w:rFonts w:ascii="Arial" w:hAnsi="Arial" w:cs="Arial"/>
                <w:noProof/>
              </w:rPr>
              <w:t>Filing Complaints with the Accreditation Council for Education in Nutrition and Dietetics</w:t>
            </w:r>
            <w:r w:rsidR="007A2BD2">
              <w:rPr>
                <w:noProof/>
                <w:webHidden/>
              </w:rPr>
              <w:tab/>
            </w:r>
            <w:r w:rsidR="007A2BD2">
              <w:rPr>
                <w:noProof/>
                <w:webHidden/>
              </w:rPr>
              <w:fldChar w:fldCharType="begin"/>
            </w:r>
            <w:r w:rsidR="007A2BD2">
              <w:rPr>
                <w:noProof/>
                <w:webHidden/>
              </w:rPr>
              <w:instrText xml:space="preserve"> PAGEREF _Toc13045259 \h </w:instrText>
            </w:r>
            <w:r w:rsidR="007A2BD2">
              <w:rPr>
                <w:noProof/>
                <w:webHidden/>
              </w:rPr>
            </w:r>
            <w:r w:rsidR="007A2BD2">
              <w:rPr>
                <w:noProof/>
                <w:webHidden/>
              </w:rPr>
              <w:fldChar w:fldCharType="separate"/>
            </w:r>
            <w:r w:rsidR="007A2BD2">
              <w:rPr>
                <w:noProof/>
                <w:webHidden/>
              </w:rPr>
              <w:t>33</w:t>
            </w:r>
            <w:r w:rsidR="007A2BD2">
              <w:rPr>
                <w:noProof/>
                <w:webHidden/>
              </w:rPr>
              <w:fldChar w:fldCharType="end"/>
            </w:r>
          </w:hyperlink>
        </w:p>
        <w:p w14:paraId="3AB9EE38" w14:textId="7F0883C0" w:rsidR="007A2BD2" w:rsidRDefault="006C367E">
          <w:pPr>
            <w:pStyle w:val="TOC2"/>
            <w:rPr>
              <w:rFonts w:asciiTheme="minorHAnsi" w:eastAsiaTheme="minorEastAsia" w:hAnsiTheme="minorHAnsi" w:cstheme="minorBidi"/>
              <w:noProof/>
              <w:sz w:val="22"/>
              <w:szCs w:val="22"/>
            </w:rPr>
          </w:pPr>
          <w:hyperlink w:anchor="_Toc13045260" w:history="1">
            <w:r w:rsidR="007A2BD2" w:rsidRPr="00A04BB8">
              <w:rPr>
                <w:rStyle w:val="Hyperlink"/>
                <w:rFonts w:ascii="Arial" w:hAnsi="Arial" w:cs="Arial"/>
                <w:noProof/>
              </w:rPr>
              <w:t>Credit for Prior Experience</w:t>
            </w:r>
            <w:r w:rsidR="007A2BD2">
              <w:rPr>
                <w:noProof/>
                <w:webHidden/>
              </w:rPr>
              <w:tab/>
            </w:r>
            <w:r w:rsidR="007A2BD2">
              <w:rPr>
                <w:noProof/>
                <w:webHidden/>
              </w:rPr>
              <w:fldChar w:fldCharType="begin"/>
            </w:r>
            <w:r w:rsidR="007A2BD2">
              <w:rPr>
                <w:noProof/>
                <w:webHidden/>
              </w:rPr>
              <w:instrText xml:space="preserve"> PAGEREF _Toc13045260 \h </w:instrText>
            </w:r>
            <w:r w:rsidR="007A2BD2">
              <w:rPr>
                <w:noProof/>
                <w:webHidden/>
              </w:rPr>
            </w:r>
            <w:r w:rsidR="007A2BD2">
              <w:rPr>
                <w:noProof/>
                <w:webHidden/>
              </w:rPr>
              <w:fldChar w:fldCharType="separate"/>
            </w:r>
            <w:r w:rsidR="007A2BD2">
              <w:rPr>
                <w:noProof/>
                <w:webHidden/>
              </w:rPr>
              <w:t>33</w:t>
            </w:r>
            <w:r w:rsidR="007A2BD2">
              <w:rPr>
                <w:noProof/>
                <w:webHidden/>
              </w:rPr>
              <w:fldChar w:fldCharType="end"/>
            </w:r>
          </w:hyperlink>
        </w:p>
        <w:p w14:paraId="09F49A90" w14:textId="5DF17567" w:rsidR="007A2BD2" w:rsidRDefault="006C367E">
          <w:pPr>
            <w:pStyle w:val="TOC2"/>
            <w:rPr>
              <w:rFonts w:asciiTheme="minorHAnsi" w:eastAsiaTheme="minorEastAsia" w:hAnsiTheme="minorHAnsi" w:cstheme="minorBidi"/>
              <w:noProof/>
              <w:sz w:val="22"/>
              <w:szCs w:val="22"/>
            </w:rPr>
          </w:pPr>
          <w:hyperlink w:anchor="_Toc13045261" w:history="1">
            <w:r w:rsidR="007A2BD2" w:rsidRPr="00A04BB8">
              <w:rPr>
                <w:rStyle w:val="Hyperlink"/>
                <w:rFonts w:ascii="Arial" w:hAnsi="Arial" w:cs="Arial"/>
                <w:noProof/>
              </w:rPr>
              <w:t>Disciplinary Action, Remediation, Probation, and Termination</w:t>
            </w:r>
            <w:r w:rsidR="007A2BD2">
              <w:rPr>
                <w:noProof/>
                <w:webHidden/>
              </w:rPr>
              <w:tab/>
            </w:r>
            <w:r w:rsidR="007A2BD2">
              <w:rPr>
                <w:noProof/>
                <w:webHidden/>
              </w:rPr>
              <w:fldChar w:fldCharType="begin"/>
            </w:r>
            <w:r w:rsidR="007A2BD2">
              <w:rPr>
                <w:noProof/>
                <w:webHidden/>
              </w:rPr>
              <w:instrText xml:space="preserve"> PAGEREF _Toc13045261 \h </w:instrText>
            </w:r>
            <w:r w:rsidR="007A2BD2">
              <w:rPr>
                <w:noProof/>
                <w:webHidden/>
              </w:rPr>
            </w:r>
            <w:r w:rsidR="007A2BD2">
              <w:rPr>
                <w:noProof/>
                <w:webHidden/>
              </w:rPr>
              <w:fldChar w:fldCharType="separate"/>
            </w:r>
            <w:r w:rsidR="007A2BD2">
              <w:rPr>
                <w:noProof/>
                <w:webHidden/>
              </w:rPr>
              <w:t>34</w:t>
            </w:r>
            <w:r w:rsidR="007A2BD2">
              <w:rPr>
                <w:noProof/>
                <w:webHidden/>
              </w:rPr>
              <w:fldChar w:fldCharType="end"/>
            </w:r>
          </w:hyperlink>
        </w:p>
        <w:p w14:paraId="07DA2CFB" w14:textId="6720FA1A" w:rsidR="007A2BD2" w:rsidRDefault="006C367E">
          <w:pPr>
            <w:pStyle w:val="TOC2"/>
            <w:rPr>
              <w:rFonts w:asciiTheme="minorHAnsi" w:eastAsiaTheme="minorEastAsia" w:hAnsiTheme="minorHAnsi" w:cstheme="minorBidi"/>
              <w:noProof/>
              <w:sz w:val="22"/>
              <w:szCs w:val="22"/>
            </w:rPr>
          </w:pPr>
          <w:hyperlink w:anchor="_Toc13045262" w:history="1">
            <w:r w:rsidR="007A2BD2" w:rsidRPr="00A04BB8">
              <w:rPr>
                <w:rStyle w:val="Hyperlink"/>
                <w:rFonts w:ascii="Arial" w:hAnsi="Arial" w:cs="Arial"/>
                <w:noProof/>
              </w:rPr>
              <w:t>Code of Ethics</w:t>
            </w:r>
            <w:r w:rsidR="007A2BD2">
              <w:rPr>
                <w:noProof/>
                <w:webHidden/>
              </w:rPr>
              <w:tab/>
            </w:r>
            <w:r w:rsidR="007A2BD2">
              <w:rPr>
                <w:noProof/>
                <w:webHidden/>
              </w:rPr>
              <w:fldChar w:fldCharType="begin"/>
            </w:r>
            <w:r w:rsidR="007A2BD2">
              <w:rPr>
                <w:noProof/>
                <w:webHidden/>
              </w:rPr>
              <w:instrText xml:space="preserve"> PAGEREF _Toc13045262 \h </w:instrText>
            </w:r>
            <w:r w:rsidR="007A2BD2">
              <w:rPr>
                <w:noProof/>
                <w:webHidden/>
              </w:rPr>
            </w:r>
            <w:r w:rsidR="007A2BD2">
              <w:rPr>
                <w:noProof/>
                <w:webHidden/>
              </w:rPr>
              <w:fldChar w:fldCharType="separate"/>
            </w:r>
            <w:r w:rsidR="007A2BD2">
              <w:rPr>
                <w:noProof/>
                <w:webHidden/>
              </w:rPr>
              <w:t>36</w:t>
            </w:r>
            <w:r w:rsidR="007A2BD2">
              <w:rPr>
                <w:noProof/>
                <w:webHidden/>
              </w:rPr>
              <w:fldChar w:fldCharType="end"/>
            </w:r>
          </w:hyperlink>
        </w:p>
        <w:p w14:paraId="57FC422B" w14:textId="2DEEDD44" w:rsidR="007A2BD2" w:rsidRDefault="006C367E">
          <w:pPr>
            <w:pStyle w:val="TOC2"/>
            <w:rPr>
              <w:rFonts w:asciiTheme="minorHAnsi" w:eastAsiaTheme="minorEastAsia" w:hAnsiTheme="minorHAnsi" w:cstheme="minorBidi"/>
              <w:noProof/>
              <w:sz w:val="22"/>
              <w:szCs w:val="22"/>
            </w:rPr>
          </w:pPr>
          <w:hyperlink w:anchor="_Toc13045263" w:history="1">
            <w:r w:rsidR="007A2BD2" w:rsidRPr="00A04BB8">
              <w:rPr>
                <w:rStyle w:val="Hyperlink"/>
                <w:rFonts w:ascii="Arial" w:hAnsi="Arial" w:cs="Arial"/>
                <w:noProof/>
              </w:rPr>
              <w:t>Statement of Equal Opportunity</w:t>
            </w:r>
            <w:r w:rsidR="007A2BD2">
              <w:rPr>
                <w:noProof/>
                <w:webHidden/>
              </w:rPr>
              <w:tab/>
            </w:r>
            <w:r w:rsidR="007A2BD2">
              <w:rPr>
                <w:noProof/>
                <w:webHidden/>
              </w:rPr>
              <w:fldChar w:fldCharType="begin"/>
            </w:r>
            <w:r w:rsidR="007A2BD2">
              <w:rPr>
                <w:noProof/>
                <w:webHidden/>
              </w:rPr>
              <w:instrText xml:space="preserve"> PAGEREF _Toc13045263 \h </w:instrText>
            </w:r>
            <w:r w:rsidR="007A2BD2">
              <w:rPr>
                <w:noProof/>
                <w:webHidden/>
              </w:rPr>
            </w:r>
            <w:r w:rsidR="007A2BD2">
              <w:rPr>
                <w:noProof/>
                <w:webHidden/>
              </w:rPr>
              <w:fldChar w:fldCharType="separate"/>
            </w:r>
            <w:r w:rsidR="007A2BD2">
              <w:rPr>
                <w:noProof/>
                <w:webHidden/>
              </w:rPr>
              <w:t>38</w:t>
            </w:r>
            <w:r w:rsidR="007A2BD2">
              <w:rPr>
                <w:noProof/>
                <w:webHidden/>
              </w:rPr>
              <w:fldChar w:fldCharType="end"/>
            </w:r>
          </w:hyperlink>
        </w:p>
        <w:p w14:paraId="0383532D" w14:textId="2F5B7FF7" w:rsidR="007A2BD2" w:rsidRDefault="006C367E">
          <w:pPr>
            <w:pStyle w:val="TOC2"/>
            <w:rPr>
              <w:rFonts w:asciiTheme="minorHAnsi" w:eastAsiaTheme="minorEastAsia" w:hAnsiTheme="minorHAnsi" w:cstheme="minorBidi"/>
              <w:noProof/>
              <w:sz w:val="22"/>
              <w:szCs w:val="22"/>
            </w:rPr>
          </w:pPr>
          <w:hyperlink w:anchor="_Toc13045264" w:history="1">
            <w:r w:rsidR="007A2BD2" w:rsidRPr="00A04BB8">
              <w:rPr>
                <w:rStyle w:val="Hyperlink"/>
                <w:rFonts w:ascii="Arial" w:hAnsi="Arial" w:cs="Arial"/>
                <w:noProof/>
              </w:rPr>
              <w:t>Standards of Professional Behavior</w:t>
            </w:r>
            <w:r w:rsidR="007A2BD2">
              <w:rPr>
                <w:noProof/>
                <w:webHidden/>
              </w:rPr>
              <w:tab/>
            </w:r>
            <w:r w:rsidR="007A2BD2">
              <w:rPr>
                <w:noProof/>
                <w:webHidden/>
              </w:rPr>
              <w:fldChar w:fldCharType="begin"/>
            </w:r>
            <w:r w:rsidR="007A2BD2">
              <w:rPr>
                <w:noProof/>
                <w:webHidden/>
              </w:rPr>
              <w:instrText xml:space="preserve"> PAGEREF _Toc13045264 \h </w:instrText>
            </w:r>
            <w:r w:rsidR="007A2BD2">
              <w:rPr>
                <w:noProof/>
                <w:webHidden/>
              </w:rPr>
            </w:r>
            <w:r w:rsidR="007A2BD2">
              <w:rPr>
                <w:noProof/>
                <w:webHidden/>
              </w:rPr>
              <w:fldChar w:fldCharType="separate"/>
            </w:r>
            <w:r w:rsidR="007A2BD2">
              <w:rPr>
                <w:noProof/>
                <w:webHidden/>
              </w:rPr>
              <w:t>38</w:t>
            </w:r>
            <w:r w:rsidR="007A2BD2">
              <w:rPr>
                <w:noProof/>
                <w:webHidden/>
              </w:rPr>
              <w:fldChar w:fldCharType="end"/>
            </w:r>
          </w:hyperlink>
        </w:p>
        <w:p w14:paraId="6D3042DB" w14:textId="3737DC2F" w:rsidR="00560886" w:rsidRDefault="008049D0">
          <w:r w:rsidRPr="00CF3AD1">
            <w:rPr>
              <w:rFonts w:ascii="Arial" w:hAnsi="Arial" w:cs="Arial"/>
            </w:rPr>
            <w:fldChar w:fldCharType="end"/>
          </w:r>
        </w:p>
      </w:sdtContent>
    </w:sdt>
    <w:p w14:paraId="6F81AFF6" w14:textId="77777777" w:rsidR="0037483F" w:rsidRDefault="0037483F">
      <w:pPr>
        <w:spacing w:after="200" w:line="276" w:lineRule="auto"/>
        <w:rPr>
          <w:rFonts w:ascii="Arial" w:hAnsi="Arial" w:cs="Arial"/>
          <w:b/>
          <w:bCs/>
        </w:rPr>
      </w:pPr>
      <w:r>
        <w:rPr>
          <w:rFonts w:ascii="Arial" w:hAnsi="Arial" w:cs="Arial"/>
          <w:b/>
          <w:bCs/>
        </w:rPr>
        <w:br w:type="page"/>
      </w:r>
    </w:p>
    <w:p w14:paraId="5D48597D" w14:textId="77777777" w:rsidR="00A74F99" w:rsidRDefault="00A74F99" w:rsidP="00C5102A">
      <w:pPr>
        <w:jc w:val="center"/>
        <w:rPr>
          <w:rFonts w:ascii="Arial" w:hAnsi="Arial" w:cs="Arial"/>
          <w:b/>
          <w:bCs/>
        </w:rPr>
        <w:sectPr w:rsidR="00A74F99" w:rsidSect="007A16B5">
          <w:headerReference w:type="default" r:id="rId14"/>
          <w:footerReference w:type="default" r:id="rId15"/>
          <w:pgSz w:w="12240" w:h="15840" w:code="1"/>
          <w:pgMar w:top="1440" w:right="1440" w:bottom="1440" w:left="1440" w:header="720" w:footer="720" w:gutter="0"/>
          <w:pgNumType w:start="0"/>
          <w:cols w:space="720"/>
          <w:titlePg/>
          <w:docGrid w:linePitch="360"/>
        </w:sectPr>
      </w:pPr>
    </w:p>
    <w:p w14:paraId="390A330E" w14:textId="53A465FD" w:rsidR="00C5102A" w:rsidRPr="00C30C24" w:rsidRDefault="00C5102A" w:rsidP="00C5102A">
      <w:pPr>
        <w:pStyle w:val="Heading1"/>
        <w:spacing w:after="120"/>
        <w:rPr>
          <w:rFonts w:ascii="Arial" w:hAnsi="Arial" w:cs="Arial"/>
          <w:color w:val="auto"/>
          <w:sz w:val="24"/>
          <w:szCs w:val="24"/>
          <w:u w:val="single"/>
        </w:rPr>
      </w:pPr>
      <w:bookmarkStart w:id="0" w:name="_Toc333330021"/>
      <w:bookmarkStart w:id="1" w:name="_Toc13045217"/>
      <w:r w:rsidRPr="00C30C24">
        <w:rPr>
          <w:rFonts w:ascii="Arial" w:hAnsi="Arial" w:cs="Arial"/>
          <w:color w:val="auto"/>
          <w:sz w:val="24"/>
          <w:szCs w:val="24"/>
        </w:rPr>
        <w:lastRenderedPageBreak/>
        <w:t>I.</w:t>
      </w:r>
      <w:r w:rsidRPr="00C30C24">
        <w:rPr>
          <w:rFonts w:ascii="Arial" w:hAnsi="Arial" w:cs="Arial"/>
          <w:color w:val="auto"/>
          <w:sz w:val="24"/>
          <w:szCs w:val="24"/>
        </w:rPr>
        <w:tab/>
      </w:r>
      <w:r w:rsidR="00B726FC">
        <w:rPr>
          <w:rFonts w:ascii="Arial" w:hAnsi="Arial" w:cs="Arial"/>
          <w:color w:val="auto"/>
          <w:sz w:val="24"/>
          <w:szCs w:val="24"/>
          <w:u w:val="single"/>
        </w:rPr>
        <w:t>INTERNSHIP</w:t>
      </w:r>
      <w:r w:rsidRPr="00C30C24">
        <w:rPr>
          <w:rFonts w:ascii="Arial" w:hAnsi="Arial" w:cs="Arial"/>
          <w:color w:val="auto"/>
          <w:sz w:val="24"/>
          <w:szCs w:val="24"/>
          <w:u w:val="single"/>
        </w:rPr>
        <w:t xml:space="preserve"> ACCREDITATION</w:t>
      </w:r>
      <w:bookmarkEnd w:id="0"/>
      <w:bookmarkEnd w:id="1"/>
    </w:p>
    <w:p w14:paraId="575569E4" w14:textId="756CA10D" w:rsidR="00C5102A" w:rsidRPr="00C30C24" w:rsidRDefault="000354F0" w:rsidP="00C5102A">
      <w:pPr>
        <w:spacing w:after="100" w:afterAutospacing="1"/>
        <w:ind w:left="720"/>
        <w:rPr>
          <w:rFonts w:ascii="Arial" w:hAnsi="Arial" w:cs="Arial"/>
        </w:rPr>
      </w:pPr>
      <w:r>
        <w:rPr>
          <w:rFonts w:ascii="Arial" w:hAnsi="Arial" w:cs="Arial"/>
        </w:rPr>
        <w:t>The</w:t>
      </w:r>
      <w:r w:rsidR="00C5102A" w:rsidRPr="00C30C24">
        <w:rPr>
          <w:rFonts w:ascii="Arial" w:hAnsi="Arial" w:cs="Arial"/>
        </w:rPr>
        <w:t xml:space="preserve"> </w:t>
      </w:r>
      <w:r w:rsidR="000B29D1" w:rsidRPr="00FC2382">
        <w:rPr>
          <w:rFonts w:ascii="Arial" w:hAnsi="Arial" w:cs="Arial"/>
        </w:rPr>
        <w:t>Georgia Department of Public Health (DPH)</w:t>
      </w:r>
      <w:r w:rsidR="00D546C6">
        <w:rPr>
          <w:rFonts w:ascii="Arial" w:hAnsi="Arial" w:cs="Arial"/>
        </w:rPr>
        <w:t xml:space="preserve"> Special Supplemental Nutrition Program for</w:t>
      </w:r>
      <w:r w:rsidR="00FC2382" w:rsidRPr="00FC2382">
        <w:rPr>
          <w:rFonts w:ascii="Arial" w:hAnsi="Arial" w:cs="Arial"/>
        </w:rPr>
        <w:t xml:space="preserve"> Women, Infants, and Children (WIC)</w:t>
      </w:r>
      <w:r w:rsidR="000B29D1" w:rsidRPr="00FC2382">
        <w:rPr>
          <w:rFonts w:ascii="Arial" w:hAnsi="Arial" w:cs="Arial"/>
        </w:rPr>
        <w:t xml:space="preserve"> </w:t>
      </w:r>
      <w:r w:rsidR="00C5102A" w:rsidRPr="00FC2382">
        <w:rPr>
          <w:rFonts w:ascii="Arial" w:hAnsi="Arial" w:cs="Arial"/>
        </w:rPr>
        <w:t xml:space="preserve">Dietetic Internship </w:t>
      </w:r>
      <w:r w:rsidRPr="00FC2382">
        <w:rPr>
          <w:rFonts w:ascii="Arial" w:hAnsi="Arial" w:cs="Arial"/>
        </w:rPr>
        <w:t>is</w:t>
      </w:r>
      <w:r>
        <w:rPr>
          <w:rFonts w:ascii="Arial" w:hAnsi="Arial" w:cs="Arial"/>
        </w:rPr>
        <w:t xml:space="preserve"> accredited </w:t>
      </w:r>
      <w:r w:rsidR="00C5102A" w:rsidRPr="00C30C24">
        <w:rPr>
          <w:rFonts w:ascii="Arial" w:hAnsi="Arial" w:cs="Arial"/>
        </w:rPr>
        <w:t xml:space="preserve">by the Accreditation Council on Education for Nutrition and Dietetics (ACEND), the accrediting agency for the Academy of Nutrition and Dietetics (AND). The </w:t>
      </w:r>
      <w:r w:rsidR="00FC2382">
        <w:rPr>
          <w:rFonts w:ascii="Arial" w:hAnsi="Arial" w:cs="Arial"/>
        </w:rPr>
        <w:t>DPH WIC Dietetic Internship</w:t>
      </w:r>
      <w:r w:rsidR="00D546C6">
        <w:rPr>
          <w:rFonts w:ascii="Arial" w:hAnsi="Arial" w:cs="Arial"/>
        </w:rPr>
        <w:t xml:space="preserve"> </w:t>
      </w:r>
      <w:r w:rsidR="00C5102A" w:rsidRPr="00C30C24">
        <w:rPr>
          <w:rFonts w:ascii="Arial" w:hAnsi="Arial" w:cs="Arial"/>
        </w:rPr>
        <w:t>is approved for 16 interns to participate each year.</w:t>
      </w:r>
    </w:p>
    <w:p w14:paraId="02CC2673" w14:textId="77777777" w:rsidR="00C5102A" w:rsidRPr="00C30C24" w:rsidRDefault="00C5102A" w:rsidP="00C5102A">
      <w:pPr>
        <w:spacing w:after="100" w:afterAutospacing="1"/>
        <w:ind w:left="720"/>
        <w:jc w:val="both"/>
        <w:rPr>
          <w:rFonts w:ascii="Arial" w:hAnsi="Arial" w:cs="Arial"/>
        </w:rPr>
      </w:pPr>
      <w:r w:rsidRPr="00C30C24">
        <w:rPr>
          <w:rFonts w:ascii="Arial" w:hAnsi="Arial" w:cs="Arial"/>
        </w:rPr>
        <w:t>Contact information:</w:t>
      </w:r>
    </w:p>
    <w:p w14:paraId="6CEBBC5A" w14:textId="77777777" w:rsidR="00C5102A" w:rsidRPr="00C30C24" w:rsidRDefault="00C5102A" w:rsidP="00C5102A">
      <w:pPr>
        <w:ind w:left="720"/>
        <w:jc w:val="both"/>
        <w:rPr>
          <w:rFonts w:ascii="Arial" w:hAnsi="Arial" w:cs="Arial"/>
        </w:rPr>
      </w:pPr>
      <w:r w:rsidRPr="00C30C24">
        <w:rPr>
          <w:rFonts w:ascii="Arial" w:hAnsi="Arial" w:cs="Arial"/>
        </w:rPr>
        <w:t>Accreditation Council on Education for Nutrition and Dietetics</w:t>
      </w:r>
    </w:p>
    <w:p w14:paraId="2AA5B9D7" w14:textId="77777777" w:rsidR="00C5102A" w:rsidRPr="00C30C24" w:rsidRDefault="00C5102A" w:rsidP="00C5102A">
      <w:pPr>
        <w:ind w:left="720"/>
        <w:jc w:val="both"/>
        <w:rPr>
          <w:rFonts w:ascii="Arial" w:hAnsi="Arial" w:cs="Arial"/>
        </w:rPr>
      </w:pPr>
      <w:r w:rsidRPr="00C30C24">
        <w:rPr>
          <w:rFonts w:ascii="Arial" w:hAnsi="Arial" w:cs="Arial"/>
        </w:rPr>
        <w:t>120 South Riverside Plaza, Suite 2000</w:t>
      </w:r>
    </w:p>
    <w:p w14:paraId="32D7424D" w14:textId="77777777" w:rsidR="00C5102A" w:rsidRPr="00C30C24" w:rsidRDefault="00C5102A" w:rsidP="00C5102A">
      <w:pPr>
        <w:ind w:left="720"/>
        <w:jc w:val="both"/>
        <w:rPr>
          <w:rFonts w:ascii="Arial" w:hAnsi="Arial" w:cs="Arial"/>
        </w:rPr>
      </w:pPr>
      <w:r w:rsidRPr="00C30C24">
        <w:rPr>
          <w:rFonts w:ascii="Arial" w:hAnsi="Arial" w:cs="Arial"/>
        </w:rPr>
        <w:t>Chicago, IL 60606-6995</w:t>
      </w:r>
    </w:p>
    <w:p w14:paraId="07174B9C" w14:textId="77777777" w:rsidR="00C5102A" w:rsidRPr="00C30C24" w:rsidRDefault="00C5102A" w:rsidP="00C5102A">
      <w:pPr>
        <w:ind w:left="720"/>
        <w:jc w:val="both"/>
        <w:rPr>
          <w:rFonts w:ascii="Arial" w:hAnsi="Arial" w:cs="Arial"/>
        </w:rPr>
      </w:pPr>
      <w:r w:rsidRPr="00C30C24">
        <w:rPr>
          <w:rFonts w:ascii="Arial" w:hAnsi="Arial" w:cs="Arial"/>
        </w:rPr>
        <w:t>1-800-877-1600 Ext. 5400</w:t>
      </w:r>
    </w:p>
    <w:p w14:paraId="23BC45AA" w14:textId="77777777" w:rsidR="00C5102A" w:rsidRPr="00C30C24" w:rsidRDefault="00C5102A" w:rsidP="00C5102A">
      <w:pPr>
        <w:ind w:left="720"/>
        <w:jc w:val="both"/>
        <w:rPr>
          <w:rFonts w:ascii="Arial" w:hAnsi="Arial" w:cs="Arial"/>
        </w:rPr>
      </w:pPr>
      <w:r w:rsidRPr="00C30C24">
        <w:rPr>
          <w:rFonts w:ascii="Arial" w:hAnsi="Arial" w:cs="Arial"/>
          <w:bCs/>
        </w:rPr>
        <w:t xml:space="preserve">Fax: 312/899-4817 </w:t>
      </w:r>
    </w:p>
    <w:p w14:paraId="287A26D9" w14:textId="29E1EC7E" w:rsidR="00C5102A" w:rsidRDefault="00C5102A" w:rsidP="00BD3F21">
      <w:pPr>
        <w:ind w:left="720"/>
        <w:jc w:val="both"/>
        <w:rPr>
          <w:rFonts w:ascii="Arial" w:hAnsi="Arial" w:cs="Arial"/>
        </w:rPr>
      </w:pPr>
      <w:r w:rsidRPr="00C30C24">
        <w:rPr>
          <w:rFonts w:ascii="Arial" w:hAnsi="Arial" w:cs="Arial"/>
          <w:bCs/>
        </w:rPr>
        <w:t>E-mail: education@eatright.org</w:t>
      </w:r>
    </w:p>
    <w:p w14:paraId="71310C4D" w14:textId="77777777" w:rsidR="00C5102A" w:rsidRPr="00C30C24" w:rsidRDefault="00C5102A" w:rsidP="00C5102A">
      <w:pPr>
        <w:pStyle w:val="Heading1"/>
        <w:spacing w:after="120"/>
        <w:rPr>
          <w:rFonts w:ascii="Arial" w:hAnsi="Arial" w:cs="Arial"/>
          <w:color w:val="auto"/>
          <w:sz w:val="24"/>
          <w:szCs w:val="24"/>
          <w:u w:val="single"/>
        </w:rPr>
      </w:pPr>
      <w:bookmarkStart w:id="2" w:name="_Toc333330022"/>
      <w:bookmarkStart w:id="3" w:name="_Toc13045218"/>
      <w:r w:rsidRPr="00C30C24">
        <w:rPr>
          <w:rFonts w:ascii="Arial" w:hAnsi="Arial" w:cs="Arial"/>
          <w:color w:val="auto"/>
        </w:rPr>
        <w:t>II.</w:t>
      </w:r>
      <w:r w:rsidRPr="00C30C24">
        <w:rPr>
          <w:rFonts w:ascii="Arial" w:hAnsi="Arial" w:cs="Arial"/>
          <w:color w:val="auto"/>
        </w:rPr>
        <w:tab/>
      </w:r>
      <w:r w:rsidRPr="00C30C24">
        <w:rPr>
          <w:rFonts w:ascii="Arial" w:hAnsi="Arial" w:cs="Arial"/>
          <w:color w:val="auto"/>
          <w:sz w:val="24"/>
          <w:szCs w:val="24"/>
          <w:u w:val="single"/>
        </w:rPr>
        <w:t>PHILOSOPHY</w:t>
      </w:r>
      <w:bookmarkEnd w:id="2"/>
      <w:bookmarkEnd w:id="3"/>
    </w:p>
    <w:p w14:paraId="01B1CC07" w14:textId="636B588C" w:rsidR="00C5102A" w:rsidRPr="00BD3F21" w:rsidRDefault="00C5102A" w:rsidP="00BD3F21">
      <w:pPr>
        <w:pStyle w:val="NoSpacing"/>
        <w:ind w:left="720"/>
        <w:rPr>
          <w:rFonts w:ascii="Arial" w:hAnsi="Arial" w:cs="Arial"/>
          <w:b/>
        </w:rPr>
      </w:pPr>
      <w:r w:rsidRPr="00BD3F21">
        <w:rPr>
          <w:rFonts w:ascii="Arial" w:hAnsi="Arial" w:cs="Arial"/>
          <w:b/>
          <w:sz w:val="24"/>
          <w:szCs w:val="24"/>
        </w:rPr>
        <w:t xml:space="preserve">Philosophy of the </w:t>
      </w:r>
      <w:r w:rsidR="00180213" w:rsidRPr="00BD3F21">
        <w:rPr>
          <w:rFonts w:ascii="Arial" w:hAnsi="Arial" w:cs="Arial"/>
          <w:b/>
          <w:sz w:val="24"/>
          <w:szCs w:val="24"/>
        </w:rPr>
        <w:t xml:space="preserve">Georgia Department of Public Health </w:t>
      </w:r>
      <w:r w:rsidR="00FC2382" w:rsidRPr="00BD3F21">
        <w:rPr>
          <w:rFonts w:ascii="Arial" w:hAnsi="Arial" w:cs="Arial"/>
          <w:b/>
          <w:sz w:val="24"/>
          <w:szCs w:val="24"/>
        </w:rPr>
        <w:t>WIC</w:t>
      </w:r>
      <w:r w:rsidR="001F6D52" w:rsidRPr="00BD3F21">
        <w:rPr>
          <w:rFonts w:ascii="Arial" w:hAnsi="Arial" w:cs="Arial"/>
          <w:b/>
          <w:sz w:val="24"/>
          <w:szCs w:val="24"/>
        </w:rPr>
        <w:t xml:space="preserve"> </w:t>
      </w:r>
      <w:r w:rsidRPr="00BD3F21">
        <w:rPr>
          <w:rFonts w:ascii="Arial" w:hAnsi="Arial" w:cs="Arial"/>
          <w:b/>
          <w:sz w:val="24"/>
          <w:szCs w:val="24"/>
        </w:rPr>
        <w:t xml:space="preserve">Dietetic Internship </w:t>
      </w:r>
    </w:p>
    <w:p w14:paraId="1CECEB4E" w14:textId="73D638F0" w:rsidR="00C5102A" w:rsidRPr="00C30C24" w:rsidRDefault="00C5102A" w:rsidP="00C5102A">
      <w:pPr>
        <w:pStyle w:val="NormalWeb"/>
        <w:spacing w:before="0" w:beforeAutospacing="0"/>
        <w:ind w:left="720"/>
        <w:rPr>
          <w:rFonts w:ascii="Arial" w:hAnsi="Arial" w:cs="Arial"/>
        </w:rPr>
      </w:pPr>
      <w:r w:rsidRPr="00FC2382">
        <w:rPr>
          <w:rFonts w:ascii="Arial" w:hAnsi="Arial" w:cs="Arial"/>
        </w:rPr>
        <w:t xml:space="preserve">The </w:t>
      </w:r>
      <w:r w:rsidR="00FC2382" w:rsidRPr="00FC2382">
        <w:rPr>
          <w:rFonts w:ascii="Arial" w:hAnsi="Arial" w:cs="Arial"/>
        </w:rPr>
        <w:t>DPH</w:t>
      </w:r>
      <w:r w:rsidR="001F6D52" w:rsidRPr="00FC2382">
        <w:rPr>
          <w:rFonts w:ascii="Arial" w:hAnsi="Arial" w:cs="Arial"/>
        </w:rPr>
        <w:t xml:space="preserve"> </w:t>
      </w:r>
      <w:r w:rsidR="000B29D1" w:rsidRPr="00FC2382">
        <w:rPr>
          <w:rFonts w:ascii="Arial" w:hAnsi="Arial" w:cs="Arial"/>
        </w:rPr>
        <w:t>WIC</w:t>
      </w:r>
      <w:r w:rsidR="000B29D1">
        <w:rPr>
          <w:rFonts w:ascii="Arial" w:hAnsi="Arial" w:cs="Arial"/>
        </w:rPr>
        <w:t xml:space="preserve"> </w:t>
      </w:r>
      <w:r w:rsidRPr="00C30C24">
        <w:rPr>
          <w:rFonts w:ascii="Arial" w:hAnsi="Arial" w:cs="Arial"/>
        </w:rPr>
        <w:t xml:space="preserve">Dietetic Internship provides an opportunity for </w:t>
      </w:r>
      <w:r w:rsidR="00601C07">
        <w:rPr>
          <w:rFonts w:ascii="Arial" w:hAnsi="Arial" w:cs="Arial"/>
        </w:rPr>
        <w:t xml:space="preserve">qualified </w:t>
      </w:r>
      <w:r w:rsidRPr="00C30C24">
        <w:rPr>
          <w:rFonts w:ascii="Arial" w:hAnsi="Arial" w:cs="Arial"/>
        </w:rPr>
        <w:t xml:space="preserve">employees of the Georgia Department of Public Health </w:t>
      </w:r>
      <w:r w:rsidR="000354F0">
        <w:rPr>
          <w:rFonts w:ascii="Arial" w:hAnsi="Arial" w:cs="Arial"/>
        </w:rPr>
        <w:t xml:space="preserve">WIC Program </w:t>
      </w:r>
      <w:r w:rsidRPr="00C30C24">
        <w:rPr>
          <w:rFonts w:ascii="Arial" w:hAnsi="Arial" w:cs="Arial"/>
        </w:rPr>
        <w:t>and contracted WIC agency</w:t>
      </w:r>
      <w:r w:rsidR="00FC2382">
        <w:rPr>
          <w:rFonts w:ascii="Arial" w:hAnsi="Arial" w:cs="Arial"/>
        </w:rPr>
        <w:t xml:space="preserve"> staff</w:t>
      </w:r>
      <w:r w:rsidRPr="00C30C24">
        <w:rPr>
          <w:rFonts w:ascii="Arial" w:hAnsi="Arial" w:cs="Arial"/>
        </w:rPr>
        <w:t xml:space="preserve"> at Grady Hospital who have met the admission requirements for Registered Dietitian (RD) eligibility, to complete the Core Competencies for </w:t>
      </w:r>
      <w:r w:rsidR="00601C07">
        <w:rPr>
          <w:rFonts w:ascii="Arial" w:hAnsi="Arial" w:cs="Arial"/>
        </w:rPr>
        <w:t xml:space="preserve">Registered </w:t>
      </w:r>
      <w:r w:rsidRPr="00C30C24">
        <w:rPr>
          <w:rFonts w:ascii="Arial" w:hAnsi="Arial" w:cs="Arial"/>
        </w:rPr>
        <w:t>Dietitians</w:t>
      </w:r>
      <w:r w:rsidR="00601C07">
        <w:rPr>
          <w:rFonts w:ascii="Arial" w:hAnsi="Arial" w:cs="Arial"/>
        </w:rPr>
        <w:t>/Nutritionists</w:t>
      </w:r>
      <w:r w:rsidRPr="00C30C24">
        <w:rPr>
          <w:rFonts w:ascii="Arial" w:hAnsi="Arial" w:cs="Arial"/>
        </w:rPr>
        <w:t xml:space="preserve"> (C</w:t>
      </w:r>
      <w:r w:rsidR="000354F0">
        <w:rPr>
          <w:rFonts w:ascii="Arial" w:hAnsi="Arial" w:cs="Arial"/>
        </w:rPr>
        <w:t>R</w:t>
      </w:r>
      <w:r w:rsidRPr="00C30C24">
        <w:rPr>
          <w:rFonts w:ascii="Arial" w:hAnsi="Arial" w:cs="Arial"/>
        </w:rPr>
        <w:t>D</w:t>
      </w:r>
      <w:r w:rsidR="00601C07">
        <w:rPr>
          <w:rFonts w:ascii="Arial" w:hAnsi="Arial" w:cs="Arial"/>
        </w:rPr>
        <w:t>N</w:t>
      </w:r>
      <w:r w:rsidRPr="00C30C24">
        <w:rPr>
          <w:rFonts w:ascii="Arial" w:hAnsi="Arial" w:cs="Arial"/>
        </w:rPr>
        <w:t xml:space="preserve">) through supervised practice. A minimum of twenty-four (24) hours per week </w:t>
      </w:r>
      <w:r w:rsidR="00601C07">
        <w:rPr>
          <w:rFonts w:ascii="Arial" w:hAnsi="Arial" w:cs="Arial"/>
        </w:rPr>
        <w:t>must</w:t>
      </w:r>
      <w:r w:rsidR="00601C07" w:rsidRPr="00C30C24">
        <w:rPr>
          <w:rFonts w:ascii="Arial" w:hAnsi="Arial" w:cs="Arial"/>
        </w:rPr>
        <w:t xml:space="preserve"> </w:t>
      </w:r>
      <w:r w:rsidRPr="00C30C24">
        <w:rPr>
          <w:rFonts w:ascii="Arial" w:hAnsi="Arial" w:cs="Arial"/>
        </w:rPr>
        <w:t>be released from employment responsibilities to allow interns to participate in planned</w:t>
      </w:r>
      <w:r w:rsidR="00B726FC">
        <w:rPr>
          <w:rFonts w:ascii="Arial" w:hAnsi="Arial" w:cs="Arial"/>
        </w:rPr>
        <w:t xml:space="preserve"> internship</w:t>
      </w:r>
      <w:r w:rsidRPr="00C30C24">
        <w:rPr>
          <w:rFonts w:ascii="Arial" w:hAnsi="Arial" w:cs="Arial"/>
        </w:rPr>
        <w:t xml:space="preserve"> experiences to achieve basic competencies. </w:t>
      </w:r>
    </w:p>
    <w:p w14:paraId="480BE31C" w14:textId="7C533DDA" w:rsidR="00C5102A" w:rsidRPr="00C30C24" w:rsidRDefault="00C5102A" w:rsidP="00C5102A">
      <w:pPr>
        <w:pStyle w:val="NormalWeb"/>
        <w:spacing w:before="0" w:beforeAutospacing="0"/>
        <w:ind w:left="720"/>
        <w:rPr>
          <w:rFonts w:ascii="Arial" w:hAnsi="Arial" w:cs="Arial"/>
        </w:rPr>
      </w:pPr>
      <w:r w:rsidRPr="00C30C24">
        <w:rPr>
          <w:rFonts w:ascii="Arial" w:hAnsi="Arial" w:cs="Arial"/>
        </w:rPr>
        <w:t xml:space="preserve">Emphasis is placed on the development of competence in providing nutrition services as integral parts of health programs, especially public health programs. Individualized study permits interns to achieve professional development goals. </w:t>
      </w:r>
      <w:r w:rsidR="00D546C6">
        <w:rPr>
          <w:rFonts w:ascii="Arial" w:hAnsi="Arial" w:cs="Arial"/>
        </w:rPr>
        <w:t>Internship</w:t>
      </w:r>
      <w:r w:rsidRPr="00C30C24">
        <w:rPr>
          <w:rFonts w:ascii="Arial" w:hAnsi="Arial" w:cs="Arial"/>
        </w:rPr>
        <w:t xml:space="preserve"> flexibility provides opportunity for meeting individual needs and interests. </w:t>
      </w:r>
    </w:p>
    <w:p w14:paraId="0B147680" w14:textId="191863A7" w:rsidR="00C5102A" w:rsidRPr="00BD3F21" w:rsidRDefault="00C5102A" w:rsidP="00BD3F21">
      <w:pPr>
        <w:pStyle w:val="NoSpacing"/>
        <w:ind w:left="720"/>
        <w:rPr>
          <w:rFonts w:ascii="Arial" w:hAnsi="Arial" w:cs="Arial"/>
        </w:rPr>
      </w:pPr>
      <w:r w:rsidRPr="00BD3F21">
        <w:rPr>
          <w:rFonts w:ascii="Arial" w:hAnsi="Arial" w:cs="Arial"/>
          <w:sz w:val="24"/>
          <w:szCs w:val="24"/>
        </w:rPr>
        <w:t>Self-</w:t>
      </w:r>
      <w:r w:rsidR="00180213" w:rsidRPr="00BD3F21">
        <w:rPr>
          <w:rFonts w:ascii="Arial" w:hAnsi="Arial" w:cs="Arial"/>
          <w:sz w:val="24"/>
          <w:szCs w:val="24"/>
        </w:rPr>
        <w:t>a</w:t>
      </w:r>
      <w:r w:rsidRPr="00BD3F21">
        <w:rPr>
          <w:rFonts w:ascii="Arial" w:hAnsi="Arial" w:cs="Arial"/>
          <w:sz w:val="24"/>
          <w:szCs w:val="24"/>
        </w:rPr>
        <w:t xml:space="preserve">ssessment and faculty evaluation assist in improving practice and professional development. A base is provided for lifelong self-development to improve knowledge and skills. </w:t>
      </w:r>
    </w:p>
    <w:p w14:paraId="2B12D15C" w14:textId="14EE67FF" w:rsidR="00C5102A" w:rsidRPr="00C30C24" w:rsidRDefault="00180213" w:rsidP="00C5102A">
      <w:pPr>
        <w:pStyle w:val="NormalWeb"/>
        <w:spacing w:before="0" w:beforeAutospacing="0"/>
        <w:ind w:left="720"/>
        <w:rPr>
          <w:rFonts w:ascii="Arial" w:hAnsi="Arial" w:cs="Arial"/>
        </w:rPr>
      </w:pPr>
      <w:r>
        <w:rPr>
          <w:rFonts w:ascii="Arial" w:hAnsi="Arial" w:cs="Arial"/>
        </w:rPr>
        <w:t>Staff</w:t>
      </w:r>
      <w:r w:rsidR="00C5102A" w:rsidRPr="00C30C24">
        <w:rPr>
          <w:rFonts w:ascii="Arial" w:hAnsi="Arial" w:cs="Arial"/>
        </w:rPr>
        <w:t xml:space="preserve"> of the Georgia Department of Public Health</w:t>
      </w:r>
      <w:r w:rsidR="000354F0">
        <w:rPr>
          <w:rFonts w:ascii="Arial" w:hAnsi="Arial" w:cs="Arial"/>
        </w:rPr>
        <w:t xml:space="preserve"> WIC Program</w:t>
      </w:r>
      <w:r w:rsidR="000B29D1">
        <w:rPr>
          <w:rFonts w:ascii="Arial" w:hAnsi="Arial" w:cs="Arial"/>
        </w:rPr>
        <w:t xml:space="preserve"> </w:t>
      </w:r>
      <w:r w:rsidR="00C5102A" w:rsidRPr="00C30C24">
        <w:rPr>
          <w:rFonts w:ascii="Arial" w:hAnsi="Arial" w:cs="Arial"/>
        </w:rPr>
        <w:t xml:space="preserve">and participating Health Districts are committed to assisting those interns/employees who wish to </w:t>
      </w:r>
      <w:r w:rsidR="0075739C" w:rsidRPr="00C30C24">
        <w:rPr>
          <w:rFonts w:ascii="Arial" w:hAnsi="Arial" w:cs="Arial"/>
        </w:rPr>
        <w:t>over</w:t>
      </w:r>
      <w:r w:rsidR="0075739C">
        <w:rPr>
          <w:rFonts w:ascii="Arial" w:hAnsi="Arial" w:cs="Arial"/>
        </w:rPr>
        <w:t>c</w:t>
      </w:r>
      <w:r w:rsidR="0075739C" w:rsidRPr="00C30C24">
        <w:rPr>
          <w:rFonts w:ascii="Arial" w:hAnsi="Arial" w:cs="Arial"/>
        </w:rPr>
        <w:t>ome</w:t>
      </w:r>
      <w:r w:rsidR="00C5102A" w:rsidRPr="00C30C24">
        <w:rPr>
          <w:rFonts w:ascii="Arial" w:hAnsi="Arial" w:cs="Arial"/>
        </w:rPr>
        <w:t xml:space="preserve"> financial, geographical, or personal barriers to verify their professional competence through the Academy of Nutrition and Dietetics (AND) credentialing process.</w:t>
      </w:r>
    </w:p>
    <w:p w14:paraId="43BCFA86" w14:textId="7AE09C72" w:rsidR="001A37AC" w:rsidRDefault="00C5102A" w:rsidP="00ED6A41">
      <w:pPr>
        <w:pStyle w:val="NormalWeb"/>
        <w:spacing w:before="0" w:beforeAutospacing="0"/>
        <w:ind w:left="720"/>
        <w:rPr>
          <w:rFonts w:ascii="Arial" w:hAnsi="Arial" w:cs="Arial"/>
        </w:rPr>
      </w:pPr>
      <w:r w:rsidRPr="00C30C24">
        <w:rPr>
          <w:rFonts w:ascii="Arial" w:hAnsi="Arial" w:cs="Arial"/>
        </w:rPr>
        <w:t xml:space="preserve">Interns who successfully complete the </w:t>
      </w:r>
      <w:r w:rsidR="00474336" w:rsidRPr="00FC2382">
        <w:rPr>
          <w:rFonts w:ascii="Arial" w:hAnsi="Arial" w:cs="Arial"/>
        </w:rPr>
        <w:t>DPH</w:t>
      </w:r>
      <w:r w:rsidR="000B29D1" w:rsidRPr="00FC2382">
        <w:rPr>
          <w:rFonts w:ascii="Arial" w:hAnsi="Arial" w:cs="Arial"/>
        </w:rPr>
        <w:t xml:space="preserve"> WIC</w:t>
      </w:r>
      <w:r w:rsidRPr="00FC2382">
        <w:rPr>
          <w:rFonts w:ascii="Arial" w:hAnsi="Arial" w:cs="Arial"/>
        </w:rPr>
        <w:t xml:space="preserve"> Dietetic Internship</w:t>
      </w:r>
      <w:r w:rsidR="003166E8">
        <w:rPr>
          <w:rFonts w:ascii="Arial" w:hAnsi="Arial" w:cs="Arial"/>
        </w:rPr>
        <w:t xml:space="preserve"> </w:t>
      </w:r>
      <w:r w:rsidRPr="00FC2382">
        <w:rPr>
          <w:rFonts w:ascii="Arial" w:hAnsi="Arial" w:cs="Arial"/>
        </w:rPr>
        <w:t xml:space="preserve">and obtain registration are encouraged to serve as mentors and preceptors for future </w:t>
      </w:r>
      <w:r w:rsidR="004D42AC" w:rsidRPr="00FC2382">
        <w:rPr>
          <w:rFonts w:ascii="Arial" w:hAnsi="Arial" w:cs="Arial"/>
        </w:rPr>
        <w:t>DPH</w:t>
      </w:r>
      <w:r w:rsidR="00474336" w:rsidRPr="00FC2382">
        <w:rPr>
          <w:rFonts w:ascii="Arial" w:hAnsi="Arial" w:cs="Arial"/>
        </w:rPr>
        <w:t xml:space="preserve"> WIC</w:t>
      </w:r>
      <w:r w:rsidRPr="00FC2382">
        <w:rPr>
          <w:rFonts w:ascii="Arial" w:hAnsi="Arial" w:cs="Arial"/>
        </w:rPr>
        <w:t xml:space="preserve"> Dietetic Interns</w:t>
      </w:r>
      <w:r w:rsidR="0075739C">
        <w:rPr>
          <w:rFonts w:ascii="Arial" w:hAnsi="Arial" w:cs="Arial"/>
        </w:rPr>
        <w:t>.</w:t>
      </w:r>
    </w:p>
    <w:p w14:paraId="15DEB5DB" w14:textId="77777777" w:rsidR="008E5C31" w:rsidRPr="00C30C24" w:rsidRDefault="008E5C31" w:rsidP="00ED6A41">
      <w:pPr>
        <w:pStyle w:val="NormalWeb"/>
        <w:spacing w:before="0" w:beforeAutospacing="0"/>
        <w:ind w:left="720"/>
        <w:rPr>
          <w:rFonts w:ascii="Arial" w:hAnsi="Arial" w:cs="Arial"/>
        </w:rPr>
      </w:pPr>
    </w:p>
    <w:p w14:paraId="43E3CD68" w14:textId="77777777" w:rsidR="00C5102A" w:rsidRDefault="00C5102A" w:rsidP="001A37AC">
      <w:pPr>
        <w:pStyle w:val="Heading1"/>
        <w:spacing w:before="0"/>
        <w:rPr>
          <w:rFonts w:ascii="Arial" w:hAnsi="Arial" w:cs="Arial"/>
          <w:color w:val="auto"/>
          <w:sz w:val="24"/>
          <w:szCs w:val="24"/>
          <w:u w:val="single"/>
        </w:rPr>
      </w:pPr>
      <w:bookmarkStart w:id="4" w:name="_Toc333330023"/>
      <w:bookmarkStart w:id="5" w:name="_Toc13045219"/>
      <w:r w:rsidRPr="005072D7">
        <w:rPr>
          <w:rFonts w:ascii="Arial" w:hAnsi="Arial" w:cs="Arial"/>
          <w:color w:val="auto"/>
        </w:rPr>
        <w:lastRenderedPageBreak/>
        <w:t>III.</w:t>
      </w:r>
      <w:r w:rsidRPr="005072D7">
        <w:rPr>
          <w:rFonts w:ascii="Arial" w:hAnsi="Arial" w:cs="Arial"/>
          <w:color w:val="auto"/>
        </w:rPr>
        <w:tab/>
      </w:r>
      <w:r w:rsidRPr="005072D7">
        <w:rPr>
          <w:rFonts w:ascii="Arial" w:hAnsi="Arial" w:cs="Arial"/>
          <w:color w:val="auto"/>
          <w:sz w:val="24"/>
          <w:szCs w:val="24"/>
          <w:u w:val="single"/>
        </w:rPr>
        <w:t>MISSION AND GOALS</w:t>
      </w:r>
      <w:bookmarkEnd w:id="4"/>
      <w:bookmarkEnd w:id="5"/>
    </w:p>
    <w:p w14:paraId="635CE724" w14:textId="77777777" w:rsidR="00A35F2E" w:rsidRPr="00A35F2E" w:rsidRDefault="00A35F2E" w:rsidP="00A35F2E"/>
    <w:p w14:paraId="154BE9BF" w14:textId="75D41DAF" w:rsidR="00C5102A" w:rsidRPr="00C30C24" w:rsidRDefault="00C5102A" w:rsidP="00C5102A">
      <w:pPr>
        <w:pStyle w:val="NormalWeb"/>
        <w:spacing w:before="0" w:beforeAutospacing="0"/>
        <w:ind w:firstLine="720"/>
        <w:jc w:val="both"/>
        <w:rPr>
          <w:rFonts w:ascii="Arial" w:hAnsi="Arial" w:cs="Arial"/>
          <w:b/>
          <w:u w:val="single"/>
        </w:rPr>
      </w:pPr>
      <w:r w:rsidRPr="00C30C24">
        <w:rPr>
          <w:rFonts w:ascii="Arial" w:hAnsi="Arial" w:cs="Arial"/>
          <w:b/>
        </w:rPr>
        <w:t xml:space="preserve">The </w:t>
      </w:r>
      <w:r w:rsidR="00FC2382">
        <w:rPr>
          <w:rFonts w:ascii="Arial" w:hAnsi="Arial" w:cs="Arial"/>
          <w:b/>
        </w:rPr>
        <w:t>DPH WIC</w:t>
      </w:r>
      <w:r w:rsidR="00FC2382" w:rsidRPr="00C30C24">
        <w:rPr>
          <w:rFonts w:ascii="Arial" w:hAnsi="Arial" w:cs="Arial"/>
          <w:b/>
        </w:rPr>
        <w:t xml:space="preserve"> </w:t>
      </w:r>
      <w:r w:rsidRPr="00C30C24">
        <w:rPr>
          <w:rFonts w:ascii="Arial" w:hAnsi="Arial" w:cs="Arial"/>
          <w:b/>
        </w:rPr>
        <w:t>Dietetic Internship</w:t>
      </w:r>
      <w:r w:rsidR="008B3A6D">
        <w:rPr>
          <w:rFonts w:ascii="Arial" w:hAnsi="Arial" w:cs="Arial"/>
          <w:b/>
        </w:rPr>
        <w:t xml:space="preserve"> </w:t>
      </w:r>
      <w:r w:rsidRPr="00C30C24">
        <w:rPr>
          <w:rFonts w:ascii="Arial" w:hAnsi="Arial" w:cs="Arial"/>
          <w:b/>
        </w:rPr>
        <w:t>Mission</w:t>
      </w:r>
      <w:bookmarkStart w:id="6" w:name="OLE_LINK3"/>
      <w:bookmarkStart w:id="7" w:name="OLE_LINK4"/>
    </w:p>
    <w:p w14:paraId="02A13DD9" w14:textId="6D55F03E" w:rsidR="00832250" w:rsidRPr="0099705F" w:rsidRDefault="00832250" w:rsidP="00BD3F21">
      <w:pPr>
        <w:pStyle w:val="NormalWeb"/>
        <w:spacing w:before="0" w:beforeAutospacing="0"/>
        <w:ind w:left="720"/>
      </w:pPr>
      <w:r w:rsidRPr="00BD3F21">
        <w:rPr>
          <w:rFonts w:ascii="Arial" w:hAnsi="Arial" w:cs="Arial"/>
          <w:color w:val="010101"/>
        </w:rPr>
        <w:t xml:space="preserve">To improve the health outcomes of Georgians through promotion of quality nutrition care practice by assisting qualified employees of the Georgia Department of Public Health’s Women, Infants, and Children’s Special Supplemental Nutrition Program (WIC) to </w:t>
      </w:r>
      <w:r w:rsidR="00BD3F21">
        <w:rPr>
          <w:rFonts w:ascii="Arial" w:hAnsi="Arial" w:cs="Arial"/>
          <w:color w:val="010101"/>
        </w:rPr>
        <w:t>become</w:t>
      </w:r>
      <w:r w:rsidRPr="00BD3F21">
        <w:rPr>
          <w:rFonts w:ascii="Arial" w:hAnsi="Arial" w:cs="Arial"/>
          <w:color w:val="010101"/>
        </w:rPr>
        <w:t xml:space="preserve"> Registered Dietitians competent to practice at entry level.</w:t>
      </w:r>
    </w:p>
    <w:bookmarkEnd w:id="6"/>
    <w:bookmarkEnd w:id="7"/>
    <w:p w14:paraId="652E50A3" w14:textId="6583CA0B" w:rsidR="00832250" w:rsidRPr="00832250" w:rsidRDefault="00D546C6" w:rsidP="00BD3F21">
      <w:pPr>
        <w:pStyle w:val="NormalWeb"/>
        <w:spacing w:before="0" w:beforeAutospacing="0"/>
        <w:ind w:firstLine="720"/>
        <w:rPr>
          <w:rFonts w:eastAsia="Calibri"/>
        </w:rPr>
      </w:pPr>
      <w:r>
        <w:rPr>
          <w:rFonts w:ascii="Arial" w:hAnsi="Arial" w:cs="Arial"/>
          <w:b/>
        </w:rPr>
        <w:t>Internship</w:t>
      </w:r>
      <w:r w:rsidR="00C5102A" w:rsidRPr="00712BCC">
        <w:rPr>
          <w:rFonts w:ascii="Arial" w:hAnsi="Arial" w:cs="Arial"/>
          <w:b/>
        </w:rPr>
        <w:t xml:space="preserve"> Goals and Outcome Measures</w:t>
      </w:r>
    </w:p>
    <w:p w14:paraId="3CD87660" w14:textId="0BEAF16C" w:rsidR="00832250" w:rsidRPr="00BD3F21" w:rsidRDefault="00832250" w:rsidP="00BD3F21">
      <w:pPr>
        <w:spacing w:after="160" w:line="259" w:lineRule="auto"/>
        <w:ind w:left="720"/>
        <w:rPr>
          <w:rFonts w:ascii="Arial" w:eastAsia="Calibri" w:hAnsi="Arial" w:cs="Arial"/>
          <w:bCs/>
          <w:color w:val="000000"/>
        </w:rPr>
      </w:pPr>
      <w:r w:rsidRPr="00BD3F21">
        <w:rPr>
          <w:rFonts w:ascii="Arial" w:eastAsia="Calibri" w:hAnsi="Arial" w:cs="Arial"/>
          <w:b/>
          <w:u w:val="single"/>
        </w:rPr>
        <w:t>DPH WIC Dietetic Internship Goal 1:</w:t>
      </w:r>
      <w:r w:rsidRPr="00BD3F21">
        <w:rPr>
          <w:rFonts w:ascii="Arial" w:eastAsia="Calibri" w:hAnsi="Arial" w:cs="Arial"/>
        </w:rPr>
        <w:t xml:space="preserve"> The DPH WIC Dietetic Internship will prepare graduates to be competent at an entry level through high quality educational offerings</w:t>
      </w:r>
      <w:r w:rsidRPr="00BD3F21">
        <w:rPr>
          <w:rFonts w:ascii="Arial" w:eastAsia="Calibri" w:hAnsi="Arial" w:cs="Arial"/>
          <w:bCs/>
          <w:color w:val="000000"/>
        </w:rPr>
        <w:t>.</w:t>
      </w:r>
    </w:p>
    <w:p w14:paraId="57420FB3" w14:textId="77777777" w:rsidR="00832250" w:rsidRPr="00BD3F21" w:rsidRDefault="00832250" w:rsidP="00BD3F21">
      <w:pPr>
        <w:spacing w:after="160" w:line="259" w:lineRule="auto"/>
        <w:ind w:left="720"/>
        <w:rPr>
          <w:rFonts w:ascii="Arial" w:eastAsia="Calibri" w:hAnsi="Arial" w:cs="Arial"/>
          <w:bCs/>
          <w:color w:val="000000"/>
        </w:rPr>
      </w:pPr>
      <w:r w:rsidRPr="00BD3F21">
        <w:rPr>
          <w:rFonts w:ascii="Arial" w:eastAsia="Calibri" w:hAnsi="Arial" w:cs="Arial"/>
          <w:bCs/>
          <w:color w:val="000000"/>
        </w:rPr>
        <w:t xml:space="preserve">Outcome Measures: </w:t>
      </w:r>
    </w:p>
    <w:p w14:paraId="43458D3C" w14:textId="77777777" w:rsidR="008E5C31" w:rsidRPr="00FA6462" w:rsidRDefault="008E5C31" w:rsidP="008E5C31">
      <w:pPr>
        <w:pStyle w:val="ListParagraph"/>
        <w:numPr>
          <w:ilvl w:val="0"/>
          <w:numId w:val="94"/>
        </w:numPr>
        <w:contextualSpacing/>
        <w:rPr>
          <w:rFonts w:ascii="Arial" w:hAnsi="Arial" w:cs="Arial"/>
        </w:rPr>
      </w:pPr>
      <w:r w:rsidRPr="00FA6462">
        <w:rPr>
          <w:rFonts w:ascii="Arial" w:hAnsi="Arial" w:cs="Arial"/>
        </w:rPr>
        <w:t>The program’s one-year pass rate (graduates who pass the registration exam within one year of first attempt) on the CDR credentialing exam for dietitian nutritionists is at least 80%.</w:t>
      </w:r>
    </w:p>
    <w:p w14:paraId="5E481E1F" w14:textId="77777777" w:rsidR="008E5C31" w:rsidRPr="00FA6462" w:rsidRDefault="008E5C31" w:rsidP="008E5C31">
      <w:pPr>
        <w:pStyle w:val="ListParagraph"/>
        <w:numPr>
          <w:ilvl w:val="0"/>
          <w:numId w:val="94"/>
        </w:numPr>
        <w:contextualSpacing/>
        <w:rPr>
          <w:rFonts w:ascii="Arial" w:hAnsi="Arial" w:cs="Arial"/>
        </w:rPr>
      </w:pPr>
      <w:r w:rsidRPr="00FA6462">
        <w:rPr>
          <w:rFonts w:ascii="Arial" w:hAnsi="Arial" w:cs="Arial"/>
        </w:rPr>
        <w:t>100 percent of program graduates take the CDR credentialing exam for dietitian nutritionists within 12 months of program completion.</w:t>
      </w:r>
    </w:p>
    <w:p w14:paraId="0FB8779C" w14:textId="77777777" w:rsidR="008E5C31" w:rsidRPr="00FA6462" w:rsidRDefault="008E5C31" w:rsidP="008E5C31">
      <w:pPr>
        <w:pStyle w:val="ListParagraph"/>
        <w:numPr>
          <w:ilvl w:val="0"/>
          <w:numId w:val="94"/>
        </w:numPr>
        <w:contextualSpacing/>
        <w:rPr>
          <w:rFonts w:ascii="Arial" w:hAnsi="Arial" w:cs="Arial"/>
        </w:rPr>
      </w:pPr>
      <w:r w:rsidRPr="00FA6462">
        <w:rPr>
          <w:rFonts w:ascii="Arial" w:hAnsi="Arial" w:cs="Arial"/>
        </w:rPr>
        <w:t>80% of employers will rate graduates as competent at entry level</w:t>
      </w:r>
      <w:r w:rsidRPr="00FA6462">
        <w:rPr>
          <w:rFonts w:ascii="Arial" w:hAnsi="Arial" w:cs="Arial"/>
          <w:color w:val="1F497D"/>
        </w:rPr>
        <w:t>.</w:t>
      </w:r>
    </w:p>
    <w:p w14:paraId="32D1682D" w14:textId="17A12CA9" w:rsidR="008E5C31" w:rsidRPr="00FA6462" w:rsidRDefault="008E5C31" w:rsidP="008E5C31">
      <w:pPr>
        <w:pStyle w:val="ListParagraph"/>
        <w:numPr>
          <w:ilvl w:val="0"/>
          <w:numId w:val="94"/>
        </w:numPr>
        <w:contextualSpacing/>
        <w:rPr>
          <w:rFonts w:ascii="Arial" w:hAnsi="Arial" w:cs="Arial"/>
        </w:rPr>
      </w:pPr>
      <w:r w:rsidRPr="00FA6462">
        <w:rPr>
          <w:rFonts w:ascii="Arial" w:hAnsi="Arial" w:cs="Arial"/>
        </w:rPr>
        <w:t xml:space="preserve">At least 80% of program intern’s complete program/degree requirements within </w:t>
      </w:r>
      <w:r w:rsidR="007525C9">
        <w:rPr>
          <w:rFonts w:ascii="Arial" w:hAnsi="Arial" w:cs="Arial"/>
        </w:rPr>
        <w:t>16.5</w:t>
      </w:r>
      <w:r w:rsidRPr="00FA6462">
        <w:rPr>
          <w:rFonts w:ascii="Arial" w:hAnsi="Arial" w:cs="Arial"/>
        </w:rPr>
        <w:t xml:space="preserve"> months (150% of the program length).</w:t>
      </w:r>
    </w:p>
    <w:p w14:paraId="26964B49" w14:textId="77777777" w:rsidR="008E5C31" w:rsidRPr="003A484E" w:rsidRDefault="008E5C31" w:rsidP="008E5C31">
      <w:pPr>
        <w:pStyle w:val="ListParagraph"/>
        <w:numPr>
          <w:ilvl w:val="0"/>
          <w:numId w:val="94"/>
        </w:numPr>
        <w:spacing w:after="160" w:line="259" w:lineRule="auto"/>
        <w:contextualSpacing/>
        <w:rPr>
          <w:rFonts w:ascii="Arial" w:eastAsia="Calibri" w:hAnsi="Arial" w:cs="Arial"/>
          <w:b/>
          <w:color w:val="000000"/>
          <w:u w:val="single"/>
        </w:rPr>
      </w:pPr>
      <w:r w:rsidRPr="003A484E">
        <w:rPr>
          <w:rFonts w:ascii="Arial" w:hAnsi="Arial" w:cs="Arial"/>
        </w:rPr>
        <w:t>Of graduates who seek employment</w:t>
      </w:r>
      <w:r w:rsidRPr="003A484E">
        <w:rPr>
          <w:rFonts w:ascii="Arial" w:hAnsi="Arial" w:cs="Arial"/>
          <w:color w:val="FF0000"/>
        </w:rPr>
        <w:t xml:space="preserve">, </w:t>
      </w:r>
      <w:r w:rsidRPr="003A484E">
        <w:rPr>
          <w:rFonts w:ascii="Arial" w:hAnsi="Arial" w:cs="Arial"/>
        </w:rPr>
        <w:t>90% of graduates will be employed in Nutrition and Dietetics or related fields within 12 months of graduation</w:t>
      </w:r>
      <w:r w:rsidRPr="003A484E">
        <w:rPr>
          <w:rFonts w:ascii="Arial" w:hAnsi="Arial" w:cs="Arial"/>
          <w:color w:val="1F497D"/>
        </w:rPr>
        <w:t>.</w:t>
      </w:r>
      <w:r w:rsidRPr="003A484E">
        <w:rPr>
          <w:rFonts w:ascii="Arial" w:hAnsi="Arial" w:cs="Arial"/>
        </w:rPr>
        <w:t xml:space="preserve"> </w:t>
      </w:r>
    </w:p>
    <w:p w14:paraId="6ED2E730" w14:textId="1D3B12AF" w:rsidR="008E5C31" w:rsidRPr="00307231" w:rsidRDefault="008E5C31" w:rsidP="008E5C31">
      <w:pPr>
        <w:pStyle w:val="ListParagraph"/>
        <w:numPr>
          <w:ilvl w:val="0"/>
          <w:numId w:val="94"/>
        </w:numPr>
        <w:spacing w:after="160" w:line="259" w:lineRule="auto"/>
        <w:contextualSpacing/>
        <w:rPr>
          <w:rFonts w:ascii="Arial" w:eastAsia="Calibri" w:hAnsi="Arial" w:cs="Arial"/>
          <w:b/>
          <w:color w:val="000000"/>
          <w:u w:val="single"/>
        </w:rPr>
      </w:pPr>
      <w:r w:rsidRPr="00307231">
        <w:rPr>
          <w:rFonts w:ascii="Arial" w:hAnsi="Arial" w:cs="Arial"/>
        </w:rPr>
        <w:t>50% of graduates will serve as preceptors, two years following graduation</w:t>
      </w:r>
      <w:r w:rsidR="007525C9">
        <w:rPr>
          <w:rFonts w:ascii="Arial" w:hAnsi="Arial" w:cs="Arial"/>
        </w:rPr>
        <w:t>.</w:t>
      </w:r>
      <w:r w:rsidRPr="00307231" w:rsidDel="003A484E">
        <w:rPr>
          <w:rFonts w:ascii="Arial" w:hAnsi="Arial" w:cs="Arial"/>
          <w:color w:val="FF0000"/>
        </w:rPr>
        <w:t xml:space="preserve"> </w:t>
      </w:r>
    </w:p>
    <w:p w14:paraId="01DE396D" w14:textId="77777777" w:rsidR="00832250" w:rsidRDefault="00832250" w:rsidP="00832250">
      <w:pPr>
        <w:spacing w:after="160" w:line="259" w:lineRule="auto"/>
        <w:rPr>
          <w:rFonts w:ascii="Arial" w:eastAsia="Calibri" w:hAnsi="Arial" w:cs="Arial"/>
          <w:b/>
          <w:color w:val="000000"/>
          <w:u w:val="single"/>
        </w:rPr>
      </w:pPr>
    </w:p>
    <w:p w14:paraId="1E999AA8" w14:textId="49FD9956" w:rsidR="00832250" w:rsidRPr="00BD3F21" w:rsidRDefault="00832250" w:rsidP="00BD3F21">
      <w:pPr>
        <w:spacing w:after="160" w:line="259" w:lineRule="auto"/>
        <w:ind w:left="720"/>
        <w:rPr>
          <w:rFonts w:ascii="Arial" w:eastAsia="Calibri" w:hAnsi="Arial" w:cs="Arial"/>
          <w:color w:val="000000"/>
        </w:rPr>
      </w:pPr>
      <w:r w:rsidRPr="00BD3F21">
        <w:rPr>
          <w:rFonts w:ascii="Arial" w:eastAsia="Calibri" w:hAnsi="Arial" w:cs="Arial"/>
          <w:b/>
          <w:color w:val="000000"/>
          <w:u w:val="single"/>
        </w:rPr>
        <w:t xml:space="preserve">DPH WIC Dietetic Internship Goal </w:t>
      </w:r>
      <w:r w:rsidR="00ED42DE">
        <w:rPr>
          <w:rFonts w:ascii="Arial" w:eastAsia="Calibri" w:hAnsi="Arial" w:cs="Arial"/>
          <w:b/>
          <w:color w:val="000000"/>
          <w:u w:val="single"/>
        </w:rPr>
        <w:t>2</w:t>
      </w:r>
      <w:r w:rsidRPr="00BD3F21">
        <w:rPr>
          <w:rFonts w:ascii="Arial" w:eastAsia="Calibri" w:hAnsi="Arial" w:cs="Arial"/>
          <w:b/>
          <w:color w:val="000000"/>
          <w:u w:val="single"/>
        </w:rPr>
        <w:t>:</w:t>
      </w:r>
      <w:r w:rsidRPr="00BD3F21">
        <w:rPr>
          <w:rFonts w:ascii="Arial" w:eastAsia="Calibri" w:hAnsi="Arial" w:cs="Arial"/>
          <w:color w:val="000000"/>
        </w:rPr>
        <w:t xml:space="preserve"> The DPH WIC Dietetic Internship will prepare graduates who will continue to practice in community nutrition care services in Georgia after </w:t>
      </w:r>
      <w:r w:rsidR="00B726FC">
        <w:rPr>
          <w:rFonts w:ascii="Arial" w:eastAsia="Calibri" w:hAnsi="Arial" w:cs="Arial"/>
          <w:color w:val="000000"/>
        </w:rPr>
        <w:t xml:space="preserve">internship </w:t>
      </w:r>
      <w:r w:rsidRPr="00BD3F21">
        <w:rPr>
          <w:rFonts w:ascii="Arial" w:eastAsia="Calibri" w:hAnsi="Arial" w:cs="Arial"/>
          <w:color w:val="000000"/>
        </w:rPr>
        <w:t>completion.</w:t>
      </w:r>
    </w:p>
    <w:p w14:paraId="05CEE71E" w14:textId="77777777" w:rsidR="00832250" w:rsidRPr="00BD3F21" w:rsidRDefault="00832250" w:rsidP="00BD3F21">
      <w:pPr>
        <w:spacing w:after="160" w:line="259" w:lineRule="auto"/>
        <w:ind w:left="360" w:firstLine="360"/>
        <w:rPr>
          <w:rFonts w:ascii="Arial" w:eastAsia="Calibri" w:hAnsi="Arial" w:cs="Arial"/>
          <w:bCs/>
          <w:color w:val="000000"/>
        </w:rPr>
      </w:pPr>
      <w:r w:rsidRPr="00BD3F21">
        <w:rPr>
          <w:rFonts w:ascii="Arial" w:eastAsia="Calibri" w:hAnsi="Arial" w:cs="Arial"/>
          <w:color w:val="000000"/>
        </w:rPr>
        <w:t>Outcome Measures:</w:t>
      </w:r>
    </w:p>
    <w:p w14:paraId="6D851355" w14:textId="0380DE8F" w:rsidR="00C41F00" w:rsidRDefault="006570A1" w:rsidP="00832250">
      <w:pPr>
        <w:numPr>
          <w:ilvl w:val="0"/>
          <w:numId w:val="95"/>
        </w:numPr>
        <w:autoSpaceDE w:val="0"/>
        <w:autoSpaceDN w:val="0"/>
        <w:adjustRightInd w:val="0"/>
        <w:spacing w:after="160" w:line="259" w:lineRule="auto"/>
        <w:contextualSpacing/>
        <w:rPr>
          <w:rFonts w:ascii="Arial" w:eastAsia="Calibri" w:hAnsi="Arial" w:cs="Arial"/>
          <w:color w:val="000000"/>
        </w:rPr>
      </w:pPr>
      <w:r>
        <w:rPr>
          <w:rFonts w:ascii="Arial" w:eastAsia="Calibri" w:hAnsi="Arial" w:cs="Arial"/>
          <w:color w:val="000000"/>
        </w:rPr>
        <w:t>50</w:t>
      </w:r>
      <w:r w:rsidR="00832250" w:rsidRPr="00BD3F21">
        <w:rPr>
          <w:rFonts w:ascii="Arial" w:eastAsia="Calibri" w:hAnsi="Arial" w:cs="Arial"/>
          <w:color w:val="000000"/>
        </w:rPr>
        <w:t xml:space="preserve">% of dietetic internship graduates will indicate working/volunteering in nutrition within Georgia Department of Public Health two (2) years after </w:t>
      </w:r>
      <w:r w:rsidR="00B726FC">
        <w:rPr>
          <w:rFonts w:ascii="Arial" w:eastAsia="Calibri" w:hAnsi="Arial" w:cs="Arial"/>
          <w:color w:val="000000"/>
        </w:rPr>
        <w:t>internship</w:t>
      </w:r>
      <w:r w:rsidR="00832250" w:rsidRPr="00BD3F21">
        <w:rPr>
          <w:rFonts w:ascii="Arial" w:eastAsia="Calibri" w:hAnsi="Arial" w:cs="Arial"/>
          <w:color w:val="000000"/>
        </w:rPr>
        <w:t xml:space="preserve"> completion.</w:t>
      </w:r>
    </w:p>
    <w:p w14:paraId="38BA0CEB" w14:textId="43E0255A" w:rsidR="00832250" w:rsidRPr="00BD3F21" w:rsidRDefault="008E5C31" w:rsidP="008E5C31">
      <w:pPr>
        <w:tabs>
          <w:tab w:val="left" w:pos="3345"/>
        </w:tabs>
        <w:spacing w:after="200" w:line="276" w:lineRule="auto"/>
        <w:rPr>
          <w:rFonts w:ascii="Arial" w:eastAsia="Calibri" w:hAnsi="Arial" w:cs="Arial"/>
          <w:color w:val="000000"/>
        </w:rPr>
      </w:pPr>
      <w:r>
        <w:rPr>
          <w:rFonts w:ascii="Arial" w:eastAsia="Calibri" w:hAnsi="Arial" w:cs="Arial"/>
          <w:color w:val="000000"/>
        </w:rPr>
        <w:tab/>
      </w:r>
    </w:p>
    <w:p w14:paraId="2BB6C831" w14:textId="02A945EA" w:rsidR="00C5102A" w:rsidRDefault="00C5102A" w:rsidP="00C5102A">
      <w:pPr>
        <w:pStyle w:val="Heading1"/>
        <w:rPr>
          <w:rFonts w:ascii="Arial" w:hAnsi="Arial" w:cs="Arial"/>
          <w:color w:val="auto"/>
          <w:sz w:val="24"/>
          <w:szCs w:val="24"/>
          <w:u w:val="single"/>
        </w:rPr>
      </w:pPr>
      <w:bookmarkStart w:id="8" w:name="_Toc333330024"/>
      <w:bookmarkStart w:id="9" w:name="_Toc13045220"/>
      <w:r w:rsidRPr="00C30C24">
        <w:rPr>
          <w:rFonts w:ascii="Arial" w:hAnsi="Arial" w:cs="Arial"/>
          <w:color w:val="auto"/>
          <w:sz w:val="24"/>
          <w:szCs w:val="24"/>
        </w:rPr>
        <w:t>IV.</w:t>
      </w:r>
      <w:r w:rsidRPr="00C30C24">
        <w:rPr>
          <w:rFonts w:ascii="Arial" w:hAnsi="Arial" w:cs="Arial"/>
          <w:color w:val="auto"/>
          <w:sz w:val="24"/>
          <w:szCs w:val="24"/>
        </w:rPr>
        <w:tab/>
      </w:r>
      <w:r w:rsidR="00B726FC">
        <w:rPr>
          <w:rFonts w:ascii="Arial" w:hAnsi="Arial" w:cs="Arial"/>
          <w:color w:val="auto"/>
          <w:sz w:val="24"/>
          <w:szCs w:val="24"/>
          <w:u w:val="single"/>
        </w:rPr>
        <w:t>INTERNSHIP</w:t>
      </w:r>
      <w:r w:rsidRPr="00C30C24">
        <w:rPr>
          <w:rFonts w:ascii="Arial" w:hAnsi="Arial" w:cs="Arial"/>
          <w:color w:val="auto"/>
          <w:sz w:val="24"/>
          <w:szCs w:val="24"/>
          <w:u w:val="single"/>
        </w:rPr>
        <w:t xml:space="preserve"> CONCENTRATION</w:t>
      </w:r>
      <w:bookmarkEnd w:id="8"/>
      <w:bookmarkEnd w:id="9"/>
    </w:p>
    <w:p w14:paraId="0F163E33" w14:textId="77777777" w:rsidR="00A35F2E" w:rsidRPr="00A35F2E" w:rsidRDefault="00A35F2E" w:rsidP="00A35F2E"/>
    <w:p w14:paraId="1E2ABD05" w14:textId="5CBA5DB9" w:rsidR="007B7FBD" w:rsidRDefault="007B7FBD" w:rsidP="007B7FBD">
      <w:pPr>
        <w:autoSpaceDE w:val="0"/>
        <w:autoSpaceDN w:val="0"/>
        <w:adjustRightInd w:val="0"/>
        <w:ind w:left="720"/>
        <w:rPr>
          <w:rFonts w:ascii="Arial" w:hAnsi="Arial" w:cs="Arial"/>
        </w:rPr>
      </w:pPr>
      <w:r w:rsidRPr="00C30C24">
        <w:rPr>
          <w:rFonts w:ascii="Arial" w:hAnsi="Arial" w:cs="Arial"/>
        </w:rPr>
        <w:t xml:space="preserve">The </w:t>
      </w:r>
      <w:r w:rsidR="00B726FC">
        <w:rPr>
          <w:rFonts w:ascii="Arial" w:hAnsi="Arial" w:cs="Arial"/>
        </w:rPr>
        <w:t>internship</w:t>
      </w:r>
      <w:r w:rsidRPr="00C30C24">
        <w:rPr>
          <w:rFonts w:ascii="Arial" w:hAnsi="Arial" w:cs="Arial"/>
        </w:rPr>
        <w:t xml:space="preserve"> concentration for the </w:t>
      </w:r>
      <w:r w:rsidR="00474336" w:rsidRPr="00712BCC">
        <w:rPr>
          <w:rFonts w:ascii="Arial" w:hAnsi="Arial" w:cs="Arial"/>
        </w:rPr>
        <w:t>DPH WIC</w:t>
      </w:r>
      <w:r w:rsidR="00474336">
        <w:rPr>
          <w:rFonts w:ascii="Arial" w:hAnsi="Arial" w:cs="Arial"/>
        </w:rPr>
        <w:t xml:space="preserve"> </w:t>
      </w:r>
      <w:r w:rsidRPr="00C30C24">
        <w:rPr>
          <w:rFonts w:ascii="Arial" w:hAnsi="Arial" w:cs="Arial"/>
        </w:rPr>
        <w:t xml:space="preserve">Dietetic Internship is </w:t>
      </w:r>
      <w:r w:rsidRPr="00C30C24">
        <w:rPr>
          <w:rStyle w:val="Strong"/>
          <w:rFonts w:ascii="Arial" w:hAnsi="Arial" w:cs="Arial"/>
          <w:bCs/>
        </w:rPr>
        <w:t>Community Nutrition/Public Health</w:t>
      </w:r>
      <w:r w:rsidRPr="00C30C24">
        <w:rPr>
          <w:rFonts w:ascii="Arial" w:hAnsi="Arial" w:cs="Arial"/>
        </w:rPr>
        <w:t>, which includes</w:t>
      </w:r>
      <w:r w:rsidR="00105CBA">
        <w:rPr>
          <w:rFonts w:ascii="Arial" w:hAnsi="Arial" w:cs="Arial"/>
        </w:rPr>
        <w:t xml:space="preserve"> a minimum of</w:t>
      </w:r>
      <w:r w:rsidRPr="00C30C24">
        <w:rPr>
          <w:rFonts w:ascii="Arial" w:hAnsi="Arial" w:cs="Arial"/>
        </w:rPr>
        <w:t xml:space="preserve"> 1</w:t>
      </w:r>
      <w:r w:rsidR="00352571">
        <w:rPr>
          <w:rFonts w:ascii="Arial" w:hAnsi="Arial" w:cs="Arial"/>
        </w:rPr>
        <w:t>0</w:t>
      </w:r>
      <w:r w:rsidRPr="00C30C24">
        <w:rPr>
          <w:rFonts w:ascii="Arial" w:hAnsi="Arial" w:cs="Arial"/>
        </w:rPr>
        <w:t xml:space="preserve">00 hours of </w:t>
      </w:r>
      <w:r w:rsidR="000354F0">
        <w:rPr>
          <w:rFonts w:ascii="Arial" w:hAnsi="Arial" w:cs="Arial"/>
        </w:rPr>
        <w:t xml:space="preserve">supervised </w:t>
      </w:r>
      <w:r w:rsidR="00040744">
        <w:rPr>
          <w:rFonts w:ascii="Arial" w:hAnsi="Arial" w:cs="Arial"/>
        </w:rPr>
        <w:t>practice:</w:t>
      </w:r>
      <w:r w:rsidRPr="000354F0">
        <w:rPr>
          <w:rFonts w:ascii="Arial" w:hAnsi="Arial" w:cs="Arial"/>
        </w:rPr>
        <w:t xml:space="preserve"> </w:t>
      </w:r>
      <w:r w:rsidRPr="00E9204E">
        <w:rPr>
          <w:rFonts w:ascii="Arial" w:hAnsi="Arial" w:cs="Arial"/>
        </w:rPr>
        <w:t xml:space="preserve">504 hours in community nutrition, public health research, </w:t>
      </w:r>
      <w:r w:rsidR="00F1419B" w:rsidRPr="00E9204E">
        <w:rPr>
          <w:rFonts w:ascii="Arial" w:hAnsi="Arial" w:cs="Arial"/>
        </w:rPr>
        <w:t>life cycle</w:t>
      </w:r>
      <w:r w:rsidRPr="00E9204E">
        <w:rPr>
          <w:rFonts w:ascii="Arial" w:hAnsi="Arial" w:cs="Arial"/>
        </w:rPr>
        <w:t xml:space="preserve"> and health promotion; </w:t>
      </w:r>
      <w:r w:rsidR="00FF3348">
        <w:rPr>
          <w:rFonts w:ascii="Arial" w:hAnsi="Arial" w:cs="Arial"/>
        </w:rPr>
        <w:t>4</w:t>
      </w:r>
      <w:r w:rsidR="00986E7E">
        <w:rPr>
          <w:rFonts w:ascii="Arial" w:hAnsi="Arial" w:cs="Arial"/>
        </w:rPr>
        <w:t>08</w:t>
      </w:r>
      <w:r w:rsidR="00427BFF">
        <w:rPr>
          <w:rFonts w:ascii="Arial" w:hAnsi="Arial" w:cs="Arial"/>
        </w:rPr>
        <w:t xml:space="preserve"> </w:t>
      </w:r>
      <w:r w:rsidRPr="00E9204E">
        <w:rPr>
          <w:rFonts w:ascii="Arial" w:hAnsi="Arial" w:cs="Arial"/>
        </w:rPr>
        <w:t>hours in medical nutrition therapy; and 192 hours in food service.</w:t>
      </w:r>
    </w:p>
    <w:p w14:paraId="30CE2389" w14:textId="4297D2A5" w:rsidR="008E5C31" w:rsidRDefault="008E5C31">
      <w:pPr>
        <w:spacing w:after="200" w:line="276" w:lineRule="auto"/>
        <w:rPr>
          <w:rFonts w:ascii="Arial" w:hAnsi="Arial" w:cs="Arial"/>
        </w:rPr>
      </w:pPr>
      <w:r>
        <w:rPr>
          <w:rFonts w:ascii="Arial" w:hAnsi="Arial" w:cs="Arial"/>
        </w:rPr>
        <w:br w:type="page"/>
      </w:r>
    </w:p>
    <w:p w14:paraId="68A22BA6" w14:textId="77777777" w:rsidR="00C5102A" w:rsidRDefault="00C5102A" w:rsidP="00D1749E">
      <w:pPr>
        <w:pStyle w:val="Heading1"/>
        <w:ind w:left="720" w:hanging="720"/>
        <w:rPr>
          <w:rFonts w:ascii="Arial" w:hAnsi="Arial" w:cs="Arial"/>
          <w:color w:val="000000"/>
          <w:sz w:val="24"/>
          <w:szCs w:val="24"/>
          <w:u w:val="single"/>
        </w:rPr>
      </w:pPr>
      <w:bookmarkStart w:id="10" w:name="_Toc333330025"/>
      <w:bookmarkStart w:id="11" w:name="_Toc13045221"/>
      <w:r w:rsidRPr="00C30C24">
        <w:rPr>
          <w:rFonts w:ascii="Arial" w:hAnsi="Arial" w:cs="Arial"/>
          <w:color w:val="000000"/>
          <w:sz w:val="24"/>
          <w:szCs w:val="24"/>
        </w:rPr>
        <w:lastRenderedPageBreak/>
        <w:t>V.</w:t>
      </w:r>
      <w:r w:rsidRPr="00C30C24">
        <w:rPr>
          <w:rFonts w:ascii="Arial" w:hAnsi="Arial" w:cs="Arial"/>
          <w:color w:val="000000"/>
          <w:sz w:val="24"/>
          <w:szCs w:val="24"/>
        </w:rPr>
        <w:tab/>
      </w:r>
      <w:r w:rsidRPr="00C30C24">
        <w:rPr>
          <w:rFonts w:ascii="Arial" w:hAnsi="Arial" w:cs="Arial"/>
          <w:color w:val="000000"/>
          <w:sz w:val="24"/>
          <w:szCs w:val="24"/>
          <w:u w:val="single"/>
        </w:rPr>
        <w:t>ACADEMY OF NUTRITION AND DIETETICS REGISTRATION REQUIREMENTS</w:t>
      </w:r>
      <w:bookmarkEnd w:id="10"/>
      <w:bookmarkEnd w:id="11"/>
    </w:p>
    <w:p w14:paraId="754910CB" w14:textId="77777777" w:rsidR="00A35F2E" w:rsidRPr="00A35F2E" w:rsidRDefault="00A35F2E" w:rsidP="00A35F2E"/>
    <w:p w14:paraId="0C8CD215" w14:textId="6F53FC3F" w:rsidR="00DF5DC2" w:rsidRPr="00BD3F21" w:rsidRDefault="00DF5DC2" w:rsidP="00BD3F21">
      <w:pPr>
        <w:pStyle w:val="NoSpacing"/>
        <w:ind w:left="720"/>
        <w:rPr>
          <w:rFonts w:ascii="Arial" w:hAnsi="Arial" w:cs="Arial"/>
          <w:sz w:val="24"/>
          <w:szCs w:val="24"/>
        </w:rPr>
      </w:pPr>
      <w:r w:rsidRPr="00BD3F21">
        <w:rPr>
          <w:rFonts w:ascii="Arial" w:hAnsi="Arial" w:cs="Arial"/>
          <w:sz w:val="24"/>
          <w:szCs w:val="24"/>
        </w:rPr>
        <w:t xml:space="preserve">Requirements for registration are established by the Commission on Dietetic Registration (CDR). The present eligibility requirements include: </w:t>
      </w:r>
    </w:p>
    <w:p w14:paraId="1164220F" w14:textId="77777777" w:rsidR="00DF5DC2" w:rsidRPr="00BD3F21" w:rsidRDefault="00DF5DC2" w:rsidP="00DF5DC2">
      <w:pPr>
        <w:pStyle w:val="NoSpacing"/>
        <w:rPr>
          <w:rFonts w:ascii="Arial" w:hAnsi="Arial" w:cs="Arial"/>
          <w:sz w:val="24"/>
          <w:szCs w:val="24"/>
        </w:rPr>
      </w:pPr>
    </w:p>
    <w:p w14:paraId="497B564A" w14:textId="77777777" w:rsidR="00DF5DC2" w:rsidRPr="00BD3F21" w:rsidRDefault="00DF5DC2" w:rsidP="00DF5DC2">
      <w:pPr>
        <w:pStyle w:val="NoSpacing"/>
        <w:numPr>
          <w:ilvl w:val="0"/>
          <w:numId w:val="104"/>
        </w:numPr>
        <w:rPr>
          <w:rFonts w:ascii="Arial" w:hAnsi="Arial" w:cs="Arial"/>
          <w:sz w:val="24"/>
          <w:szCs w:val="24"/>
        </w:rPr>
      </w:pPr>
      <w:r w:rsidRPr="00BD3F21">
        <w:rPr>
          <w:rFonts w:ascii="Arial" w:hAnsi="Arial" w:cs="Arial"/>
          <w:sz w:val="24"/>
          <w:szCs w:val="24"/>
        </w:rPr>
        <w:t>Completion of the ACEND didactic program in dietetics (DPD) and a minimum of a baccalaureate degree from a United States regionally accredited college or university</w:t>
      </w:r>
    </w:p>
    <w:p w14:paraId="1BAA419B" w14:textId="77777777" w:rsidR="00DF5DC2" w:rsidRPr="00BD3F21" w:rsidRDefault="00DF5DC2" w:rsidP="00DF5DC2">
      <w:pPr>
        <w:pStyle w:val="NoSpacing"/>
        <w:numPr>
          <w:ilvl w:val="0"/>
          <w:numId w:val="104"/>
        </w:numPr>
        <w:rPr>
          <w:rFonts w:ascii="Arial" w:hAnsi="Arial" w:cs="Arial"/>
          <w:sz w:val="24"/>
          <w:szCs w:val="24"/>
        </w:rPr>
      </w:pPr>
      <w:r w:rsidRPr="00BD3F21">
        <w:rPr>
          <w:rFonts w:ascii="Arial" w:hAnsi="Arial" w:cs="Arial"/>
          <w:sz w:val="24"/>
          <w:szCs w:val="24"/>
        </w:rPr>
        <w:t>A completed verification statement from DPD</w:t>
      </w:r>
    </w:p>
    <w:p w14:paraId="6DA3A049" w14:textId="77777777" w:rsidR="00DF5DC2" w:rsidRPr="00BD3F21" w:rsidRDefault="00DF5DC2" w:rsidP="00DF5DC2">
      <w:pPr>
        <w:pStyle w:val="NoSpacing"/>
        <w:numPr>
          <w:ilvl w:val="0"/>
          <w:numId w:val="104"/>
        </w:numPr>
        <w:rPr>
          <w:rFonts w:ascii="Arial" w:hAnsi="Arial" w:cs="Arial"/>
          <w:sz w:val="24"/>
          <w:szCs w:val="24"/>
        </w:rPr>
      </w:pPr>
      <w:r w:rsidRPr="00BD3F21">
        <w:rPr>
          <w:rFonts w:ascii="Arial" w:hAnsi="Arial" w:cs="Arial"/>
          <w:sz w:val="24"/>
          <w:szCs w:val="24"/>
        </w:rPr>
        <w:t>Supervised practice requirement obtained through one of the ACEND accredited or approved experience pathways</w:t>
      </w:r>
    </w:p>
    <w:p w14:paraId="39490D93" w14:textId="77777777" w:rsidR="00DF5DC2" w:rsidRPr="00BD3F21" w:rsidRDefault="00DF5DC2" w:rsidP="00DF5DC2">
      <w:pPr>
        <w:pStyle w:val="NoSpacing"/>
        <w:numPr>
          <w:ilvl w:val="1"/>
          <w:numId w:val="104"/>
        </w:numPr>
        <w:rPr>
          <w:rFonts w:ascii="Arial" w:hAnsi="Arial" w:cs="Arial"/>
          <w:sz w:val="24"/>
          <w:szCs w:val="24"/>
        </w:rPr>
      </w:pPr>
      <w:r w:rsidRPr="00BD3F21">
        <w:rPr>
          <w:rFonts w:ascii="Arial" w:hAnsi="Arial" w:cs="Arial"/>
          <w:sz w:val="24"/>
          <w:szCs w:val="24"/>
        </w:rPr>
        <w:t xml:space="preserve">Accredited Dietetic Internship </w:t>
      </w:r>
    </w:p>
    <w:p w14:paraId="429AA063" w14:textId="77777777" w:rsidR="00DF5DC2" w:rsidRPr="00BD3F21" w:rsidRDefault="00DF5DC2" w:rsidP="00DF5DC2">
      <w:pPr>
        <w:pStyle w:val="NoSpacing"/>
        <w:numPr>
          <w:ilvl w:val="1"/>
          <w:numId w:val="104"/>
        </w:numPr>
        <w:rPr>
          <w:rFonts w:ascii="Arial" w:hAnsi="Arial" w:cs="Arial"/>
          <w:sz w:val="24"/>
          <w:szCs w:val="24"/>
        </w:rPr>
      </w:pPr>
      <w:r w:rsidRPr="00BD3F21">
        <w:rPr>
          <w:rFonts w:ascii="Arial" w:hAnsi="Arial" w:cs="Arial"/>
          <w:sz w:val="24"/>
          <w:szCs w:val="24"/>
        </w:rPr>
        <w:t xml:space="preserve">Accredited Coordinated Program </w:t>
      </w:r>
    </w:p>
    <w:p w14:paraId="4107C397" w14:textId="77777777" w:rsidR="00DF5DC2" w:rsidRPr="00BD3F21" w:rsidRDefault="00DF5DC2" w:rsidP="00DF5DC2">
      <w:pPr>
        <w:pStyle w:val="NoSpacing"/>
        <w:numPr>
          <w:ilvl w:val="1"/>
          <w:numId w:val="104"/>
        </w:numPr>
        <w:rPr>
          <w:rFonts w:ascii="Arial" w:hAnsi="Arial" w:cs="Arial"/>
          <w:sz w:val="24"/>
          <w:szCs w:val="24"/>
        </w:rPr>
      </w:pPr>
      <w:r w:rsidRPr="00BD3F21">
        <w:rPr>
          <w:rFonts w:ascii="Arial" w:hAnsi="Arial" w:cs="Arial"/>
          <w:sz w:val="24"/>
          <w:szCs w:val="24"/>
        </w:rPr>
        <w:t xml:space="preserve">Individualized Supervised Practice Pathway  </w:t>
      </w:r>
    </w:p>
    <w:p w14:paraId="61E75896" w14:textId="77777777" w:rsidR="00DF5DC2" w:rsidRPr="00BD3F21" w:rsidRDefault="00DF5DC2" w:rsidP="00DF5DC2">
      <w:pPr>
        <w:pStyle w:val="NoSpacing"/>
        <w:numPr>
          <w:ilvl w:val="0"/>
          <w:numId w:val="104"/>
        </w:numPr>
        <w:rPr>
          <w:rFonts w:ascii="Arial" w:hAnsi="Arial" w:cs="Arial"/>
          <w:sz w:val="24"/>
          <w:szCs w:val="24"/>
        </w:rPr>
      </w:pPr>
      <w:r w:rsidRPr="00BD3F21">
        <w:rPr>
          <w:rFonts w:ascii="Arial" w:hAnsi="Arial" w:cs="Arial"/>
          <w:sz w:val="24"/>
          <w:szCs w:val="24"/>
        </w:rPr>
        <w:t>Verification of supervised practice</w:t>
      </w:r>
    </w:p>
    <w:p w14:paraId="033E5F71" w14:textId="44621119" w:rsidR="00DF5DC2" w:rsidRPr="00BD3F21" w:rsidRDefault="00DF5DC2" w:rsidP="00DF5DC2">
      <w:pPr>
        <w:pStyle w:val="NoSpacing"/>
        <w:numPr>
          <w:ilvl w:val="1"/>
          <w:numId w:val="104"/>
        </w:numPr>
        <w:rPr>
          <w:rFonts w:ascii="Arial" w:hAnsi="Arial" w:cs="Arial"/>
          <w:sz w:val="24"/>
          <w:szCs w:val="24"/>
        </w:rPr>
      </w:pPr>
      <w:r w:rsidRPr="00BD3F21">
        <w:rPr>
          <w:rFonts w:ascii="Arial" w:hAnsi="Arial" w:cs="Arial"/>
          <w:sz w:val="24"/>
          <w:szCs w:val="24"/>
        </w:rPr>
        <w:t xml:space="preserve">Upon completion of the internship, the DPH WIC Dietetic Internship Director will issue to the graduate a verification statement that will be needed to apply for the national registration examination. </w:t>
      </w:r>
      <w:r w:rsidR="00B726FC">
        <w:rPr>
          <w:rFonts w:ascii="Arial" w:hAnsi="Arial" w:cs="Arial"/>
          <w:sz w:val="24"/>
          <w:szCs w:val="24"/>
        </w:rPr>
        <w:t>Internship</w:t>
      </w:r>
      <w:r w:rsidRPr="00BD3F21">
        <w:rPr>
          <w:rFonts w:ascii="Arial" w:hAnsi="Arial" w:cs="Arial"/>
          <w:sz w:val="24"/>
          <w:szCs w:val="24"/>
        </w:rPr>
        <w:t xml:space="preserve"> graduates desiring to apply for the registration examination should contact the DPH WIC Dietetic Internship Director for information about the procedures required.</w:t>
      </w:r>
    </w:p>
    <w:p w14:paraId="0AE02994" w14:textId="77777777" w:rsidR="00DF5DC2" w:rsidRPr="00BD3F21" w:rsidRDefault="00DF5DC2" w:rsidP="00DF5DC2">
      <w:pPr>
        <w:pStyle w:val="NoSpacing"/>
        <w:numPr>
          <w:ilvl w:val="0"/>
          <w:numId w:val="104"/>
        </w:numPr>
        <w:rPr>
          <w:rFonts w:ascii="Arial" w:hAnsi="Arial" w:cs="Arial"/>
          <w:sz w:val="24"/>
          <w:szCs w:val="24"/>
        </w:rPr>
      </w:pPr>
      <w:r w:rsidRPr="00BD3F21">
        <w:rPr>
          <w:rFonts w:ascii="Arial" w:hAnsi="Arial" w:cs="Arial"/>
          <w:sz w:val="24"/>
          <w:szCs w:val="24"/>
        </w:rPr>
        <w:t>Successful completion of the Registration Examination for Dietitians</w:t>
      </w:r>
    </w:p>
    <w:p w14:paraId="54A7B6BC" w14:textId="55574A9C" w:rsidR="00DF5DC2" w:rsidRPr="00BD3F21" w:rsidRDefault="00DF5DC2" w:rsidP="00DF5DC2">
      <w:pPr>
        <w:pStyle w:val="NoSpacing"/>
        <w:numPr>
          <w:ilvl w:val="0"/>
          <w:numId w:val="104"/>
        </w:numPr>
        <w:rPr>
          <w:rFonts w:ascii="Arial" w:hAnsi="Arial" w:cs="Arial"/>
          <w:sz w:val="24"/>
          <w:szCs w:val="24"/>
        </w:rPr>
      </w:pPr>
      <w:r w:rsidRPr="00BD3F21">
        <w:rPr>
          <w:rFonts w:ascii="Arial" w:hAnsi="Arial" w:cs="Arial"/>
          <w:sz w:val="24"/>
          <w:szCs w:val="24"/>
        </w:rPr>
        <w:t>Continuing education participation is mandatory for maintenance of registration. Dietitians must accumulate 75 hours of approved continuing education every five years</w:t>
      </w:r>
      <w:r w:rsidR="008604CA">
        <w:rPr>
          <w:rFonts w:ascii="Arial" w:hAnsi="Arial" w:cs="Arial"/>
          <w:sz w:val="24"/>
          <w:szCs w:val="24"/>
        </w:rPr>
        <w:t>. Licensure requirements vary from state to state.</w:t>
      </w:r>
    </w:p>
    <w:p w14:paraId="45710BF1" w14:textId="0136C95F" w:rsidR="00C5102A" w:rsidRDefault="00C5102A" w:rsidP="005179AA">
      <w:pPr>
        <w:pStyle w:val="Heading1"/>
        <w:ind w:left="720" w:hanging="720"/>
        <w:rPr>
          <w:rFonts w:ascii="Arial" w:hAnsi="Arial" w:cs="Arial"/>
          <w:color w:val="auto"/>
          <w:sz w:val="24"/>
          <w:szCs w:val="24"/>
          <w:u w:val="single"/>
        </w:rPr>
      </w:pPr>
      <w:bookmarkStart w:id="12" w:name="_Toc333330026"/>
      <w:bookmarkStart w:id="13" w:name="_Toc13045222"/>
      <w:r w:rsidRPr="00C30C24">
        <w:rPr>
          <w:rFonts w:ascii="Arial" w:hAnsi="Arial" w:cs="Arial"/>
          <w:color w:val="auto"/>
          <w:sz w:val="24"/>
          <w:szCs w:val="24"/>
        </w:rPr>
        <w:t>VI.</w:t>
      </w:r>
      <w:r w:rsidRPr="00C30C24">
        <w:rPr>
          <w:rFonts w:ascii="Arial" w:hAnsi="Arial" w:cs="Arial"/>
          <w:color w:val="auto"/>
          <w:sz w:val="24"/>
          <w:szCs w:val="24"/>
        </w:rPr>
        <w:tab/>
      </w:r>
      <w:r w:rsidRPr="00C30C24">
        <w:rPr>
          <w:rFonts w:ascii="Arial" w:hAnsi="Arial" w:cs="Arial"/>
          <w:color w:val="auto"/>
          <w:sz w:val="24"/>
          <w:szCs w:val="24"/>
          <w:u w:val="single"/>
        </w:rPr>
        <w:t>ADMISSION REQUIREMENTS OF THE DPH</w:t>
      </w:r>
      <w:r w:rsidR="00180213">
        <w:rPr>
          <w:rFonts w:ascii="Arial" w:hAnsi="Arial" w:cs="Arial"/>
          <w:color w:val="auto"/>
          <w:sz w:val="24"/>
          <w:szCs w:val="24"/>
          <w:u w:val="single"/>
        </w:rPr>
        <w:t xml:space="preserve"> WIC</w:t>
      </w:r>
      <w:r w:rsidRPr="00C30C24">
        <w:rPr>
          <w:rFonts w:ascii="Arial" w:hAnsi="Arial" w:cs="Arial"/>
          <w:color w:val="auto"/>
          <w:sz w:val="24"/>
          <w:szCs w:val="24"/>
          <w:u w:val="single"/>
        </w:rPr>
        <w:t xml:space="preserve"> DIETETIC INTERNSHIP</w:t>
      </w:r>
      <w:bookmarkEnd w:id="12"/>
      <w:bookmarkEnd w:id="13"/>
    </w:p>
    <w:p w14:paraId="30B75657" w14:textId="77777777" w:rsidR="00A35F2E" w:rsidRPr="00A35F2E" w:rsidRDefault="00A35F2E" w:rsidP="00A35F2E"/>
    <w:p w14:paraId="1CE3FD36" w14:textId="77777777" w:rsidR="00C5102A" w:rsidRDefault="00C5102A" w:rsidP="00D1749E">
      <w:pPr>
        <w:ind w:firstLine="720"/>
        <w:rPr>
          <w:rFonts w:ascii="Arial" w:hAnsi="Arial" w:cs="Arial"/>
          <w:b/>
        </w:rPr>
      </w:pPr>
      <w:bookmarkStart w:id="14" w:name="_Toc333330027"/>
      <w:r w:rsidRPr="00D1749E">
        <w:rPr>
          <w:rFonts w:ascii="Arial" w:hAnsi="Arial" w:cs="Arial"/>
          <w:b/>
        </w:rPr>
        <w:t>Prospective Interns</w:t>
      </w:r>
      <w:bookmarkEnd w:id="14"/>
    </w:p>
    <w:p w14:paraId="0478165C" w14:textId="77777777" w:rsidR="00A35F2E" w:rsidRPr="00D1749E" w:rsidRDefault="00A35F2E" w:rsidP="00D1749E">
      <w:pPr>
        <w:ind w:firstLine="720"/>
        <w:rPr>
          <w:rFonts w:ascii="Arial" w:hAnsi="Arial" w:cs="Arial"/>
          <w:b/>
        </w:rPr>
      </w:pPr>
    </w:p>
    <w:p w14:paraId="2545B1EF" w14:textId="51B03624" w:rsidR="00E61791" w:rsidRPr="00BD3F21" w:rsidRDefault="00C5102A" w:rsidP="00BD3F21">
      <w:pPr>
        <w:autoSpaceDE w:val="0"/>
        <w:autoSpaceDN w:val="0"/>
        <w:adjustRightInd w:val="0"/>
        <w:ind w:left="720"/>
        <w:rPr>
          <w:rFonts w:ascii="Arial" w:hAnsi="Arial" w:cs="Arial"/>
        </w:rPr>
      </w:pPr>
      <w:r w:rsidRPr="00C30C24">
        <w:rPr>
          <w:rFonts w:ascii="Arial" w:hAnsi="Arial" w:cs="Arial"/>
        </w:rPr>
        <w:t xml:space="preserve">The following information about the </w:t>
      </w:r>
      <w:r w:rsidR="00474336" w:rsidRPr="00712BCC">
        <w:rPr>
          <w:rFonts w:ascii="Arial" w:hAnsi="Arial" w:cs="Arial"/>
        </w:rPr>
        <w:t>DPH WIC</w:t>
      </w:r>
      <w:r w:rsidR="00474336">
        <w:rPr>
          <w:rFonts w:ascii="Arial" w:hAnsi="Arial" w:cs="Arial"/>
        </w:rPr>
        <w:t xml:space="preserve"> </w:t>
      </w:r>
      <w:r w:rsidR="00712BCC">
        <w:rPr>
          <w:rFonts w:ascii="Arial" w:hAnsi="Arial" w:cs="Arial"/>
        </w:rPr>
        <w:t>Dietetic Internship</w:t>
      </w:r>
      <w:r w:rsidR="00B5024B">
        <w:rPr>
          <w:rFonts w:ascii="Arial" w:hAnsi="Arial" w:cs="Arial"/>
        </w:rPr>
        <w:t xml:space="preserve"> </w:t>
      </w:r>
      <w:r w:rsidRPr="00C30C24">
        <w:rPr>
          <w:rFonts w:ascii="Arial" w:hAnsi="Arial" w:cs="Arial"/>
        </w:rPr>
        <w:t xml:space="preserve">is available to prospective </w:t>
      </w:r>
      <w:r w:rsidR="00A73FD0">
        <w:rPr>
          <w:rFonts w:ascii="Arial" w:hAnsi="Arial" w:cs="Arial"/>
        </w:rPr>
        <w:t>interns</w:t>
      </w:r>
      <w:r w:rsidR="00A73FD0" w:rsidRPr="00C30C24">
        <w:rPr>
          <w:rFonts w:ascii="Arial" w:hAnsi="Arial" w:cs="Arial"/>
        </w:rPr>
        <w:t xml:space="preserve"> </w:t>
      </w:r>
      <w:r w:rsidRPr="00C30C24">
        <w:rPr>
          <w:rFonts w:ascii="Arial" w:hAnsi="Arial" w:cs="Arial"/>
        </w:rPr>
        <w:t xml:space="preserve">on the website located at </w:t>
      </w:r>
      <w:hyperlink r:id="rId16" w:history="1">
        <w:r w:rsidR="005179AA" w:rsidRPr="000810D1">
          <w:rPr>
            <w:rStyle w:val="Hyperlink"/>
            <w:rFonts w:ascii="Arial" w:hAnsi="Arial" w:cs="Arial"/>
          </w:rPr>
          <w:t>dph.georgia.gov/dietetic-internship</w:t>
        </w:r>
      </w:hyperlink>
      <w:r w:rsidR="005179AA">
        <w:rPr>
          <w:rFonts w:ascii="Arial" w:hAnsi="Arial" w:cs="Arial"/>
        </w:rPr>
        <w:t xml:space="preserve"> </w:t>
      </w:r>
    </w:p>
    <w:p w14:paraId="1FF5C183" w14:textId="77777777" w:rsidR="00E61791" w:rsidRDefault="00E61791" w:rsidP="00BD3F21">
      <w:pPr>
        <w:pStyle w:val="NoSpacing"/>
      </w:pPr>
    </w:p>
    <w:p w14:paraId="4F1445A7" w14:textId="2DCDC775" w:rsidR="00C5102A" w:rsidRPr="00B15E7C" w:rsidRDefault="00C5102A" w:rsidP="00BD3F21">
      <w:pPr>
        <w:pStyle w:val="ListParagraph"/>
        <w:numPr>
          <w:ilvl w:val="0"/>
          <w:numId w:val="24"/>
        </w:numPr>
        <w:spacing w:after="100" w:afterAutospacing="1"/>
        <w:rPr>
          <w:rFonts w:ascii="Arial" w:hAnsi="Arial" w:cs="Arial"/>
        </w:rPr>
      </w:pPr>
      <w:r w:rsidRPr="00B15E7C">
        <w:rPr>
          <w:rFonts w:ascii="Arial" w:hAnsi="Arial" w:cs="Arial"/>
        </w:rPr>
        <w:t xml:space="preserve">Description of the </w:t>
      </w:r>
      <w:r w:rsidR="00B726FC">
        <w:rPr>
          <w:rFonts w:ascii="Arial" w:hAnsi="Arial" w:cs="Arial"/>
        </w:rPr>
        <w:t>internship</w:t>
      </w:r>
      <w:r w:rsidRPr="00B15E7C">
        <w:rPr>
          <w:rFonts w:ascii="Arial" w:hAnsi="Arial" w:cs="Arial"/>
        </w:rPr>
        <w:t xml:space="preserve">, including mission, goals and objectives that will be monitored for </w:t>
      </w:r>
      <w:r w:rsidR="00B726FC">
        <w:rPr>
          <w:rFonts w:ascii="Arial" w:hAnsi="Arial" w:cs="Arial"/>
        </w:rPr>
        <w:t>internship</w:t>
      </w:r>
      <w:r w:rsidRPr="00B15E7C">
        <w:rPr>
          <w:rFonts w:ascii="Arial" w:hAnsi="Arial" w:cs="Arial"/>
        </w:rPr>
        <w:t xml:space="preserve"> effectiveness</w:t>
      </w:r>
    </w:p>
    <w:p w14:paraId="57C0F75A" w14:textId="6A45CFE6" w:rsidR="00C5102A" w:rsidRPr="00B15E7C" w:rsidRDefault="00C5102A" w:rsidP="00BD3F21">
      <w:pPr>
        <w:pStyle w:val="ListParagraph"/>
        <w:numPr>
          <w:ilvl w:val="0"/>
          <w:numId w:val="24"/>
        </w:numPr>
        <w:spacing w:after="100" w:afterAutospacing="1"/>
        <w:rPr>
          <w:rFonts w:ascii="Arial" w:hAnsi="Arial" w:cs="Arial"/>
        </w:rPr>
      </w:pPr>
      <w:r w:rsidRPr="00B15E7C">
        <w:rPr>
          <w:rFonts w:ascii="Arial" w:hAnsi="Arial" w:cs="Arial"/>
        </w:rPr>
        <w:t xml:space="preserve">A statement </w:t>
      </w:r>
      <w:r w:rsidR="00FF5CA7">
        <w:rPr>
          <w:rFonts w:ascii="Arial" w:hAnsi="Arial" w:cs="Arial"/>
        </w:rPr>
        <w:t>of</w:t>
      </w:r>
      <w:r w:rsidRPr="00B15E7C">
        <w:rPr>
          <w:rFonts w:ascii="Arial" w:hAnsi="Arial" w:cs="Arial"/>
        </w:rPr>
        <w:t xml:space="preserve"> </w:t>
      </w:r>
      <w:r w:rsidR="00B726FC">
        <w:rPr>
          <w:rFonts w:ascii="Arial" w:hAnsi="Arial" w:cs="Arial"/>
        </w:rPr>
        <w:t>internship</w:t>
      </w:r>
      <w:r w:rsidRPr="00B15E7C">
        <w:rPr>
          <w:rFonts w:ascii="Arial" w:hAnsi="Arial" w:cs="Arial"/>
        </w:rPr>
        <w:t xml:space="preserve"> outcomes data </w:t>
      </w:r>
      <w:r w:rsidR="00F1419B" w:rsidRPr="00B15E7C">
        <w:rPr>
          <w:rFonts w:ascii="Arial" w:hAnsi="Arial" w:cs="Arial"/>
        </w:rPr>
        <w:t>is</w:t>
      </w:r>
      <w:r w:rsidRPr="00B15E7C">
        <w:rPr>
          <w:rFonts w:ascii="Arial" w:hAnsi="Arial" w:cs="Arial"/>
        </w:rPr>
        <w:t xml:space="preserve"> available on </w:t>
      </w:r>
      <w:r w:rsidR="002A67C8" w:rsidRPr="00B15E7C">
        <w:rPr>
          <w:rFonts w:ascii="Arial" w:hAnsi="Arial" w:cs="Arial"/>
        </w:rPr>
        <w:t>request.</w:t>
      </w:r>
    </w:p>
    <w:p w14:paraId="20DE0FD0" w14:textId="4F718593" w:rsidR="00C5102A" w:rsidRPr="00B15E7C" w:rsidRDefault="00C5102A" w:rsidP="00BD3F21">
      <w:pPr>
        <w:pStyle w:val="ListParagraph"/>
        <w:numPr>
          <w:ilvl w:val="0"/>
          <w:numId w:val="24"/>
        </w:numPr>
        <w:spacing w:after="100" w:afterAutospacing="1"/>
        <w:rPr>
          <w:rFonts w:ascii="Arial" w:hAnsi="Arial" w:cs="Arial"/>
        </w:rPr>
      </w:pPr>
      <w:r w:rsidRPr="00B15E7C">
        <w:rPr>
          <w:rFonts w:ascii="Arial" w:hAnsi="Arial" w:cs="Arial"/>
        </w:rPr>
        <w:t xml:space="preserve">Description of how the </w:t>
      </w:r>
      <w:r w:rsidR="00B726FC">
        <w:rPr>
          <w:rFonts w:ascii="Arial" w:hAnsi="Arial" w:cs="Arial"/>
        </w:rPr>
        <w:t>internship</w:t>
      </w:r>
      <w:r w:rsidRPr="00B15E7C">
        <w:rPr>
          <w:rFonts w:ascii="Arial" w:hAnsi="Arial" w:cs="Arial"/>
        </w:rPr>
        <w:t xml:space="preserve"> fits into the credentialing process to be a registered dietitian and state certification/licensure for dietitians, if applicable</w:t>
      </w:r>
    </w:p>
    <w:p w14:paraId="0211696C" w14:textId="511E4B44" w:rsidR="00C5102A" w:rsidRPr="00B15E7C" w:rsidRDefault="00C5102A" w:rsidP="00BD3F21">
      <w:pPr>
        <w:pStyle w:val="ListParagraph"/>
        <w:numPr>
          <w:ilvl w:val="0"/>
          <w:numId w:val="24"/>
        </w:numPr>
        <w:spacing w:after="100" w:afterAutospacing="1"/>
        <w:rPr>
          <w:rFonts w:ascii="Arial" w:hAnsi="Arial" w:cs="Arial"/>
        </w:rPr>
      </w:pPr>
      <w:r w:rsidRPr="00B15E7C">
        <w:rPr>
          <w:rFonts w:ascii="Arial" w:hAnsi="Arial" w:cs="Arial"/>
        </w:rPr>
        <w:t xml:space="preserve">Cost to </w:t>
      </w:r>
      <w:r w:rsidR="00A73FD0">
        <w:rPr>
          <w:rFonts w:ascii="Arial" w:hAnsi="Arial" w:cs="Arial"/>
        </w:rPr>
        <w:t>interns</w:t>
      </w:r>
      <w:r w:rsidRPr="00B15E7C">
        <w:rPr>
          <w:rFonts w:ascii="Arial" w:hAnsi="Arial" w:cs="Arial"/>
        </w:rPr>
        <w:t xml:space="preserve">, such as estimated expenses for travel, housing, books, liability insurance, medical exams, uniforms and other </w:t>
      </w:r>
      <w:r w:rsidR="00B726FC">
        <w:rPr>
          <w:rFonts w:ascii="Arial" w:hAnsi="Arial" w:cs="Arial"/>
        </w:rPr>
        <w:t>internship</w:t>
      </w:r>
      <w:r w:rsidRPr="00B15E7C">
        <w:rPr>
          <w:rFonts w:ascii="Arial" w:hAnsi="Arial" w:cs="Arial"/>
        </w:rPr>
        <w:t>-specific costs, in addition to application fees and tuition</w:t>
      </w:r>
    </w:p>
    <w:p w14:paraId="7105F2F4" w14:textId="77777777" w:rsidR="00C5102A" w:rsidRPr="00B15E7C" w:rsidRDefault="00C5102A" w:rsidP="00BD3F21">
      <w:pPr>
        <w:pStyle w:val="ListParagraph"/>
        <w:numPr>
          <w:ilvl w:val="0"/>
          <w:numId w:val="24"/>
        </w:numPr>
        <w:spacing w:after="100" w:afterAutospacing="1"/>
        <w:rPr>
          <w:rFonts w:ascii="Arial" w:hAnsi="Arial" w:cs="Arial"/>
        </w:rPr>
      </w:pPr>
      <w:r w:rsidRPr="00B15E7C">
        <w:rPr>
          <w:rFonts w:ascii="Arial" w:hAnsi="Arial" w:cs="Arial"/>
        </w:rPr>
        <w:t>Accreditation status, including the full name, address, and phone number of ACEND</w:t>
      </w:r>
    </w:p>
    <w:p w14:paraId="0C46669E" w14:textId="123A5B01" w:rsidR="00C5102A" w:rsidRPr="00B15E7C" w:rsidRDefault="00C5102A" w:rsidP="00BD3F21">
      <w:pPr>
        <w:pStyle w:val="ListParagraph"/>
        <w:numPr>
          <w:ilvl w:val="0"/>
          <w:numId w:val="24"/>
        </w:numPr>
        <w:spacing w:after="100" w:afterAutospacing="1"/>
        <w:rPr>
          <w:rFonts w:ascii="Arial" w:hAnsi="Arial" w:cs="Arial"/>
        </w:rPr>
      </w:pPr>
      <w:r w:rsidRPr="00B15E7C">
        <w:rPr>
          <w:rFonts w:ascii="Arial" w:hAnsi="Arial" w:cs="Arial"/>
        </w:rPr>
        <w:t xml:space="preserve">Admission requirements for all pathways and options for which the </w:t>
      </w:r>
      <w:r w:rsidR="00B726FC">
        <w:rPr>
          <w:rFonts w:ascii="Arial" w:hAnsi="Arial" w:cs="Arial"/>
        </w:rPr>
        <w:t>internship</w:t>
      </w:r>
      <w:r w:rsidRPr="00B15E7C">
        <w:rPr>
          <w:rFonts w:ascii="Arial" w:hAnsi="Arial" w:cs="Arial"/>
        </w:rPr>
        <w:t xml:space="preserve"> is accredited</w:t>
      </w:r>
    </w:p>
    <w:p w14:paraId="03DB7C11" w14:textId="63C1ED08" w:rsidR="00C5102A" w:rsidRPr="00B15E7C" w:rsidRDefault="00C5102A" w:rsidP="00BD3F21">
      <w:pPr>
        <w:pStyle w:val="ListParagraph"/>
        <w:numPr>
          <w:ilvl w:val="0"/>
          <w:numId w:val="24"/>
        </w:numPr>
        <w:spacing w:after="100" w:afterAutospacing="1"/>
        <w:rPr>
          <w:rFonts w:ascii="Arial" w:hAnsi="Arial" w:cs="Arial"/>
        </w:rPr>
      </w:pPr>
      <w:r w:rsidRPr="00B15E7C">
        <w:rPr>
          <w:rFonts w:ascii="Arial" w:hAnsi="Arial" w:cs="Arial"/>
        </w:rPr>
        <w:t xml:space="preserve">Academic and </w:t>
      </w:r>
      <w:r w:rsidR="00B726FC">
        <w:rPr>
          <w:rFonts w:ascii="Arial" w:hAnsi="Arial" w:cs="Arial"/>
        </w:rPr>
        <w:t xml:space="preserve">internship </w:t>
      </w:r>
      <w:r w:rsidRPr="00B15E7C">
        <w:rPr>
          <w:rFonts w:ascii="Arial" w:hAnsi="Arial" w:cs="Arial"/>
        </w:rPr>
        <w:t>calendar or schedule</w:t>
      </w:r>
    </w:p>
    <w:p w14:paraId="4782C781" w14:textId="52182923" w:rsidR="00D1749E" w:rsidRDefault="00C5102A" w:rsidP="00BD3F21">
      <w:pPr>
        <w:pStyle w:val="ListParagraph"/>
        <w:numPr>
          <w:ilvl w:val="0"/>
          <w:numId w:val="24"/>
        </w:numPr>
        <w:spacing w:after="100" w:afterAutospacing="1"/>
        <w:rPr>
          <w:rFonts w:ascii="Arial" w:hAnsi="Arial" w:cs="Arial"/>
        </w:rPr>
      </w:pPr>
      <w:r w:rsidRPr="00B15E7C">
        <w:rPr>
          <w:rFonts w:ascii="Arial" w:hAnsi="Arial" w:cs="Arial"/>
        </w:rPr>
        <w:t xml:space="preserve">Graduation and </w:t>
      </w:r>
      <w:r w:rsidR="00B726FC">
        <w:rPr>
          <w:rFonts w:ascii="Arial" w:hAnsi="Arial" w:cs="Arial"/>
        </w:rPr>
        <w:t>internship</w:t>
      </w:r>
      <w:r w:rsidRPr="00B15E7C">
        <w:rPr>
          <w:rFonts w:ascii="Arial" w:hAnsi="Arial" w:cs="Arial"/>
        </w:rPr>
        <w:t xml:space="preserve"> completion requirements for all pathways and options for which the</w:t>
      </w:r>
      <w:r w:rsidR="00B726FC">
        <w:rPr>
          <w:rFonts w:ascii="Arial" w:hAnsi="Arial" w:cs="Arial"/>
        </w:rPr>
        <w:t xml:space="preserve"> internship</w:t>
      </w:r>
      <w:r w:rsidRPr="00B15E7C">
        <w:rPr>
          <w:rFonts w:ascii="Arial" w:hAnsi="Arial" w:cs="Arial"/>
        </w:rPr>
        <w:t xml:space="preserve"> is accredited</w:t>
      </w:r>
      <w:bookmarkStart w:id="15" w:name="_Toc333330028"/>
    </w:p>
    <w:p w14:paraId="03EF0FC4" w14:textId="77777777" w:rsidR="008E5C31" w:rsidRPr="00BD3F21" w:rsidRDefault="008E5C31" w:rsidP="008E5C31">
      <w:pPr>
        <w:pStyle w:val="ListParagraph"/>
        <w:spacing w:after="100" w:afterAutospacing="1"/>
        <w:ind w:left="1080"/>
        <w:rPr>
          <w:rFonts w:ascii="Arial" w:hAnsi="Arial" w:cs="Arial"/>
        </w:rPr>
      </w:pPr>
    </w:p>
    <w:p w14:paraId="7F2C89A9" w14:textId="37E103E4" w:rsidR="00C5102A" w:rsidRPr="00D1749E" w:rsidRDefault="00C5102A" w:rsidP="00D1749E">
      <w:pPr>
        <w:ind w:firstLine="720"/>
        <w:rPr>
          <w:rFonts w:ascii="Arial" w:hAnsi="Arial" w:cs="Arial"/>
          <w:b/>
        </w:rPr>
      </w:pPr>
      <w:r w:rsidRPr="00D1749E">
        <w:rPr>
          <w:rFonts w:ascii="Arial" w:hAnsi="Arial" w:cs="Arial"/>
          <w:b/>
        </w:rPr>
        <w:t xml:space="preserve">Criteria for Application to the </w:t>
      </w:r>
      <w:r w:rsidR="00D546C6">
        <w:rPr>
          <w:rFonts w:ascii="Arial" w:hAnsi="Arial" w:cs="Arial"/>
          <w:b/>
        </w:rPr>
        <w:t>Internship</w:t>
      </w:r>
      <w:bookmarkEnd w:id="15"/>
    </w:p>
    <w:p w14:paraId="6AAA0484" w14:textId="77777777" w:rsidR="00C5102A" w:rsidRPr="00C43B97" w:rsidRDefault="00C5102A" w:rsidP="00C5102A"/>
    <w:p w14:paraId="177C19FE" w14:textId="2C0FE8A9" w:rsidR="00C5102A" w:rsidRDefault="00C5102A" w:rsidP="00C5102A">
      <w:pPr>
        <w:autoSpaceDE w:val="0"/>
        <w:autoSpaceDN w:val="0"/>
        <w:adjustRightInd w:val="0"/>
        <w:ind w:left="720"/>
        <w:rPr>
          <w:rFonts w:ascii="Arial" w:hAnsi="Arial" w:cs="Arial"/>
        </w:rPr>
      </w:pPr>
      <w:r w:rsidRPr="00C30C24">
        <w:rPr>
          <w:rFonts w:ascii="Arial" w:hAnsi="Arial" w:cs="Arial"/>
        </w:rPr>
        <w:t xml:space="preserve">The </w:t>
      </w:r>
      <w:r w:rsidR="005179AA">
        <w:rPr>
          <w:rFonts w:ascii="Arial" w:hAnsi="Arial" w:cs="Arial"/>
        </w:rPr>
        <w:t xml:space="preserve">DPH WIC </w:t>
      </w:r>
      <w:r w:rsidRPr="00C30C24">
        <w:rPr>
          <w:rFonts w:ascii="Arial" w:hAnsi="Arial" w:cs="Arial"/>
        </w:rPr>
        <w:t>Dietetic Internship has established eligibility criteria for admission to the</w:t>
      </w:r>
      <w:r w:rsidR="00B726FC">
        <w:rPr>
          <w:rFonts w:ascii="Arial" w:hAnsi="Arial" w:cs="Arial"/>
        </w:rPr>
        <w:t xml:space="preserve"> internship</w:t>
      </w:r>
      <w:r w:rsidRPr="00C30C24">
        <w:rPr>
          <w:rFonts w:ascii="Arial" w:hAnsi="Arial" w:cs="Arial"/>
        </w:rPr>
        <w:t xml:space="preserve">. </w:t>
      </w:r>
    </w:p>
    <w:p w14:paraId="0DF4BBC6" w14:textId="77777777" w:rsidR="00826832" w:rsidRDefault="00826832" w:rsidP="00C5102A">
      <w:pPr>
        <w:autoSpaceDE w:val="0"/>
        <w:autoSpaceDN w:val="0"/>
        <w:adjustRightInd w:val="0"/>
        <w:ind w:left="720"/>
        <w:rPr>
          <w:rFonts w:ascii="Arial" w:hAnsi="Arial" w:cs="Arial"/>
        </w:rPr>
      </w:pPr>
    </w:p>
    <w:p w14:paraId="0EFDD72E" w14:textId="77777777" w:rsidR="007B7FBD" w:rsidRDefault="007B7FBD" w:rsidP="007B7FBD">
      <w:pPr>
        <w:autoSpaceDE w:val="0"/>
        <w:autoSpaceDN w:val="0"/>
        <w:adjustRightInd w:val="0"/>
        <w:ind w:left="720"/>
        <w:rPr>
          <w:rFonts w:ascii="Arial" w:hAnsi="Arial" w:cs="Arial"/>
        </w:rPr>
      </w:pPr>
      <w:r w:rsidRPr="00712BCC">
        <w:rPr>
          <w:rFonts w:ascii="Arial" w:hAnsi="Arial" w:cs="Arial"/>
        </w:rPr>
        <w:t xml:space="preserve">An </w:t>
      </w:r>
      <w:r w:rsidR="0046103A" w:rsidRPr="00712BCC">
        <w:rPr>
          <w:rFonts w:ascii="Arial" w:hAnsi="Arial" w:cs="Arial"/>
        </w:rPr>
        <w:t xml:space="preserve">applicant </w:t>
      </w:r>
      <w:r w:rsidRPr="00712BCC">
        <w:rPr>
          <w:rFonts w:ascii="Arial" w:hAnsi="Arial" w:cs="Arial"/>
        </w:rPr>
        <w:t>must have: </w:t>
      </w:r>
    </w:p>
    <w:p w14:paraId="398D343D" w14:textId="77777777" w:rsidR="00712BCC" w:rsidRPr="00712BCC" w:rsidRDefault="00712BCC" w:rsidP="007B7FBD">
      <w:pPr>
        <w:autoSpaceDE w:val="0"/>
        <w:autoSpaceDN w:val="0"/>
        <w:adjustRightInd w:val="0"/>
        <w:ind w:left="720"/>
        <w:rPr>
          <w:rFonts w:ascii="Arial" w:hAnsi="Arial" w:cs="Arial"/>
        </w:rPr>
      </w:pPr>
    </w:p>
    <w:p w14:paraId="3B34B223" w14:textId="577A7E68" w:rsidR="007B7FBD" w:rsidRPr="00053591" w:rsidRDefault="007B7FBD" w:rsidP="005503B7">
      <w:pPr>
        <w:pStyle w:val="ListParagraph"/>
        <w:numPr>
          <w:ilvl w:val="0"/>
          <w:numId w:val="24"/>
        </w:numPr>
        <w:spacing w:after="100" w:afterAutospacing="1"/>
        <w:rPr>
          <w:rFonts w:ascii="Arial" w:hAnsi="Arial" w:cs="Arial"/>
        </w:rPr>
      </w:pPr>
      <w:r w:rsidRPr="00A548FD">
        <w:rPr>
          <w:rFonts w:ascii="Arial" w:hAnsi="Arial" w:cs="Arial"/>
        </w:rPr>
        <w:t>Current full-time status as a</w:t>
      </w:r>
      <w:r w:rsidR="00712BCC" w:rsidRPr="00A548FD">
        <w:rPr>
          <w:rFonts w:ascii="Arial" w:hAnsi="Arial" w:cs="Arial"/>
        </w:rPr>
        <w:t xml:space="preserve">n </w:t>
      </w:r>
      <w:r w:rsidRPr="00A548FD">
        <w:rPr>
          <w:rFonts w:ascii="Arial" w:hAnsi="Arial" w:cs="Arial"/>
        </w:rPr>
        <w:t xml:space="preserve">employee </w:t>
      </w:r>
      <w:r w:rsidR="000354F0" w:rsidRPr="00A548FD">
        <w:rPr>
          <w:rFonts w:ascii="Arial" w:hAnsi="Arial" w:cs="Arial"/>
        </w:rPr>
        <w:t xml:space="preserve">in the </w:t>
      </w:r>
      <w:r w:rsidR="0046103A" w:rsidRPr="00A548FD">
        <w:rPr>
          <w:rFonts w:ascii="Arial" w:hAnsi="Arial" w:cs="Arial"/>
        </w:rPr>
        <w:t xml:space="preserve">Georgia </w:t>
      </w:r>
      <w:r w:rsidR="000354F0" w:rsidRPr="00A548FD">
        <w:rPr>
          <w:rFonts w:ascii="Arial" w:hAnsi="Arial" w:cs="Arial"/>
        </w:rPr>
        <w:t xml:space="preserve">WIC Program </w:t>
      </w:r>
      <w:r w:rsidRPr="00A548FD">
        <w:rPr>
          <w:rFonts w:ascii="Arial" w:hAnsi="Arial" w:cs="Arial"/>
        </w:rPr>
        <w:t xml:space="preserve">with at least one </w:t>
      </w:r>
      <w:r w:rsidR="00567031">
        <w:rPr>
          <w:rFonts w:ascii="Arial" w:hAnsi="Arial" w:cs="Arial"/>
        </w:rPr>
        <w:t>Full Time Equivalent (</w:t>
      </w:r>
      <w:r w:rsidRPr="00A548FD">
        <w:rPr>
          <w:rFonts w:ascii="Arial" w:hAnsi="Arial" w:cs="Arial"/>
        </w:rPr>
        <w:t>FTE</w:t>
      </w:r>
      <w:r w:rsidR="00567031">
        <w:rPr>
          <w:rFonts w:ascii="Arial" w:hAnsi="Arial" w:cs="Arial"/>
        </w:rPr>
        <w:t>)</w:t>
      </w:r>
      <w:r w:rsidRPr="00A548FD">
        <w:rPr>
          <w:rFonts w:ascii="Arial" w:hAnsi="Arial" w:cs="Arial"/>
        </w:rPr>
        <w:t xml:space="preserve"> year </w:t>
      </w:r>
      <w:r w:rsidR="00712BCC" w:rsidRPr="00053591">
        <w:rPr>
          <w:rFonts w:ascii="Arial" w:hAnsi="Arial" w:cs="Arial"/>
        </w:rPr>
        <w:t>(2080 hours)</w:t>
      </w:r>
      <w:r w:rsidR="00712BCC" w:rsidRPr="00A548FD">
        <w:rPr>
          <w:rFonts w:ascii="Arial" w:hAnsi="Arial" w:cs="Arial"/>
        </w:rPr>
        <w:t xml:space="preserve"> </w:t>
      </w:r>
      <w:r w:rsidRPr="00A548FD">
        <w:rPr>
          <w:rFonts w:ascii="Arial" w:hAnsi="Arial" w:cs="Arial"/>
        </w:rPr>
        <w:t>of working experience</w:t>
      </w:r>
      <w:r w:rsidR="000354F0" w:rsidRPr="00A548FD">
        <w:rPr>
          <w:rFonts w:ascii="Arial" w:hAnsi="Arial" w:cs="Arial"/>
        </w:rPr>
        <w:t xml:space="preserve"> in the</w:t>
      </w:r>
      <w:r w:rsidR="0046103A" w:rsidRPr="00A548FD">
        <w:rPr>
          <w:rFonts w:ascii="Arial" w:hAnsi="Arial" w:cs="Arial"/>
        </w:rPr>
        <w:t xml:space="preserve"> Georgia</w:t>
      </w:r>
      <w:r w:rsidR="000354F0" w:rsidRPr="00A548FD">
        <w:rPr>
          <w:rFonts w:ascii="Arial" w:hAnsi="Arial" w:cs="Arial"/>
        </w:rPr>
        <w:t xml:space="preserve"> WIC Program</w:t>
      </w:r>
      <w:r w:rsidR="00105CBA">
        <w:rPr>
          <w:rFonts w:ascii="Arial" w:hAnsi="Arial" w:cs="Arial"/>
        </w:rPr>
        <w:t xml:space="preserve"> </w:t>
      </w:r>
      <w:r w:rsidRPr="00053591">
        <w:rPr>
          <w:rFonts w:ascii="Arial" w:hAnsi="Arial" w:cs="Arial"/>
        </w:rPr>
        <w:t xml:space="preserve">from hire date to internship </w:t>
      </w:r>
      <w:r w:rsidR="00105CBA">
        <w:rPr>
          <w:rFonts w:ascii="Arial" w:hAnsi="Arial" w:cs="Arial"/>
        </w:rPr>
        <w:t>starting date</w:t>
      </w:r>
    </w:p>
    <w:p w14:paraId="6FA2CBEB" w14:textId="35F68FCC" w:rsidR="007B7FBD" w:rsidRPr="00712BCC" w:rsidRDefault="007B7FBD" w:rsidP="005503B7">
      <w:pPr>
        <w:pStyle w:val="ListParagraph"/>
        <w:numPr>
          <w:ilvl w:val="0"/>
          <w:numId w:val="24"/>
        </w:numPr>
        <w:spacing w:after="100" w:afterAutospacing="1"/>
        <w:rPr>
          <w:rFonts w:ascii="Arial" w:hAnsi="Arial" w:cs="Arial"/>
        </w:rPr>
      </w:pPr>
      <w:r w:rsidRPr="00712BCC">
        <w:rPr>
          <w:rFonts w:ascii="Arial" w:hAnsi="Arial" w:cs="Arial"/>
        </w:rPr>
        <w:t xml:space="preserve">Letter of support from the Health Director in the </w:t>
      </w:r>
      <w:r w:rsidR="001E3DC7">
        <w:rPr>
          <w:rFonts w:ascii="Arial" w:hAnsi="Arial" w:cs="Arial"/>
        </w:rPr>
        <w:t>p</w:t>
      </w:r>
      <w:r w:rsidRPr="00712BCC">
        <w:rPr>
          <w:rFonts w:ascii="Arial" w:hAnsi="Arial" w:cs="Arial"/>
        </w:rPr>
        <w:t xml:space="preserve">ublic </w:t>
      </w:r>
      <w:r w:rsidR="001E3DC7">
        <w:rPr>
          <w:rFonts w:ascii="Arial" w:hAnsi="Arial" w:cs="Arial"/>
        </w:rPr>
        <w:t>h</w:t>
      </w:r>
      <w:r w:rsidRPr="00712BCC">
        <w:rPr>
          <w:rFonts w:ascii="Arial" w:hAnsi="Arial" w:cs="Arial"/>
        </w:rPr>
        <w:t>ealth district in which the applicant is employed</w:t>
      </w:r>
    </w:p>
    <w:p w14:paraId="5375E317" w14:textId="789CD63F" w:rsidR="007B7FBD" w:rsidRPr="00712BCC" w:rsidRDefault="007B7FBD" w:rsidP="005503B7">
      <w:pPr>
        <w:pStyle w:val="ListParagraph"/>
        <w:numPr>
          <w:ilvl w:val="0"/>
          <w:numId w:val="24"/>
        </w:numPr>
        <w:spacing w:after="100" w:afterAutospacing="1"/>
        <w:rPr>
          <w:rFonts w:ascii="Arial" w:hAnsi="Arial" w:cs="Arial"/>
        </w:rPr>
      </w:pPr>
      <w:r w:rsidRPr="00712BCC">
        <w:rPr>
          <w:rFonts w:ascii="Arial" w:hAnsi="Arial" w:cs="Arial"/>
        </w:rPr>
        <w:t xml:space="preserve">Letter of support from the Nutrition Services Director in the </w:t>
      </w:r>
      <w:r w:rsidR="001E3DC7">
        <w:rPr>
          <w:rFonts w:ascii="Arial" w:hAnsi="Arial" w:cs="Arial"/>
        </w:rPr>
        <w:t>p</w:t>
      </w:r>
      <w:r w:rsidRPr="00712BCC">
        <w:rPr>
          <w:rFonts w:ascii="Arial" w:hAnsi="Arial" w:cs="Arial"/>
        </w:rPr>
        <w:t xml:space="preserve">ublic </w:t>
      </w:r>
      <w:r w:rsidR="001E3DC7">
        <w:rPr>
          <w:rFonts w:ascii="Arial" w:hAnsi="Arial" w:cs="Arial"/>
        </w:rPr>
        <w:t>h</w:t>
      </w:r>
      <w:r w:rsidRPr="00712BCC">
        <w:rPr>
          <w:rFonts w:ascii="Arial" w:hAnsi="Arial" w:cs="Arial"/>
        </w:rPr>
        <w:t>ealth district in which the applicant is employed</w:t>
      </w:r>
    </w:p>
    <w:p w14:paraId="6C95D8C5" w14:textId="5AE43FB8" w:rsidR="007B7FBD" w:rsidRPr="00712BCC" w:rsidRDefault="007B7FBD" w:rsidP="005503B7">
      <w:pPr>
        <w:pStyle w:val="ListParagraph"/>
        <w:numPr>
          <w:ilvl w:val="0"/>
          <w:numId w:val="24"/>
        </w:numPr>
        <w:spacing w:after="100" w:afterAutospacing="1"/>
        <w:rPr>
          <w:rFonts w:ascii="Arial" w:hAnsi="Arial" w:cs="Arial"/>
        </w:rPr>
      </w:pPr>
      <w:r w:rsidRPr="00712BCC">
        <w:rPr>
          <w:rFonts w:ascii="Arial" w:hAnsi="Arial" w:cs="Arial"/>
        </w:rPr>
        <w:t>Supervisor’s confirmation of applicant's job performance as satisfactory or better. Submit a copy of the most recent</w:t>
      </w:r>
      <w:r w:rsidR="00712BCC">
        <w:rPr>
          <w:rFonts w:ascii="Arial" w:hAnsi="Arial" w:cs="Arial"/>
        </w:rPr>
        <w:t xml:space="preserve"> performance management form (</w:t>
      </w:r>
      <w:r w:rsidRPr="00712BCC">
        <w:rPr>
          <w:rFonts w:ascii="Arial" w:hAnsi="Arial" w:cs="Arial"/>
        </w:rPr>
        <w:t>PMF)</w:t>
      </w:r>
    </w:p>
    <w:p w14:paraId="4BAA0197" w14:textId="13465F1C" w:rsidR="00EB3A95" w:rsidRPr="00712BCC" w:rsidRDefault="007B7FBD" w:rsidP="005503B7">
      <w:pPr>
        <w:pStyle w:val="ListParagraph"/>
        <w:numPr>
          <w:ilvl w:val="0"/>
          <w:numId w:val="24"/>
        </w:numPr>
        <w:spacing w:after="100" w:afterAutospacing="1"/>
        <w:rPr>
          <w:rFonts w:ascii="Arial" w:hAnsi="Arial" w:cs="Arial"/>
        </w:rPr>
      </w:pPr>
      <w:r w:rsidRPr="00712BCC">
        <w:rPr>
          <w:rFonts w:ascii="Arial" w:hAnsi="Arial" w:cs="Arial"/>
        </w:rPr>
        <w:t>Signed community preceptor agreement</w:t>
      </w:r>
    </w:p>
    <w:p w14:paraId="540BD9CB" w14:textId="1E94B568" w:rsidR="007B7FBD" w:rsidRPr="00712BCC" w:rsidRDefault="007B7FBD" w:rsidP="005503B7">
      <w:pPr>
        <w:pStyle w:val="ListParagraph"/>
        <w:numPr>
          <w:ilvl w:val="0"/>
          <w:numId w:val="24"/>
        </w:numPr>
        <w:spacing w:after="100" w:afterAutospacing="1"/>
        <w:rPr>
          <w:rFonts w:ascii="Arial" w:hAnsi="Arial" w:cs="Arial"/>
        </w:rPr>
      </w:pPr>
      <w:r w:rsidRPr="00712BCC">
        <w:rPr>
          <w:rFonts w:ascii="Arial" w:hAnsi="Arial" w:cs="Arial"/>
        </w:rPr>
        <w:t>A</w:t>
      </w:r>
      <w:r w:rsidR="00EB3A95" w:rsidRPr="00712BCC">
        <w:rPr>
          <w:rFonts w:ascii="Arial" w:hAnsi="Arial" w:cs="Arial"/>
        </w:rPr>
        <w:t xml:space="preserve"> completed</w:t>
      </w:r>
      <w:r w:rsidRPr="00712BCC">
        <w:rPr>
          <w:rFonts w:ascii="Arial" w:hAnsi="Arial" w:cs="Arial"/>
        </w:rPr>
        <w:t xml:space="preserve"> </w:t>
      </w:r>
      <w:r w:rsidR="00712BCC">
        <w:rPr>
          <w:rFonts w:ascii="Arial" w:hAnsi="Arial" w:cs="Arial"/>
        </w:rPr>
        <w:t>b</w:t>
      </w:r>
      <w:r w:rsidRPr="00712BCC">
        <w:rPr>
          <w:rFonts w:ascii="Arial" w:hAnsi="Arial" w:cs="Arial"/>
        </w:rPr>
        <w:t xml:space="preserve">accalaureate </w:t>
      </w:r>
      <w:r w:rsidR="00712BCC">
        <w:rPr>
          <w:rFonts w:ascii="Arial" w:hAnsi="Arial" w:cs="Arial"/>
        </w:rPr>
        <w:t>d</w:t>
      </w:r>
      <w:r w:rsidRPr="00712BCC">
        <w:rPr>
          <w:rFonts w:ascii="Arial" w:hAnsi="Arial" w:cs="Arial"/>
        </w:rPr>
        <w:t xml:space="preserve">egree </w:t>
      </w:r>
      <w:r w:rsidR="00EB3A95" w:rsidRPr="00712BCC">
        <w:rPr>
          <w:rFonts w:ascii="Arial" w:hAnsi="Arial" w:cs="Arial"/>
        </w:rPr>
        <w:t xml:space="preserve">and verification statement </w:t>
      </w:r>
      <w:r w:rsidRPr="00712BCC">
        <w:rPr>
          <w:rFonts w:ascii="Arial" w:hAnsi="Arial" w:cs="Arial"/>
        </w:rPr>
        <w:t xml:space="preserve">from a didactic program </w:t>
      </w:r>
      <w:r w:rsidR="00EB3A95" w:rsidRPr="00712BCC">
        <w:rPr>
          <w:rFonts w:ascii="Arial" w:hAnsi="Arial" w:cs="Arial"/>
        </w:rPr>
        <w:t>accredited by the Accreditation Council on Education in Nutrition and Dietetics (ACEND)</w:t>
      </w:r>
    </w:p>
    <w:p w14:paraId="65AF15B6" w14:textId="22128897" w:rsidR="007B7FBD" w:rsidRPr="00712BCC" w:rsidRDefault="007B7FBD" w:rsidP="005503B7">
      <w:pPr>
        <w:pStyle w:val="ListParagraph"/>
        <w:numPr>
          <w:ilvl w:val="0"/>
          <w:numId w:val="24"/>
        </w:numPr>
        <w:spacing w:after="100" w:afterAutospacing="1"/>
        <w:rPr>
          <w:rFonts w:ascii="Arial" w:hAnsi="Arial" w:cs="Arial"/>
        </w:rPr>
      </w:pPr>
      <w:r w:rsidRPr="00712BCC">
        <w:rPr>
          <w:rFonts w:ascii="Arial" w:hAnsi="Arial" w:cs="Arial"/>
        </w:rPr>
        <w:t xml:space="preserve">A reliable laptop computer, e-mail address and </w:t>
      </w:r>
      <w:r w:rsidR="00712BCC">
        <w:rPr>
          <w:rFonts w:ascii="Arial" w:hAnsi="Arial" w:cs="Arial"/>
        </w:rPr>
        <w:t>I</w:t>
      </w:r>
      <w:r w:rsidRPr="00712BCC">
        <w:rPr>
          <w:rFonts w:ascii="Arial" w:hAnsi="Arial" w:cs="Arial"/>
        </w:rPr>
        <w:t>nternet</w:t>
      </w:r>
      <w:r w:rsidR="00712BCC">
        <w:rPr>
          <w:rFonts w:ascii="Arial" w:hAnsi="Arial" w:cs="Arial"/>
        </w:rPr>
        <w:t xml:space="preserve"> </w:t>
      </w:r>
      <w:r w:rsidRPr="00712BCC">
        <w:rPr>
          <w:rFonts w:ascii="Arial" w:hAnsi="Arial" w:cs="Arial"/>
        </w:rPr>
        <w:t>service</w:t>
      </w:r>
    </w:p>
    <w:p w14:paraId="08E0E693" w14:textId="01BC0F26" w:rsidR="007B7FBD" w:rsidRDefault="00427BFF" w:rsidP="005503B7">
      <w:pPr>
        <w:pStyle w:val="ListParagraph"/>
        <w:numPr>
          <w:ilvl w:val="0"/>
          <w:numId w:val="24"/>
        </w:numPr>
        <w:spacing w:after="100" w:afterAutospacing="1"/>
        <w:rPr>
          <w:rFonts w:ascii="Arial" w:hAnsi="Arial" w:cs="Arial"/>
        </w:rPr>
      </w:pPr>
      <w:r w:rsidRPr="00712BCC">
        <w:rPr>
          <w:rFonts w:ascii="Arial" w:hAnsi="Arial" w:cs="Arial"/>
        </w:rPr>
        <w:t>An</w:t>
      </w:r>
      <w:r w:rsidR="007B7FBD" w:rsidRPr="00712BCC">
        <w:rPr>
          <w:rFonts w:ascii="Arial" w:hAnsi="Arial" w:cs="Arial"/>
        </w:rPr>
        <w:t xml:space="preserve"> </w:t>
      </w:r>
      <w:r w:rsidR="005179AA">
        <w:rPr>
          <w:rFonts w:ascii="Arial" w:hAnsi="Arial" w:cs="Arial"/>
        </w:rPr>
        <w:t>o</w:t>
      </w:r>
      <w:r w:rsidR="007B7FBD" w:rsidRPr="00712BCC">
        <w:rPr>
          <w:rFonts w:ascii="Arial" w:hAnsi="Arial" w:cs="Arial"/>
        </w:rPr>
        <w:t xml:space="preserve">verall </w:t>
      </w:r>
      <w:r w:rsidR="005179AA">
        <w:rPr>
          <w:rFonts w:ascii="Arial" w:hAnsi="Arial" w:cs="Arial"/>
        </w:rPr>
        <w:t>grade point average (</w:t>
      </w:r>
      <w:r w:rsidR="007B7FBD" w:rsidRPr="00712BCC">
        <w:rPr>
          <w:rFonts w:ascii="Arial" w:hAnsi="Arial" w:cs="Arial"/>
        </w:rPr>
        <w:t>GPA</w:t>
      </w:r>
      <w:r w:rsidR="005179AA">
        <w:rPr>
          <w:rFonts w:ascii="Arial" w:hAnsi="Arial" w:cs="Arial"/>
        </w:rPr>
        <w:t>)</w:t>
      </w:r>
      <w:r w:rsidR="007B7FBD" w:rsidRPr="00712BCC">
        <w:rPr>
          <w:rFonts w:ascii="Arial" w:hAnsi="Arial" w:cs="Arial"/>
        </w:rPr>
        <w:t xml:space="preserve"> of 2.80 or above* </w:t>
      </w:r>
    </w:p>
    <w:p w14:paraId="3A9F935A" w14:textId="7FA1C274" w:rsidR="007B7FBD" w:rsidRPr="001E3DC7" w:rsidRDefault="007B7FBD">
      <w:pPr>
        <w:pStyle w:val="ListParagraph"/>
        <w:numPr>
          <w:ilvl w:val="0"/>
          <w:numId w:val="24"/>
        </w:numPr>
        <w:autoSpaceDE w:val="0"/>
        <w:autoSpaceDN w:val="0"/>
        <w:adjustRightInd w:val="0"/>
        <w:spacing w:after="100" w:afterAutospacing="1"/>
        <w:rPr>
          <w:rFonts w:ascii="Arial" w:hAnsi="Arial" w:cs="Arial"/>
        </w:rPr>
      </w:pPr>
      <w:r w:rsidRPr="00A548FD">
        <w:rPr>
          <w:rFonts w:ascii="Arial" w:hAnsi="Arial" w:cs="Arial"/>
        </w:rPr>
        <w:t>Completion of recency of education requirement if applicant</w:t>
      </w:r>
      <w:r w:rsidR="001E3DC7" w:rsidRPr="00A548FD">
        <w:rPr>
          <w:rFonts w:ascii="Arial" w:hAnsi="Arial" w:cs="Arial"/>
        </w:rPr>
        <w:t>’s verification statement</w:t>
      </w:r>
      <w:r w:rsidR="001E3DC7" w:rsidRPr="00695FF0">
        <w:rPr>
          <w:rFonts w:ascii="Arial" w:hAnsi="Arial" w:cs="Arial"/>
        </w:rPr>
        <w:t xml:space="preserve"> is more than five (5) years old at the time of application**</w:t>
      </w:r>
      <w:r w:rsidRPr="00695FF0">
        <w:rPr>
          <w:rFonts w:ascii="Arial" w:hAnsi="Arial" w:cs="Arial"/>
        </w:rPr>
        <w:t xml:space="preserve"> </w:t>
      </w:r>
    </w:p>
    <w:p w14:paraId="16E4AE2D" w14:textId="77777777" w:rsidR="00C5102A" w:rsidRPr="00C30C24" w:rsidRDefault="00C5102A" w:rsidP="00C5102A">
      <w:pPr>
        <w:autoSpaceDE w:val="0"/>
        <w:autoSpaceDN w:val="0"/>
        <w:adjustRightInd w:val="0"/>
        <w:ind w:left="720"/>
        <w:rPr>
          <w:rFonts w:ascii="Arial" w:hAnsi="Arial" w:cs="Arial"/>
        </w:rPr>
      </w:pPr>
      <w:r w:rsidRPr="00C30C24">
        <w:rPr>
          <w:rFonts w:ascii="Arial" w:hAnsi="Arial" w:cs="Arial"/>
        </w:rPr>
        <w:t>An applicant who meets the following criteria may still be considered: </w:t>
      </w:r>
    </w:p>
    <w:p w14:paraId="5DFABCF4" w14:textId="77777777" w:rsidR="00C5102A" w:rsidRDefault="00C5102A" w:rsidP="00C5102A">
      <w:pPr>
        <w:pStyle w:val="NormalWeb"/>
        <w:spacing w:before="0" w:beforeAutospacing="0" w:after="0" w:afterAutospacing="0"/>
        <w:ind w:left="2160" w:hanging="630"/>
        <w:jc w:val="both"/>
        <w:outlineLvl w:val="1"/>
        <w:rPr>
          <w:rFonts w:ascii="Arial" w:hAnsi="Arial" w:cs="Arial"/>
          <w:b/>
          <w:bCs/>
        </w:rPr>
      </w:pPr>
    </w:p>
    <w:p w14:paraId="15971A86" w14:textId="77777777" w:rsidR="008E5C31" w:rsidRPr="00554A2F" w:rsidRDefault="008E5C31" w:rsidP="008E5C31">
      <w:pPr>
        <w:rPr>
          <w:rFonts w:ascii="Arial" w:hAnsi="Arial" w:cs="Arial"/>
          <w:bCs/>
        </w:rPr>
      </w:pPr>
      <w:bookmarkStart w:id="16" w:name="_Toc333330029"/>
      <w:r w:rsidRPr="00554A2F">
        <w:rPr>
          <w:rFonts w:ascii="Arial" w:hAnsi="Arial" w:cs="Arial"/>
        </w:rPr>
        <w:t>*Guideline for low grade point average</w:t>
      </w:r>
    </w:p>
    <w:p w14:paraId="60E13FD9" w14:textId="77777777" w:rsidR="008E5C31" w:rsidRDefault="008E5C31" w:rsidP="008E5C31">
      <w:pPr>
        <w:pStyle w:val="ListParagraph"/>
        <w:numPr>
          <w:ilvl w:val="0"/>
          <w:numId w:val="25"/>
        </w:numPr>
        <w:tabs>
          <w:tab w:val="left" w:pos="1080"/>
        </w:tabs>
        <w:rPr>
          <w:rFonts w:ascii="Arial" w:hAnsi="Arial" w:cs="Arial"/>
        </w:rPr>
      </w:pPr>
      <w:r>
        <w:rPr>
          <w:rFonts w:ascii="Arial" w:hAnsi="Arial" w:cs="Arial"/>
        </w:rPr>
        <w:t>Complete</w:t>
      </w:r>
      <w:r w:rsidRPr="000B00BC">
        <w:rPr>
          <w:rFonts w:ascii="Arial" w:hAnsi="Arial" w:cs="Arial"/>
        </w:rPr>
        <w:t xml:space="preserve"> a minimum of </w:t>
      </w:r>
      <w:r>
        <w:rPr>
          <w:rFonts w:ascii="Arial" w:hAnsi="Arial" w:cs="Arial"/>
        </w:rPr>
        <w:t xml:space="preserve">three (3) </w:t>
      </w:r>
      <w:r w:rsidRPr="000B00BC">
        <w:rPr>
          <w:rFonts w:ascii="Arial" w:hAnsi="Arial" w:cs="Arial"/>
        </w:rPr>
        <w:t xml:space="preserve">semester hours in </w:t>
      </w:r>
      <w:r>
        <w:rPr>
          <w:rFonts w:ascii="Arial" w:hAnsi="Arial" w:cs="Arial"/>
        </w:rPr>
        <w:t xml:space="preserve">upper level </w:t>
      </w:r>
      <w:r w:rsidRPr="000B00BC">
        <w:rPr>
          <w:rFonts w:ascii="Arial" w:hAnsi="Arial" w:cs="Arial"/>
        </w:rPr>
        <w:t>dietetics courses from an a</w:t>
      </w:r>
      <w:r>
        <w:rPr>
          <w:rFonts w:ascii="Arial" w:hAnsi="Arial" w:cs="Arial"/>
        </w:rPr>
        <w:t xml:space="preserve">ccredited college or university. Earn at least a B in each course. </w:t>
      </w:r>
      <w:r w:rsidRPr="000B00BC">
        <w:rPr>
          <w:rFonts w:ascii="Arial" w:hAnsi="Arial" w:cs="Arial"/>
        </w:rPr>
        <w:t xml:space="preserve">Transcripts must include evidence of this course work.  </w:t>
      </w:r>
      <w:r w:rsidRPr="00E9204E">
        <w:rPr>
          <w:rFonts w:ascii="Arial" w:hAnsi="Arial" w:cs="Arial"/>
        </w:rPr>
        <w:t>Prospective</w:t>
      </w:r>
      <w:r>
        <w:rPr>
          <w:rFonts w:ascii="Arial" w:hAnsi="Arial" w:cs="Arial"/>
        </w:rPr>
        <w:t xml:space="preserve"> applicants</w:t>
      </w:r>
      <w:r w:rsidRPr="00E9204E">
        <w:rPr>
          <w:rFonts w:ascii="Arial" w:hAnsi="Arial" w:cs="Arial"/>
        </w:rPr>
        <w:t xml:space="preserve"> will need to obtain prior approval from </w:t>
      </w:r>
      <w:r w:rsidRPr="00A35F2E">
        <w:rPr>
          <w:rFonts w:ascii="Arial" w:hAnsi="Arial" w:cs="Arial"/>
        </w:rPr>
        <w:t>DPH WIC</w:t>
      </w:r>
      <w:r w:rsidRPr="00C30C24">
        <w:rPr>
          <w:rFonts w:ascii="Arial" w:hAnsi="Arial" w:cs="Arial"/>
        </w:rPr>
        <w:t xml:space="preserve"> </w:t>
      </w:r>
      <w:r w:rsidRPr="00E9204E">
        <w:rPr>
          <w:rFonts w:ascii="Arial" w:hAnsi="Arial" w:cs="Arial"/>
        </w:rPr>
        <w:t>Dietetic Internship</w:t>
      </w:r>
      <w:r>
        <w:rPr>
          <w:rFonts w:ascii="Arial" w:hAnsi="Arial" w:cs="Arial"/>
        </w:rPr>
        <w:t xml:space="preserve"> Program</w:t>
      </w:r>
      <w:r w:rsidRPr="00E9204E">
        <w:rPr>
          <w:rFonts w:ascii="Arial" w:hAnsi="Arial" w:cs="Arial"/>
        </w:rPr>
        <w:t xml:space="preserve"> Director on acceptable coursework to meet this requirement.</w:t>
      </w:r>
    </w:p>
    <w:p w14:paraId="3C5B5860" w14:textId="77777777" w:rsidR="008E5C31" w:rsidRPr="00A548FD" w:rsidRDefault="008E5C31" w:rsidP="008E5C31">
      <w:pPr>
        <w:pStyle w:val="ListParagraph"/>
        <w:numPr>
          <w:ilvl w:val="0"/>
          <w:numId w:val="25"/>
        </w:numPr>
        <w:tabs>
          <w:tab w:val="left" w:pos="1080"/>
        </w:tabs>
        <w:rPr>
          <w:rFonts w:ascii="Arial" w:hAnsi="Arial" w:cs="Arial"/>
        </w:rPr>
      </w:pPr>
      <w:r>
        <w:rPr>
          <w:rFonts w:ascii="Arial" w:hAnsi="Arial" w:cs="Arial"/>
        </w:rPr>
        <w:t xml:space="preserve">Coursework to meet low GPA requirements must have been completed no </w:t>
      </w:r>
      <w:r w:rsidRPr="00A548FD">
        <w:rPr>
          <w:rFonts w:ascii="Arial" w:hAnsi="Arial" w:cs="Arial"/>
        </w:rPr>
        <w:t>more than two (2) years prior to the application submission.</w:t>
      </w:r>
    </w:p>
    <w:p w14:paraId="175A2DF9" w14:textId="5D951A0A" w:rsidR="008E5C31" w:rsidRPr="00053591" w:rsidRDefault="008E5C31" w:rsidP="008E5C31">
      <w:pPr>
        <w:pStyle w:val="ListParagraph"/>
        <w:numPr>
          <w:ilvl w:val="0"/>
          <w:numId w:val="25"/>
        </w:numPr>
        <w:tabs>
          <w:tab w:val="left" w:pos="1080"/>
        </w:tabs>
        <w:rPr>
          <w:rFonts w:ascii="Arial" w:hAnsi="Arial" w:cs="Arial"/>
        </w:rPr>
      </w:pPr>
      <w:r w:rsidRPr="00053591">
        <w:rPr>
          <w:rFonts w:ascii="Arial" w:hAnsi="Arial" w:cs="Arial"/>
        </w:rPr>
        <w:t xml:space="preserve">Coursework requirements must be </w:t>
      </w:r>
      <w:r w:rsidR="001E46E4" w:rsidRPr="00053591">
        <w:rPr>
          <w:rFonts w:ascii="Arial" w:hAnsi="Arial" w:cs="Arial"/>
        </w:rPr>
        <w:t>complete,</w:t>
      </w:r>
      <w:r w:rsidRPr="00053591">
        <w:rPr>
          <w:rFonts w:ascii="Arial" w:hAnsi="Arial" w:cs="Arial"/>
        </w:rPr>
        <w:t xml:space="preserve"> and transcripts must be submitted to DPH WIC Dietetic Internship Program Director no later than June 30</w:t>
      </w:r>
      <w:r w:rsidRPr="00053591">
        <w:rPr>
          <w:rFonts w:ascii="Arial" w:hAnsi="Arial" w:cs="Arial"/>
          <w:vertAlign w:val="superscript"/>
        </w:rPr>
        <w:t>th</w:t>
      </w:r>
      <w:r w:rsidRPr="00053591">
        <w:rPr>
          <w:rFonts w:ascii="Arial" w:hAnsi="Arial" w:cs="Arial"/>
        </w:rPr>
        <w:t>. The applicant should indicate in their application that coursework to meet requirements is pending and will be completed prior to June 30</w:t>
      </w:r>
      <w:r w:rsidRPr="00053591">
        <w:rPr>
          <w:rFonts w:ascii="Arial" w:hAnsi="Arial" w:cs="Arial"/>
          <w:vertAlign w:val="superscript"/>
        </w:rPr>
        <w:t>th</w:t>
      </w:r>
      <w:r w:rsidRPr="00053591">
        <w:rPr>
          <w:rFonts w:ascii="Arial" w:hAnsi="Arial" w:cs="Arial"/>
        </w:rPr>
        <w:t xml:space="preserve">. </w:t>
      </w:r>
    </w:p>
    <w:p w14:paraId="79A26DCA" w14:textId="77777777" w:rsidR="008E5C31" w:rsidRDefault="008E5C31" w:rsidP="008E5C31">
      <w:pPr>
        <w:pStyle w:val="ListParagraph"/>
        <w:numPr>
          <w:ilvl w:val="0"/>
          <w:numId w:val="25"/>
        </w:numPr>
        <w:tabs>
          <w:tab w:val="left" w:pos="1080"/>
        </w:tabs>
        <w:rPr>
          <w:rFonts w:ascii="Arial" w:hAnsi="Arial" w:cs="Arial"/>
        </w:rPr>
      </w:pPr>
      <w:r w:rsidRPr="00053591">
        <w:rPr>
          <w:rFonts w:ascii="Arial" w:hAnsi="Arial" w:cs="Arial"/>
        </w:rPr>
        <w:t>Applicants with pending coursework may be selected for interview but will not be offered an internship position until and unless all requirements have been met by June 30</w:t>
      </w:r>
      <w:r w:rsidRPr="00053591">
        <w:rPr>
          <w:rFonts w:ascii="Arial" w:hAnsi="Arial" w:cs="Arial"/>
          <w:vertAlign w:val="superscript"/>
        </w:rPr>
        <w:t>th</w:t>
      </w:r>
      <w:r w:rsidRPr="00053591">
        <w:rPr>
          <w:rFonts w:ascii="Arial" w:hAnsi="Arial" w:cs="Arial"/>
        </w:rPr>
        <w:t xml:space="preserve">. </w:t>
      </w:r>
    </w:p>
    <w:p w14:paraId="05479427" w14:textId="77777777" w:rsidR="008E5C31" w:rsidRDefault="008E5C31" w:rsidP="00D1749E">
      <w:pPr>
        <w:ind w:firstLine="720"/>
        <w:rPr>
          <w:rFonts w:ascii="Arial" w:hAnsi="Arial" w:cs="Arial"/>
          <w:b/>
        </w:rPr>
      </w:pPr>
      <w:bookmarkStart w:id="17" w:name="_Toc326947434"/>
      <w:bookmarkStart w:id="18" w:name="_Toc333330031"/>
      <w:bookmarkEnd w:id="16"/>
    </w:p>
    <w:p w14:paraId="1A79E46F" w14:textId="77777777" w:rsidR="008E5C31" w:rsidRDefault="008E5C31">
      <w:pPr>
        <w:spacing w:after="200" w:line="276" w:lineRule="auto"/>
        <w:rPr>
          <w:rFonts w:ascii="Arial" w:hAnsi="Arial" w:cs="Arial"/>
          <w:b/>
        </w:rPr>
      </w:pPr>
      <w:r>
        <w:rPr>
          <w:rFonts w:ascii="Arial" w:hAnsi="Arial" w:cs="Arial"/>
          <w:b/>
        </w:rPr>
        <w:br w:type="page"/>
      </w:r>
    </w:p>
    <w:p w14:paraId="7448B927" w14:textId="260B4C46" w:rsidR="00C5102A" w:rsidRDefault="00C5102A" w:rsidP="00D1749E">
      <w:pPr>
        <w:ind w:firstLine="720"/>
        <w:rPr>
          <w:rFonts w:ascii="Arial" w:hAnsi="Arial" w:cs="Arial"/>
          <w:b/>
        </w:rPr>
      </w:pPr>
      <w:r w:rsidRPr="00D1749E">
        <w:rPr>
          <w:rFonts w:ascii="Arial" w:hAnsi="Arial" w:cs="Arial"/>
          <w:b/>
        </w:rPr>
        <w:lastRenderedPageBreak/>
        <w:t>Application Procedures</w:t>
      </w:r>
      <w:bookmarkEnd w:id="17"/>
      <w:bookmarkEnd w:id="18"/>
    </w:p>
    <w:p w14:paraId="4E3933A3" w14:textId="77777777" w:rsidR="00A35F2E" w:rsidRPr="00D1749E" w:rsidRDefault="00A35F2E" w:rsidP="00D1749E">
      <w:pPr>
        <w:ind w:firstLine="720"/>
        <w:rPr>
          <w:rFonts w:ascii="Arial" w:hAnsi="Arial" w:cs="Arial"/>
          <w:b/>
        </w:rPr>
      </w:pPr>
    </w:p>
    <w:p w14:paraId="24F405CE" w14:textId="77777777" w:rsidR="00C5102A" w:rsidRPr="00B15003" w:rsidRDefault="00C5102A" w:rsidP="00C5102A">
      <w:pPr>
        <w:ind w:left="720"/>
        <w:rPr>
          <w:rFonts w:ascii="Arial" w:hAnsi="Arial" w:cs="Arial"/>
        </w:rPr>
      </w:pPr>
      <w:r w:rsidRPr="00B15003">
        <w:rPr>
          <w:rFonts w:ascii="Arial" w:hAnsi="Arial" w:cs="Arial"/>
        </w:rPr>
        <w:t>The Application packet may be requested from:</w:t>
      </w:r>
    </w:p>
    <w:p w14:paraId="408F7465" w14:textId="576FB2AC" w:rsidR="00C5102A" w:rsidRPr="00B15003" w:rsidRDefault="00474336" w:rsidP="00BD3F21">
      <w:pPr>
        <w:tabs>
          <w:tab w:val="left" w:pos="0"/>
          <w:tab w:val="left" w:pos="900"/>
          <w:tab w:val="left" w:pos="1350"/>
          <w:tab w:val="left" w:pos="1530"/>
        </w:tabs>
        <w:jc w:val="center"/>
        <w:rPr>
          <w:rFonts w:ascii="Arial" w:hAnsi="Arial" w:cs="Arial"/>
        </w:rPr>
      </w:pPr>
      <w:r w:rsidRPr="00A35F2E">
        <w:rPr>
          <w:rFonts w:ascii="Arial" w:hAnsi="Arial" w:cs="Arial"/>
        </w:rPr>
        <w:t>DPH WIC</w:t>
      </w:r>
      <w:r>
        <w:rPr>
          <w:rFonts w:ascii="Arial" w:hAnsi="Arial" w:cs="Arial"/>
        </w:rPr>
        <w:t xml:space="preserve"> </w:t>
      </w:r>
      <w:r w:rsidR="00C5102A" w:rsidRPr="00B15003">
        <w:rPr>
          <w:rFonts w:ascii="Arial" w:hAnsi="Arial" w:cs="Arial"/>
        </w:rPr>
        <w:t>Dietetic Internship</w:t>
      </w:r>
    </w:p>
    <w:p w14:paraId="5A71283F" w14:textId="2701EF3F" w:rsidR="00C5102A" w:rsidRPr="00B15003" w:rsidRDefault="00A35F2E" w:rsidP="00BD3F21">
      <w:pPr>
        <w:tabs>
          <w:tab w:val="left" w:pos="0"/>
          <w:tab w:val="left" w:pos="900"/>
          <w:tab w:val="left" w:pos="1350"/>
          <w:tab w:val="left" w:pos="1530"/>
        </w:tabs>
        <w:jc w:val="center"/>
        <w:rPr>
          <w:rFonts w:ascii="Arial" w:hAnsi="Arial" w:cs="Arial"/>
        </w:rPr>
      </w:pPr>
      <w:r>
        <w:rPr>
          <w:rFonts w:ascii="Arial" w:hAnsi="Arial" w:cs="Arial"/>
        </w:rPr>
        <w:t>Program Operations and Nutrition Unit</w:t>
      </w:r>
    </w:p>
    <w:p w14:paraId="4221E5C2" w14:textId="77777777" w:rsidR="00C5102A" w:rsidRPr="00B15003" w:rsidRDefault="00C5102A" w:rsidP="00BD3F21">
      <w:pPr>
        <w:tabs>
          <w:tab w:val="left" w:pos="0"/>
          <w:tab w:val="left" w:pos="900"/>
          <w:tab w:val="left" w:pos="1350"/>
          <w:tab w:val="left" w:pos="1530"/>
        </w:tabs>
        <w:jc w:val="center"/>
        <w:rPr>
          <w:rFonts w:ascii="Arial" w:hAnsi="Arial" w:cs="Arial"/>
        </w:rPr>
      </w:pPr>
      <w:r w:rsidRPr="00B15003">
        <w:rPr>
          <w:rFonts w:ascii="Arial" w:hAnsi="Arial" w:cs="Arial"/>
        </w:rPr>
        <w:t>2 Peachtree Street NW, Suite</w:t>
      </w:r>
      <w:r w:rsidR="00F757CE">
        <w:rPr>
          <w:rFonts w:ascii="Arial" w:hAnsi="Arial" w:cs="Arial"/>
        </w:rPr>
        <w:t xml:space="preserve"> 10-283</w:t>
      </w:r>
    </w:p>
    <w:p w14:paraId="29781A65" w14:textId="77777777" w:rsidR="00C5102A" w:rsidRPr="00B15003" w:rsidRDefault="00C5102A" w:rsidP="00BD3F21">
      <w:pPr>
        <w:tabs>
          <w:tab w:val="left" w:pos="0"/>
          <w:tab w:val="left" w:pos="900"/>
          <w:tab w:val="left" w:pos="1350"/>
          <w:tab w:val="left" w:pos="1530"/>
        </w:tabs>
        <w:jc w:val="center"/>
        <w:rPr>
          <w:rFonts w:ascii="Arial" w:hAnsi="Arial" w:cs="Arial"/>
        </w:rPr>
      </w:pPr>
      <w:r w:rsidRPr="00B15003">
        <w:rPr>
          <w:rFonts w:ascii="Arial" w:hAnsi="Arial" w:cs="Arial"/>
        </w:rPr>
        <w:t>Atlanta, GA 30303-3142</w:t>
      </w:r>
    </w:p>
    <w:p w14:paraId="7F996323" w14:textId="77777777" w:rsidR="00C5102A" w:rsidRPr="00034D29" w:rsidRDefault="00C5102A" w:rsidP="00BD3F21">
      <w:pPr>
        <w:tabs>
          <w:tab w:val="left" w:pos="0"/>
          <w:tab w:val="left" w:pos="900"/>
          <w:tab w:val="left" w:pos="1350"/>
          <w:tab w:val="left" w:pos="1530"/>
        </w:tabs>
        <w:jc w:val="center"/>
        <w:rPr>
          <w:rFonts w:ascii="Calibri" w:hAnsi="Calibri" w:cs="Arial"/>
        </w:rPr>
      </w:pPr>
      <w:r w:rsidRPr="00A35F2E">
        <w:rPr>
          <w:rFonts w:ascii="Arial" w:hAnsi="Arial" w:cs="Arial"/>
        </w:rPr>
        <w:t>404-</w:t>
      </w:r>
      <w:r w:rsidR="000B29D1" w:rsidRPr="00A35F2E">
        <w:rPr>
          <w:rFonts w:ascii="Arial" w:hAnsi="Arial" w:cs="Arial"/>
        </w:rPr>
        <w:t>463-0742</w:t>
      </w:r>
    </w:p>
    <w:p w14:paraId="13430B3F" w14:textId="77777777" w:rsidR="00A35F2E" w:rsidRDefault="00A35F2E" w:rsidP="00C5102A">
      <w:pPr>
        <w:rPr>
          <w:rFonts w:ascii="Arial" w:hAnsi="Arial" w:cs="Arial"/>
          <w:b/>
        </w:rPr>
      </w:pPr>
      <w:bookmarkStart w:id="19" w:name="_Toc326947435"/>
    </w:p>
    <w:p w14:paraId="718FDE6C" w14:textId="0831C237" w:rsidR="00C5102A" w:rsidRPr="00B15003" w:rsidRDefault="002C235E" w:rsidP="00C5102A">
      <w:pPr>
        <w:autoSpaceDE w:val="0"/>
        <w:autoSpaceDN w:val="0"/>
        <w:adjustRightInd w:val="0"/>
        <w:spacing w:after="120"/>
        <w:ind w:left="720"/>
        <w:rPr>
          <w:rFonts w:ascii="Arial" w:hAnsi="Arial" w:cs="Arial"/>
          <w:b/>
        </w:rPr>
      </w:pPr>
      <w:r>
        <w:rPr>
          <w:rFonts w:ascii="Arial" w:hAnsi="Arial" w:cs="Arial"/>
        </w:rPr>
        <w:t>One original for each of the</w:t>
      </w:r>
      <w:r w:rsidR="00C5102A" w:rsidRPr="00BD3F21">
        <w:rPr>
          <w:rFonts w:ascii="Arial" w:hAnsi="Arial" w:cs="Arial"/>
        </w:rPr>
        <w:t xml:space="preserve"> following items must be submitted</w:t>
      </w:r>
      <w:bookmarkEnd w:id="19"/>
      <w:r w:rsidR="00C5102A" w:rsidRPr="00B15003">
        <w:rPr>
          <w:rFonts w:ascii="Arial" w:hAnsi="Arial" w:cs="Arial"/>
        </w:rPr>
        <w:t>:</w:t>
      </w:r>
    </w:p>
    <w:p w14:paraId="411992A1" w14:textId="73264813" w:rsidR="002C235E" w:rsidRPr="007B7FBD" w:rsidRDefault="002C235E" w:rsidP="00BD3F21">
      <w:pPr>
        <w:numPr>
          <w:ilvl w:val="0"/>
          <w:numId w:val="25"/>
        </w:numPr>
        <w:spacing w:after="100" w:afterAutospacing="1"/>
        <w:rPr>
          <w:rFonts w:ascii="Arial" w:hAnsi="Arial" w:cs="Arial"/>
        </w:rPr>
      </w:pPr>
      <w:r w:rsidRPr="007B7FBD">
        <w:rPr>
          <w:rFonts w:ascii="Arial" w:hAnsi="Arial" w:cs="Arial"/>
        </w:rPr>
        <w:t>Completed Application for</w:t>
      </w:r>
      <w:r>
        <w:rPr>
          <w:rFonts w:ascii="Arial" w:hAnsi="Arial" w:cs="Arial"/>
        </w:rPr>
        <w:t xml:space="preserve"> the DPH WIC</w:t>
      </w:r>
      <w:r w:rsidRPr="007B7FBD">
        <w:rPr>
          <w:rFonts w:ascii="Arial" w:hAnsi="Arial" w:cs="Arial"/>
        </w:rPr>
        <w:t xml:space="preserve"> Dietetic Internship </w:t>
      </w:r>
    </w:p>
    <w:p w14:paraId="0D1B0D9F" w14:textId="77777777" w:rsidR="002C235E" w:rsidRDefault="002C235E" w:rsidP="00BD3F21">
      <w:pPr>
        <w:numPr>
          <w:ilvl w:val="0"/>
          <w:numId w:val="25"/>
        </w:numPr>
        <w:spacing w:after="100" w:afterAutospacing="1"/>
        <w:rPr>
          <w:rFonts w:ascii="Arial" w:hAnsi="Arial" w:cs="Arial"/>
        </w:rPr>
      </w:pPr>
      <w:r w:rsidRPr="007B7FBD">
        <w:rPr>
          <w:rFonts w:ascii="Arial" w:hAnsi="Arial" w:cs="Arial"/>
        </w:rPr>
        <w:t xml:space="preserve">Personal statement (following </w:t>
      </w:r>
      <w:r>
        <w:rPr>
          <w:rFonts w:ascii="Arial" w:hAnsi="Arial" w:cs="Arial"/>
        </w:rPr>
        <w:t>p</w:t>
      </w:r>
      <w:r w:rsidRPr="007B7FBD">
        <w:rPr>
          <w:rFonts w:ascii="Arial" w:hAnsi="Arial" w:cs="Arial"/>
        </w:rPr>
        <w:t xml:space="preserve">ersonal </w:t>
      </w:r>
      <w:r>
        <w:rPr>
          <w:rFonts w:ascii="Arial" w:hAnsi="Arial" w:cs="Arial"/>
        </w:rPr>
        <w:t>s</w:t>
      </w:r>
      <w:r w:rsidRPr="007B7FBD">
        <w:rPr>
          <w:rFonts w:ascii="Arial" w:hAnsi="Arial" w:cs="Arial"/>
        </w:rPr>
        <w:t>tatement guidelines)</w:t>
      </w:r>
    </w:p>
    <w:p w14:paraId="61E64C26" w14:textId="77777777" w:rsidR="002C235E" w:rsidRPr="00466912" w:rsidRDefault="002C235E" w:rsidP="00BD3F21">
      <w:pPr>
        <w:numPr>
          <w:ilvl w:val="0"/>
          <w:numId w:val="25"/>
        </w:numPr>
        <w:spacing w:after="100" w:afterAutospacing="1"/>
        <w:rPr>
          <w:rFonts w:ascii="Arial" w:hAnsi="Arial" w:cs="Arial"/>
        </w:rPr>
      </w:pPr>
      <w:r w:rsidRPr="00466912">
        <w:rPr>
          <w:rFonts w:ascii="Arial" w:hAnsi="Arial" w:cs="Arial"/>
        </w:rPr>
        <w:t>Completed project (following project guidelines)</w:t>
      </w:r>
    </w:p>
    <w:p w14:paraId="5B044145" w14:textId="77777777" w:rsidR="002C235E" w:rsidRPr="007B7FBD" w:rsidRDefault="002C235E" w:rsidP="00BD3F21">
      <w:pPr>
        <w:numPr>
          <w:ilvl w:val="0"/>
          <w:numId w:val="25"/>
        </w:numPr>
        <w:spacing w:after="100" w:afterAutospacing="1"/>
        <w:rPr>
          <w:rFonts w:ascii="Arial" w:hAnsi="Arial" w:cs="Arial"/>
        </w:rPr>
      </w:pPr>
      <w:r w:rsidRPr="007B7FBD">
        <w:rPr>
          <w:rFonts w:ascii="Arial" w:hAnsi="Arial" w:cs="Arial"/>
        </w:rPr>
        <w:t>Letters of support from District Health Director and District Nutrition Services Director</w:t>
      </w:r>
    </w:p>
    <w:p w14:paraId="4D48CA62" w14:textId="77777777" w:rsidR="002C235E" w:rsidRPr="007B7FBD" w:rsidRDefault="002C235E" w:rsidP="00BD3F21">
      <w:pPr>
        <w:numPr>
          <w:ilvl w:val="0"/>
          <w:numId w:val="25"/>
        </w:numPr>
        <w:spacing w:after="100" w:afterAutospacing="1"/>
        <w:rPr>
          <w:rFonts w:ascii="Arial" w:hAnsi="Arial" w:cs="Arial"/>
        </w:rPr>
      </w:pPr>
      <w:r w:rsidRPr="007B7FBD">
        <w:rPr>
          <w:rFonts w:ascii="Arial" w:hAnsi="Arial" w:cs="Arial"/>
        </w:rPr>
        <w:t>One-page resume</w:t>
      </w:r>
    </w:p>
    <w:p w14:paraId="6C7BE176" w14:textId="7743F3BE" w:rsidR="002E5B3A" w:rsidRPr="00BD3F21" w:rsidRDefault="007B7FBD" w:rsidP="00BD3F21">
      <w:pPr>
        <w:pStyle w:val="ListParagraph"/>
        <w:numPr>
          <w:ilvl w:val="0"/>
          <w:numId w:val="25"/>
        </w:numPr>
        <w:tabs>
          <w:tab w:val="left" w:pos="1080"/>
        </w:tabs>
        <w:rPr>
          <w:rFonts w:ascii="Arial" w:hAnsi="Arial" w:cs="Arial"/>
        </w:rPr>
      </w:pPr>
      <w:r w:rsidRPr="007B7FBD">
        <w:rPr>
          <w:rFonts w:ascii="Arial" w:hAnsi="Arial" w:cs="Arial"/>
        </w:rPr>
        <w:t xml:space="preserve">Official verification </w:t>
      </w:r>
      <w:r w:rsidR="00DE2B26">
        <w:rPr>
          <w:rFonts w:ascii="Arial" w:hAnsi="Arial" w:cs="Arial"/>
        </w:rPr>
        <w:t xml:space="preserve">statement </w:t>
      </w:r>
      <w:r w:rsidRPr="007B7FBD">
        <w:rPr>
          <w:rFonts w:ascii="Arial" w:hAnsi="Arial" w:cs="Arial"/>
        </w:rPr>
        <w:t>of completion of ACEND approved academic requirements from an accredited college or university</w:t>
      </w:r>
    </w:p>
    <w:p w14:paraId="7AEC0581" w14:textId="26D71391" w:rsidR="00105CBA" w:rsidRDefault="007B7FBD" w:rsidP="00BD3F21">
      <w:pPr>
        <w:pStyle w:val="ListParagraph"/>
        <w:numPr>
          <w:ilvl w:val="0"/>
          <w:numId w:val="25"/>
        </w:numPr>
        <w:tabs>
          <w:tab w:val="left" w:pos="1080"/>
        </w:tabs>
        <w:rPr>
          <w:rFonts w:ascii="Arial" w:hAnsi="Arial" w:cs="Arial"/>
        </w:rPr>
      </w:pPr>
      <w:r w:rsidRPr="007B7FBD">
        <w:rPr>
          <w:rFonts w:ascii="Arial" w:hAnsi="Arial" w:cs="Arial"/>
        </w:rPr>
        <w:t>Official transcripts from all universities attended for undergr</w:t>
      </w:r>
      <w:r w:rsidR="00105CBA">
        <w:rPr>
          <w:rFonts w:ascii="Arial" w:hAnsi="Arial" w:cs="Arial"/>
        </w:rPr>
        <w:t>aduate and graduate coursework</w:t>
      </w:r>
    </w:p>
    <w:p w14:paraId="3B22B529" w14:textId="5953DC56" w:rsidR="00105CBA" w:rsidRDefault="00105CBA" w:rsidP="00105CBA">
      <w:pPr>
        <w:pStyle w:val="ListParagraph"/>
        <w:numPr>
          <w:ilvl w:val="1"/>
          <w:numId w:val="25"/>
        </w:numPr>
        <w:tabs>
          <w:tab w:val="left" w:pos="1080"/>
        </w:tabs>
        <w:rPr>
          <w:rFonts w:ascii="Arial" w:hAnsi="Arial" w:cs="Arial"/>
        </w:rPr>
      </w:pPr>
      <w:r>
        <w:rPr>
          <w:rFonts w:ascii="Arial" w:hAnsi="Arial" w:cs="Arial"/>
        </w:rPr>
        <w:t xml:space="preserve">Must </w:t>
      </w:r>
      <w:r w:rsidR="007B7FBD" w:rsidRPr="007B7FBD">
        <w:rPr>
          <w:rFonts w:ascii="Arial" w:hAnsi="Arial" w:cs="Arial"/>
        </w:rPr>
        <w:t>show th</w:t>
      </w:r>
      <w:r>
        <w:rPr>
          <w:rFonts w:ascii="Arial" w:hAnsi="Arial" w:cs="Arial"/>
        </w:rPr>
        <w:t>e date of graduation and major</w:t>
      </w:r>
    </w:p>
    <w:p w14:paraId="733AFB73" w14:textId="36A4BC6B" w:rsidR="00105CBA" w:rsidRDefault="00105CBA" w:rsidP="00105CBA">
      <w:pPr>
        <w:pStyle w:val="ListParagraph"/>
        <w:numPr>
          <w:ilvl w:val="1"/>
          <w:numId w:val="25"/>
        </w:numPr>
        <w:tabs>
          <w:tab w:val="left" w:pos="1080"/>
        </w:tabs>
        <w:rPr>
          <w:rFonts w:ascii="Arial" w:hAnsi="Arial" w:cs="Arial"/>
        </w:rPr>
      </w:pPr>
      <w:r>
        <w:rPr>
          <w:rFonts w:ascii="Arial" w:hAnsi="Arial" w:cs="Arial"/>
        </w:rPr>
        <w:t xml:space="preserve">Official transcripts included in the application packet must be in a </w:t>
      </w:r>
      <w:r w:rsidR="007B7FBD" w:rsidRPr="007B7FBD">
        <w:rPr>
          <w:rFonts w:ascii="Arial" w:hAnsi="Arial" w:cs="Arial"/>
        </w:rPr>
        <w:t>sealed</w:t>
      </w:r>
      <w:r>
        <w:rPr>
          <w:rFonts w:ascii="Arial" w:hAnsi="Arial" w:cs="Arial"/>
        </w:rPr>
        <w:t xml:space="preserve"> envelope from the university</w:t>
      </w:r>
    </w:p>
    <w:p w14:paraId="4A1D3793" w14:textId="5ACBA505" w:rsidR="007B7FBD" w:rsidRPr="00BD3F21" w:rsidRDefault="00ED4937" w:rsidP="00105CBA">
      <w:pPr>
        <w:pStyle w:val="ListParagraph"/>
        <w:numPr>
          <w:ilvl w:val="1"/>
          <w:numId w:val="25"/>
        </w:numPr>
        <w:tabs>
          <w:tab w:val="left" w:pos="1080"/>
        </w:tabs>
        <w:rPr>
          <w:rFonts w:ascii="Arial" w:hAnsi="Arial" w:cs="Arial"/>
        </w:rPr>
      </w:pPr>
      <w:r w:rsidRPr="00A548FD">
        <w:rPr>
          <w:rFonts w:ascii="Arial" w:hAnsi="Arial" w:cs="Arial"/>
        </w:rPr>
        <w:t>Official transcripts</w:t>
      </w:r>
      <w:r w:rsidR="00105CBA">
        <w:rPr>
          <w:rFonts w:ascii="Arial" w:hAnsi="Arial" w:cs="Arial"/>
        </w:rPr>
        <w:t xml:space="preserve"> may also be</w:t>
      </w:r>
      <w:r w:rsidRPr="00A548FD">
        <w:rPr>
          <w:rFonts w:ascii="Arial" w:hAnsi="Arial" w:cs="Arial"/>
        </w:rPr>
        <w:t xml:space="preserve"> ordered online and sent directly to the internship from the college or universit</w:t>
      </w:r>
      <w:r w:rsidR="00105CBA">
        <w:rPr>
          <w:rFonts w:ascii="Arial" w:hAnsi="Arial" w:cs="Arial"/>
        </w:rPr>
        <w:t>y</w:t>
      </w:r>
    </w:p>
    <w:p w14:paraId="616D0A2D" w14:textId="2A8D9C79" w:rsidR="00A75710" w:rsidRDefault="007B7FBD" w:rsidP="00BD3F21">
      <w:pPr>
        <w:pStyle w:val="ListParagraph"/>
        <w:numPr>
          <w:ilvl w:val="0"/>
          <w:numId w:val="25"/>
        </w:numPr>
        <w:tabs>
          <w:tab w:val="left" w:pos="1080"/>
        </w:tabs>
        <w:rPr>
          <w:rFonts w:ascii="Arial" w:hAnsi="Arial" w:cs="Arial"/>
        </w:rPr>
      </w:pPr>
      <w:r w:rsidRPr="00E9204E">
        <w:rPr>
          <w:rFonts w:ascii="Arial" w:hAnsi="Arial" w:cs="Arial"/>
        </w:rPr>
        <w:t xml:space="preserve">Recommendations from </w:t>
      </w:r>
      <w:r w:rsidR="00F22DC2" w:rsidRPr="00E9204E">
        <w:rPr>
          <w:rFonts w:ascii="Arial" w:hAnsi="Arial" w:cs="Arial"/>
        </w:rPr>
        <w:t xml:space="preserve">one </w:t>
      </w:r>
      <w:r w:rsidR="00ED4937">
        <w:rPr>
          <w:rFonts w:ascii="Arial" w:hAnsi="Arial" w:cs="Arial"/>
        </w:rPr>
        <w:t xml:space="preserve">(1) </w:t>
      </w:r>
      <w:r w:rsidR="00F22DC2" w:rsidRPr="00E9204E">
        <w:rPr>
          <w:rFonts w:ascii="Arial" w:hAnsi="Arial" w:cs="Arial"/>
        </w:rPr>
        <w:t>academic professor</w:t>
      </w:r>
      <w:r w:rsidRPr="00E9204E">
        <w:rPr>
          <w:rFonts w:ascii="Arial" w:hAnsi="Arial" w:cs="Arial"/>
        </w:rPr>
        <w:t xml:space="preserve"> and </w:t>
      </w:r>
      <w:r w:rsidR="00F22DC2" w:rsidRPr="00E9204E">
        <w:rPr>
          <w:rFonts w:ascii="Arial" w:hAnsi="Arial" w:cs="Arial"/>
        </w:rPr>
        <w:t xml:space="preserve">two </w:t>
      </w:r>
      <w:r w:rsidR="00ED4937">
        <w:rPr>
          <w:rFonts w:ascii="Arial" w:hAnsi="Arial" w:cs="Arial"/>
        </w:rPr>
        <w:t xml:space="preserve">(2) </w:t>
      </w:r>
      <w:r w:rsidR="00F22DC2" w:rsidRPr="00E9204E">
        <w:rPr>
          <w:rFonts w:ascii="Arial" w:hAnsi="Arial" w:cs="Arial"/>
        </w:rPr>
        <w:t xml:space="preserve">recommendations from employers with one of them </w:t>
      </w:r>
      <w:r w:rsidRPr="00E9204E">
        <w:rPr>
          <w:rFonts w:ascii="Arial" w:hAnsi="Arial" w:cs="Arial"/>
        </w:rPr>
        <w:t>from the current supervisor</w:t>
      </w:r>
    </w:p>
    <w:p w14:paraId="21EB680A" w14:textId="3C235DF6" w:rsidR="002E5B3A" w:rsidRPr="00BD3F21" w:rsidRDefault="007B7FBD" w:rsidP="00A75710">
      <w:pPr>
        <w:pStyle w:val="ListParagraph"/>
        <w:numPr>
          <w:ilvl w:val="1"/>
          <w:numId w:val="25"/>
        </w:numPr>
        <w:tabs>
          <w:tab w:val="left" w:pos="1080"/>
        </w:tabs>
        <w:rPr>
          <w:rFonts w:ascii="Arial" w:hAnsi="Arial" w:cs="Arial"/>
        </w:rPr>
      </w:pPr>
      <w:r w:rsidRPr="007B7FBD">
        <w:rPr>
          <w:rFonts w:ascii="Arial" w:hAnsi="Arial" w:cs="Arial"/>
        </w:rPr>
        <w:t>If the applicant agrees for the recommendation to remain confidential as indicated on the recommendation request form, the unopened, sealed letters should be included in the application packet</w:t>
      </w:r>
      <w:r w:rsidR="00076B2D">
        <w:rPr>
          <w:rFonts w:ascii="Arial" w:hAnsi="Arial" w:cs="Arial"/>
        </w:rPr>
        <w:t>.</w:t>
      </w:r>
    </w:p>
    <w:p w14:paraId="793D2F59" w14:textId="62D3B67F" w:rsidR="002E5B3A" w:rsidRDefault="00076B2D" w:rsidP="00BD3F21">
      <w:pPr>
        <w:pStyle w:val="ListParagraph"/>
        <w:numPr>
          <w:ilvl w:val="0"/>
          <w:numId w:val="25"/>
        </w:numPr>
        <w:tabs>
          <w:tab w:val="left" w:pos="1080"/>
        </w:tabs>
        <w:rPr>
          <w:rFonts w:ascii="Arial" w:hAnsi="Arial" w:cs="Arial"/>
        </w:rPr>
      </w:pPr>
      <w:r>
        <w:rPr>
          <w:rFonts w:ascii="Arial" w:hAnsi="Arial" w:cs="Arial"/>
        </w:rPr>
        <w:t>C</w:t>
      </w:r>
      <w:r w:rsidR="007B7FBD" w:rsidRPr="007B7FBD">
        <w:rPr>
          <w:rFonts w:ascii="Arial" w:hAnsi="Arial" w:cs="Arial"/>
        </w:rPr>
        <w:t>opy of the most recent P</w:t>
      </w:r>
      <w:r w:rsidR="00D526EB">
        <w:rPr>
          <w:rFonts w:ascii="Arial" w:hAnsi="Arial" w:cs="Arial"/>
        </w:rPr>
        <w:t>erformance Management</w:t>
      </w:r>
      <w:r w:rsidR="00CF3AD1">
        <w:rPr>
          <w:rFonts w:ascii="Arial" w:hAnsi="Arial" w:cs="Arial"/>
        </w:rPr>
        <w:t xml:space="preserve"> Form (PMF)</w:t>
      </w:r>
    </w:p>
    <w:p w14:paraId="6F0D1554" w14:textId="6A9F0FC1" w:rsidR="00076B2D" w:rsidRPr="00BD3F21" w:rsidRDefault="00076B2D" w:rsidP="00076B2D">
      <w:pPr>
        <w:pStyle w:val="ListParagraph"/>
        <w:numPr>
          <w:ilvl w:val="1"/>
          <w:numId w:val="25"/>
        </w:numPr>
        <w:tabs>
          <w:tab w:val="left" w:pos="1080"/>
        </w:tabs>
        <w:rPr>
          <w:rFonts w:ascii="Arial" w:hAnsi="Arial" w:cs="Arial"/>
        </w:rPr>
      </w:pPr>
      <w:r>
        <w:rPr>
          <w:rFonts w:ascii="Arial" w:hAnsi="Arial" w:cs="Arial"/>
        </w:rPr>
        <w:t>Annual PMF preferred, but midpoint PMF will be accepted</w:t>
      </w:r>
    </w:p>
    <w:p w14:paraId="26ED6E4A" w14:textId="1EA7E7B5" w:rsidR="002E5B3A" w:rsidRPr="00BD3F21" w:rsidRDefault="00477502" w:rsidP="00BD3F21">
      <w:pPr>
        <w:pStyle w:val="ListParagraph"/>
        <w:numPr>
          <w:ilvl w:val="0"/>
          <w:numId w:val="25"/>
        </w:numPr>
        <w:tabs>
          <w:tab w:val="left" w:pos="1080"/>
        </w:tabs>
        <w:rPr>
          <w:rFonts w:ascii="Arial" w:hAnsi="Arial" w:cs="Arial"/>
        </w:rPr>
      </w:pPr>
      <w:r>
        <w:rPr>
          <w:rFonts w:ascii="Arial" w:hAnsi="Arial" w:cs="Arial"/>
        </w:rPr>
        <w:t xml:space="preserve">DPH WIC </w:t>
      </w:r>
      <w:r w:rsidR="007B7FBD" w:rsidRPr="007B7FBD">
        <w:rPr>
          <w:rFonts w:ascii="Arial" w:hAnsi="Arial" w:cs="Arial"/>
        </w:rPr>
        <w:t xml:space="preserve">Dietetic Internship </w:t>
      </w:r>
      <w:r>
        <w:rPr>
          <w:rFonts w:ascii="Arial" w:hAnsi="Arial" w:cs="Arial"/>
        </w:rPr>
        <w:t>c</w:t>
      </w:r>
      <w:r w:rsidR="007B7FBD" w:rsidRPr="007B7FBD">
        <w:rPr>
          <w:rFonts w:ascii="Arial" w:hAnsi="Arial" w:cs="Arial"/>
        </w:rPr>
        <w:t>ontract signed by District Health Director</w:t>
      </w:r>
      <w:r w:rsidR="00F30F90">
        <w:rPr>
          <w:rFonts w:ascii="Arial" w:hAnsi="Arial" w:cs="Arial"/>
        </w:rPr>
        <w:t xml:space="preserve"> and applicant</w:t>
      </w:r>
    </w:p>
    <w:p w14:paraId="23BD510A" w14:textId="39AE4B2B" w:rsidR="002E5B3A" w:rsidRPr="00BD3F21" w:rsidRDefault="007B7FBD" w:rsidP="00BD3F21">
      <w:pPr>
        <w:pStyle w:val="ListParagraph"/>
        <w:numPr>
          <w:ilvl w:val="0"/>
          <w:numId w:val="25"/>
        </w:numPr>
        <w:tabs>
          <w:tab w:val="left" w:pos="1080"/>
        </w:tabs>
        <w:rPr>
          <w:rFonts w:ascii="Arial" w:hAnsi="Arial" w:cs="Arial"/>
        </w:rPr>
      </w:pPr>
      <w:r w:rsidRPr="007B7FBD">
        <w:rPr>
          <w:rFonts w:ascii="Arial" w:hAnsi="Arial" w:cs="Arial"/>
        </w:rPr>
        <w:t>Community Preceptor Agreement signed by applicant, community preceptor and District Nutrition Services Director</w:t>
      </w:r>
    </w:p>
    <w:p w14:paraId="4442B6A5" w14:textId="77777777" w:rsidR="002C235E" w:rsidRDefault="002C235E" w:rsidP="00466912">
      <w:pPr>
        <w:ind w:left="720"/>
        <w:rPr>
          <w:rFonts w:ascii="Arial" w:hAnsi="Arial" w:cs="Arial"/>
        </w:rPr>
      </w:pPr>
    </w:p>
    <w:p w14:paraId="7A2C70A3" w14:textId="7D1CA64B" w:rsidR="008E5C31" w:rsidRDefault="00C5102A" w:rsidP="00466912">
      <w:pPr>
        <w:ind w:left="720"/>
        <w:rPr>
          <w:rFonts w:ascii="Arial" w:hAnsi="Arial" w:cs="Arial"/>
        </w:rPr>
      </w:pPr>
      <w:r w:rsidRPr="00B15003">
        <w:rPr>
          <w:rFonts w:ascii="Arial" w:hAnsi="Arial" w:cs="Arial"/>
          <w:bCs/>
        </w:rPr>
        <w:t>Applications must be po</w:t>
      </w:r>
      <w:r w:rsidR="00F22DC2">
        <w:rPr>
          <w:rFonts w:ascii="Arial" w:hAnsi="Arial" w:cs="Arial"/>
          <w:bCs/>
        </w:rPr>
        <w:t>stmarked no later than March 3</w:t>
      </w:r>
      <w:r w:rsidR="00CC1D1F">
        <w:rPr>
          <w:rFonts w:ascii="Arial" w:hAnsi="Arial" w:cs="Arial"/>
          <w:bCs/>
        </w:rPr>
        <w:t>1</w:t>
      </w:r>
      <w:r w:rsidR="00466912" w:rsidRPr="002B5CA4">
        <w:rPr>
          <w:rFonts w:ascii="Arial" w:hAnsi="Arial" w:cs="Arial"/>
          <w:bCs/>
          <w:vertAlign w:val="superscript"/>
        </w:rPr>
        <w:t>st</w:t>
      </w:r>
      <w:r w:rsidR="0077192C">
        <w:rPr>
          <w:rFonts w:ascii="Arial" w:hAnsi="Arial" w:cs="Arial"/>
          <w:bCs/>
        </w:rPr>
        <w:t xml:space="preserve"> </w:t>
      </w:r>
      <w:r w:rsidRPr="00B15003">
        <w:rPr>
          <w:rFonts w:ascii="Arial" w:hAnsi="Arial" w:cs="Arial"/>
          <w:bCs/>
        </w:rPr>
        <w:t>to be considered.  Incomplete application packets will not be considered.  A</w:t>
      </w:r>
      <w:r w:rsidRPr="00B15003">
        <w:rPr>
          <w:rFonts w:ascii="Arial" w:hAnsi="Arial" w:cs="Arial"/>
        </w:rPr>
        <w:t>ll materials submitted for</w:t>
      </w:r>
      <w:r w:rsidRPr="00034D29">
        <w:rPr>
          <w:rFonts w:ascii="Calibri" w:hAnsi="Calibri" w:cs="Arial"/>
        </w:rPr>
        <w:t xml:space="preserve"> </w:t>
      </w:r>
      <w:r w:rsidRPr="00B15003">
        <w:rPr>
          <w:rFonts w:ascii="Arial" w:hAnsi="Arial" w:cs="Arial"/>
        </w:rPr>
        <w:t xml:space="preserve">application to the </w:t>
      </w:r>
      <w:r w:rsidR="00474336" w:rsidRPr="00A35F2E">
        <w:rPr>
          <w:rFonts w:ascii="Arial" w:hAnsi="Arial" w:cs="Arial"/>
        </w:rPr>
        <w:t xml:space="preserve">DPH WIC </w:t>
      </w:r>
      <w:r w:rsidRPr="00A35F2E">
        <w:rPr>
          <w:rFonts w:ascii="Arial" w:hAnsi="Arial" w:cs="Arial"/>
        </w:rPr>
        <w:t xml:space="preserve">Dietetic Internship become the property of the </w:t>
      </w:r>
      <w:r w:rsidR="0077192C" w:rsidRPr="00A35F2E">
        <w:rPr>
          <w:rFonts w:ascii="Arial" w:hAnsi="Arial" w:cs="Arial"/>
        </w:rPr>
        <w:t>Georgia Department of Public Health</w:t>
      </w:r>
      <w:r w:rsidRPr="00A35F2E">
        <w:rPr>
          <w:rFonts w:ascii="Arial" w:hAnsi="Arial" w:cs="Arial"/>
        </w:rPr>
        <w:t xml:space="preserve"> </w:t>
      </w:r>
      <w:r w:rsidR="004D42AC" w:rsidRPr="00A35F2E">
        <w:rPr>
          <w:rFonts w:ascii="Arial" w:hAnsi="Arial" w:cs="Arial"/>
        </w:rPr>
        <w:t>WIC Program</w:t>
      </w:r>
      <w:r w:rsidR="004D42AC">
        <w:rPr>
          <w:rFonts w:ascii="Arial" w:hAnsi="Arial" w:cs="Arial"/>
        </w:rPr>
        <w:t xml:space="preserve"> </w:t>
      </w:r>
      <w:r w:rsidRPr="00B15003">
        <w:rPr>
          <w:rFonts w:ascii="Arial" w:hAnsi="Arial" w:cs="Arial"/>
        </w:rPr>
        <w:t>and will not be returned to the applicant.</w:t>
      </w:r>
    </w:p>
    <w:p w14:paraId="4F24811C" w14:textId="77777777" w:rsidR="008E5C31" w:rsidRDefault="008E5C31">
      <w:pPr>
        <w:spacing w:after="200" w:line="276" w:lineRule="auto"/>
        <w:rPr>
          <w:rFonts w:ascii="Arial" w:hAnsi="Arial" w:cs="Arial"/>
        </w:rPr>
      </w:pPr>
      <w:r>
        <w:rPr>
          <w:rFonts w:ascii="Arial" w:hAnsi="Arial" w:cs="Arial"/>
        </w:rPr>
        <w:br w:type="page"/>
      </w:r>
    </w:p>
    <w:p w14:paraId="7F8A70F7" w14:textId="77777777" w:rsidR="00C5102A" w:rsidRPr="00466912" w:rsidRDefault="00C5102A" w:rsidP="00466912">
      <w:pPr>
        <w:ind w:left="720"/>
        <w:rPr>
          <w:rFonts w:ascii="Arial" w:hAnsi="Arial" w:cs="Arial"/>
          <w:bCs/>
        </w:rPr>
      </w:pPr>
    </w:p>
    <w:p w14:paraId="15EA096A" w14:textId="77777777" w:rsidR="00C5102A" w:rsidRDefault="00C5102A" w:rsidP="00C5102A">
      <w:pPr>
        <w:ind w:left="720"/>
        <w:rPr>
          <w:rFonts w:ascii="Calibri" w:hAnsi="Calibri" w:cs="Arial"/>
        </w:rPr>
      </w:pPr>
    </w:p>
    <w:tbl>
      <w:tblPr>
        <w:tblW w:w="4330"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4674"/>
      </w:tblGrid>
      <w:tr w:rsidR="00C5102A" w14:paraId="7D54C08C" w14:textId="77777777" w:rsidTr="00BD3F21">
        <w:tc>
          <w:tcPr>
            <w:tcW w:w="2499" w:type="pct"/>
          </w:tcPr>
          <w:p w14:paraId="4E77E613" w14:textId="77777777" w:rsidR="00C5102A" w:rsidRPr="008C072B" w:rsidRDefault="00C5102A" w:rsidP="00195877">
            <w:pPr>
              <w:rPr>
                <w:rFonts w:ascii="Arial" w:hAnsi="Arial" w:cs="Arial"/>
                <w:b/>
                <w:sz w:val="28"/>
                <w:szCs w:val="28"/>
              </w:rPr>
            </w:pPr>
            <w:r w:rsidRPr="008C072B">
              <w:rPr>
                <w:rFonts w:ascii="Arial" w:hAnsi="Arial" w:cs="Arial"/>
                <w:b/>
                <w:sz w:val="28"/>
                <w:szCs w:val="28"/>
              </w:rPr>
              <w:t>Date</w:t>
            </w:r>
          </w:p>
        </w:tc>
        <w:tc>
          <w:tcPr>
            <w:tcW w:w="2501" w:type="pct"/>
          </w:tcPr>
          <w:p w14:paraId="68C23414" w14:textId="77777777" w:rsidR="00C5102A" w:rsidRPr="008C072B" w:rsidRDefault="00C5102A" w:rsidP="00195877">
            <w:pPr>
              <w:rPr>
                <w:rFonts w:ascii="Arial" w:hAnsi="Arial" w:cs="Arial"/>
                <w:b/>
                <w:sz w:val="28"/>
                <w:szCs w:val="28"/>
              </w:rPr>
            </w:pPr>
            <w:r w:rsidRPr="008C072B">
              <w:rPr>
                <w:rFonts w:ascii="Arial" w:hAnsi="Arial" w:cs="Arial"/>
                <w:b/>
                <w:sz w:val="28"/>
                <w:szCs w:val="28"/>
              </w:rPr>
              <w:t>Action</w:t>
            </w:r>
          </w:p>
        </w:tc>
      </w:tr>
      <w:tr w:rsidR="00C5102A" w14:paraId="35896E75" w14:textId="77777777" w:rsidTr="00BD3F21">
        <w:tc>
          <w:tcPr>
            <w:tcW w:w="2499" w:type="pct"/>
          </w:tcPr>
          <w:p w14:paraId="376BC088" w14:textId="77777777" w:rsidR="00C5102A" w:rsidRPr="008C072B" w:rsidRDefault="00C5102A" w:rsidP="00F22DC2">
            <w:pPr>
              <w:rPr>
                <w:rFonts w:ascii="Arial" w:hAnsi="Arial" w:cs="Arial"/>
              </w:rPr>
            </w:pPr>
            <w:r w:rsidRPr="008C072B">
              <w:rPr>
                <w:rFonts w:ascii="Arial" w:hAnsi="Arial" w:cs="Arial"/>
              </w:rPr>
              <w:t xml:space="preserve">January </w:t>
            </w:r>
          </w:p>
        </w:tc>
        <w:tc>
          <w:tcPr>
            <w:tcW w:w="2501" w:type="pct"/>
          </w:tcPr>
          <w:p w14:paraId="3BC5FD0B" w14:textId="77777777" w:rsidR="00C5102A" w:rsidRPr="008C072B" w:rsidRDefault="00C5102A" w:rsidP="00195877">
            <w:pPr>
              <w:rPr>
                <w:rFonts w:ascii="Arial" w:hAnsi="Arial" w:cs="Arial"/>
              </w:rPr>
            </w:pPr>
            <w:r w:rsidRPr="008C072B">
              <w:rPr>
                <w:rFonts w:ascii="Arial" w:hAnsi="Arial" w:cs="Arial"/>
              </w:rPr>
              <w:t>Intern Open House</w:t>
            </w:r>
          </w:p>
        </w:tc>
      </w:tr>
      <w:tr w:rsidR="00C5102A" w14:paraId="2380F6FD" w14:textId="77777777" w:rsidTr="00BD3F21">
        <w:tc>
          <w:tcPr>
            <w:tcW w:w="2499" w:type="pct"/>
          </w:tcPr>
          <w:p w14:paraId="745F41B6" w14:textId="59C0483F" w:rsidR="00C5102A" w:rsidRPr="008C072B" w:rsidRDefault="00477502" w:rsidP="00F22DC2">
            <w:pPr>
              <w:rPr>
                <w:rFonts w:ascii="Arial" w:hAnsi="Arial" w:cs="Arial"/>
              </w:rPr>
            </w:pPr>
            <w:r>
              <w:rPr>
                <w:rFonts w:ascii="Arial" w:hAnsi="Arial" w:cs="Arial"/>
              </w:rPr>
              <w:t>March – End of Month</w:t>
            </w:r>
          </w:p>
        </w:tc>
        <w:tc>
          <w:tcPr>
            <w:tcW w:w="2501" w:type="pct"/>
          </w:tcPr>
          <w:p w14:paraId="0568E0B3" w14:textId="77777777" w:rsidR="00C5102A" w:rsidRPr="008C072B" w:rsidRDefault="00C5102A" w:rsidP="00195877">
            <w:pPr>
              <w:rPr>
                <w:rFonts w:ascii="Arial" w:hAnsi="Arial" w:cs="Arial"/>
              </w:rPr>
            </w:pPr>
            <w:r w:rsidRPr="008C072B">
              <w:rPr>
                <w:rFonts w:ascii="Arial" w:hAnsi="Arial" w:cs="Arial"/>
              </w:rPr>
              <w:t>Applications due</w:t>
            </w:r>
          </w:p>
        </w:tc>
      </w:tr>
      <w:tr w:rsidR="00C5102A" w14:paraId="54277A31" w14:textId="77777777" w:rsidTr="00BD3F21">
        <w:tc>
          <w:tcPr>
            <w:tcW w:w="2499" w:type="pct"/>
          </w:tcPr>
          <w:p w14:paraId="23F8C51B" w14:textId="57A4A819" w:rsidR="00C5102A" w:rsidRPr="008C072B" w:rsidRDefault="00477502">
            <w:pPr>
              <w:rPr>
                <w:rFonts w:ascii="Arial" w:hAnsi="Arial" w:cs="Arial"/>
              </w:rPr>
            </w:pPr>
            <w:r>
              <w:rPr>
                <w:rFonts w:ascii="Arial" w:hAnsi="Arial" w:cs="Arial"/>
              </w:rPr>
              <w:t>April – Middle of Month</w:t>
            </w:r>
          </w:p>
        </w:tc>
        <w:tc>
          <w:tcPr>
            <w:tcW w:w="2501" w:type="pct"/>
          </w:tcPr>
          <w:p w14:paraId="19AE70BB" w14:textId="77777777" w:rsidR="00C5102A" w:rsidRPr="008C072B" w:rsidRDefault="00C5102A" w:rsidP="00195877">
            <w:pPr>
              <w:rPr>
                <w:rFonts w:ascii="Arial" w:hAnsi="Arial" w:cs="Arial"/>
                <w:vertAlign w:val="superscript"/>
              </w:rPr>
            </w:pPr>
            <w:r w:rsidRPr="008C072B">
              <w:rPr>
                <w:rFonts w:ascii="Arial" w:hAnsi="Arial" w:cs="Arial"/>
              </w:rPr>
              <w:t>Applicants notified of applicant status</w:t>
            </w:r>
            <w:r w:rsidRPr="008C072B">
              <w:rPr>
                <w:rFonts w:ascii="Arial" w:hAnsi="Arial" w:cs="Arial"/>
                <w:vertAlign w:val="superscript"/>
              </w:rPr>
              <w:t>1</w:t>
            </w:r>
          </w:p>
        </w:tc>
      </w:tr>
      <w:tr w:rsidR="00C5102A" w14:paraId="36470F14" w14:textId="77777777" w:rsidTr="00BD3F21">
        <w:tc>
          <w:tcPr>
            <w:tcW w:w="2499" w:type="pct"/>
          </w:tcPr>
          <w:p w14:paraId="098795DA" w14:textId="27AC48A4" w:rsidR="00C5102A" w:rsidRPr="008C072B" w:rsidRDefault="00477502" w:rsidP="00195877">
            <w:pPr>
              <w:rPr>
                <w:rFonts w:ascii="Arial" w:hAnsi="Arial" w:cs="Arial"/>
              </w:rPr>
            </w:pPr>
            <w:r>
              <w:rPr>
                <w:rFonts w:ascii="Arial" w:hAnsi="Arial" w:cs="Arial"/>
              </w:rPr>
              <w:t>May – Early to Mid-month</w:t>
            </w:r>
          </w:p>
          <w:p w14:paraId="318C7CD3" w14:textId="77777777" w:rsidR="00C5102A" w:rsidRPr="008C072B" w:rsidRDefault="00C5102A" w:rsidP="00195877">
            <w:pPr>
              <w:rPr>
                <w:rFonts w:ascii="Arial" w:hAnsi="Arial" w:cs="Arial"/>
              </w:rPr>
            </w:pPr>
          </w:p>
        </w:tc>
        <w:tc>
          <w:tcPr>
            <w:tcW w:w="2501" w:type="pct"/>
          </w:tcPr>
          <w:p w14:paraId="759D8011" w14:textId="77777777" w:rsidR="00C5102A" w:rsidRPr="008C072B" w:rsidRDefault="00C5102A" w:rsidP="00195877">
            <w:pPr>
              <w:rPr>
                <w:rFonts w:ascii="Arial" w:hAnsi="Arial" w:cs="Arial"/>
              </w:rPr>
            </w:pPr>
            <w:r w:rsidRPr="008C072B">
              <w:rPr>
                <w:rFonts w:ascii="Arial" w:hAnsi="Arial" w:cs="Arial"/>
              </w:rPr>
              <w:t>Conduct interviews</w:t>
            </w:r>
            <w:r w:rsidRPr="008C072B">
              <w:rPr>
                <w:rFonts w:ascii="Arial" w:hAnsi="Arial" w:cs="Arial"/>
                <w:vertAlign w:val="superscript"/>
              </w:rPr>
              <w:t>2</w:t>
            </w:r>
          </w:p>
        </w:tc>
      </w:tr>
      <w:tr w:rsidR="00C5102A" w14:paraId="4CDB0A60" w14:textId="77777777" w:rsidTr="00BD3F21">
        <w:tc>
          <w:tcPr>
            <w:tcW w:w="2499" w:type="pct"/>
          </w:tcPr>
          <w:p w14:paraId="5F1A3254" w14:textId="6F8CDAF7" w:rsidR="00C5102A" w:rsidRPr="008C072B" w:rsidRDefault="00477502" w:rsidP="00477502">
            <w:pPr>
              <w:rPr>
                <w:rFonts w:ascii="Arial" w:hAnsi="Arial" w:cs="Arial"/>
              </w:rPr>
            </w:pPr>
            <w:r>
              <w:rPr>
                <w:rFonts w:ascii="Arial" w:hAnsi="Arial" w:cs="Arial"/>
              </w:rPr>
              <w:t>May – End of Month</w:t>
            </w:r>
            <w:r w:rsidR="001A37AC">
              <w:rPr>
                <w:rFonts w:ascii="Arial" w:hAnsi="Arial" w:cs="Arial"/>
              </w:rPr>
              <w:t xml:space="preserve"> </w:t>
            </w:r>
          </w:p>
        </w:tc>
        <w:tc>
          <w:tcPr>
            <w:tcW w:w="2501" w:type="pct"/>
          </w:tcPr>
          <w:p w14:paraId="0B09A5F9" w14:textId="77777777" w:rsidR="00C5102A" w:rsidRPr="008C072B" w:rsidRDefault="00C5102A" w:rsidP="00195877">
            <w:pPr>
              <w:rPr>
                <w:rFonts w:ascii="Arial" w:hAnsi="Arial" w:cs="Arial"/>
              </w:rPr>
            </w:pPr>
            <w:r w:rsidRPr="008C072B">
              <w:rPr>
                <w:rFonts w:ascii="Arial" w:hAnsi="Arial" w:cs="Arial"/>
              </w:rPr>
              <w:t xml:space="preserve">Notification of acceptance or rejection sent to all eligible candidates </w:t>
            </w:r>
          </w:p>
          <w:p w14:paraId="0C30F2B0" w14:textId="77777777" w:rsidR="00C5102A" w:rsidRPr="008C072B" w:rsidRDefault="00C5102A" w:rsidP="00195877">
            <w:pPr>
              <w:rPr>
                <w:rFonts w:ascii="Arial" w:hAnsi="Arial" w:cs="Arial"/>
              </w:rPr>
            </w:pPr>
          </w:p>
        </w:tc>
      </w:tr>
      <w:tr w:rsidR="00C5102A" w14:paraId="7D5F31BF" w14:textId="77777777" w:rsidTr="00BD3F21">
        <w:tc>
          <w:tcPr>
            <w:tcW w:w="2499" w:type="pct"/>
          </w:tcPr>
          <w:p w14:paraId="0A29E6CF" w14:textId="09B92E38" w:rsidR="00C5102A" w:rsidRPr="008C072B" w:rsidRDefault="00477502" w:rsidP="00477502">
            <w:pPr>
              <w:rPr>
                <w:rFonts w:ascii="Arial" w:hAnsi="Arial" w:cs="Arial"/>
              </w:rPr>
            </w:pPr>
            <w:r>
              <w:rPr>
                <w:rFonts w:ascii="Arial" w:hAnsi="Arial" w:cs="Arial"/>
              </w:rPr>
              <w:t>June – Middle of Month</w:t>
            </w:r>
          </w:p>
        </w:tc>
        <w:tc>
          <w:tcPr>
            <w:tcW w:w="2501" w:type="pct"/>
          </w:tcPr>
          <w:p w14:paraId="04885630" w14:textId="77777777" w:rsidR="00C5102A" w:rsidRPr="008C072B" w:rsidRDefault="00C5102A" w:rsidP="001A37AC">
            <w:pPr>
              <w:rPr>
                <w:rFonts w:ascii="Arial" w:hAnsi="Arial" w:cs="Arial"/>
              </w:rPr>
            </w:pPr>
            <w:r w:rsidRPr="008C072B">
              <w:rPr>
                <w:rFonts w:ascii="Arial" w:hAnsi="Arial" w:cs="Arial"/>
              </w:rPr>
              <w:t xml:space="preserve">Accepted applicants notify internship management of their intent to enter and complete the internship and submits additional documents </w:t>
            </w:r>
          </w:p>
        </w:tc>
      </w:tr>
      <w:tr w:rsidR="000C7FC3" w14:paraId="1FE74752" w14:textId="77777777" w:rsidTr="00BD3F21">
        <w:tc>
          <w:tcPr>
            <w:tcW w:w="2499" w:type="pct"/>
          </w:tcPr>
          <w:p w14:paraId="47B2EE67" w14:textId="0C31561F" w:rsidR="000C7FC3" w:rsidRPr="00A548FD" w:rsidRDefault="000C7FC3" w:rsidP="00477502">
            <w:pPr>
              <w:rPr>
                <w:rFonts w:ascii="Arial" w:hAnsi="Arial" w:cs="Arial"/>
              </w:rPr>
            </w:pPr>
            <w:r w:rsidRPr="00A548FD">
              <w:rPr>
                <w:rFonts w:ascii="Arial" w:hAnsi="Arial" w:cs="Arial"/>
              </w:rPr>
              <w:t>July – End/August – First week</w:t>
            </w:r>
          </w:p>
        </w:tc>
        <w:tc>
          <w:tcPr>
            <w:tcW w:w="2501" w:type="pct"/>
          </w:tcPr>
          <w:p w14:paraId="3670C94C" w14:textId="5BC1A6D8" w:rsidR="000C7FC3" w:rsidRPr="00695FF0" w:rsidRDefault="000C7FC3" w:rsidP="001A37AC">
            <w:pPr>
              <w:rPr>
                <w:rFonts w:ascii="Arial" w:hAnsi="Arial" w:cs="Arial"/>
              </w:rPr>
            </w:pPr>
            <w:r w:rsidRPr="00695FF0">
              <w:rPr>
                <w:rFonts w:ascii="Arial" w:hAnsi="Arial" w:cs="Arial"/>
              </w:rPr>
              <w:t>RD examination review course</w:t>
            </w:r>
          </w:p>
        </w:tc>
      </w:tr>
      <w:tr w:rsidR="00C5102A" w14:paraId="023C9FDC" w14:textId="77777777" w:rsidTr="00BD3F21">
        <w:tc>
          <w:tcPr>
            <w:tcW w:w="2499" w:type="pct"/>
          </w:tcPr>
          <w:p w14:paraId="24B288F3" w14:textId="3F0DBDCA" w:rsidR="00C5102A" w:rsidRPr="008C072B" w:rsidRDefault="00C5102A" w:rsidP="0064252D">
            <w:pPr>
              <w:rPr>
                <w:rFonts w:ascii="Arial" w:hAnsi="Arial" w:cs="Arial"/>
              </w:rPr>
            </w:pPr>
            <w:r w:rsidRPr="008C072B">
              <w:rPr>
                <w:rFonts w:ascii="Arial" w:hAnsi="Arial" w:cs="Arial"/>
              </w:rPr>
              <w:t xml:space="preserve">August </w:t>
            </w:r>
            <w:r w:rsidR="00F22DC2">
              <w:rPr>
                <w:rFonts w:ascii="Arial" w:hAnsi="Arial" w:cs="Arial"/>
              </w:rPr>
              <w:t xml:space="preserve">– </w:t>
            </w:r>
            <w:r w:rsidR="00477502">
              <w:rPr>
                <w:rFonts w:ascii="Arial" w:hAnsi="Arial" w:cs="Arial"/>
              </w:rPr>
              <w:t>S</w:t>
            </w:r>
            <w:r w:rsidR="00F22DC2">
              <w:rPr>
                <w:rFonts w:ascii="Arial" w:hAnsi="Arial" w:cs="Arial"/>
              </w:rPr>
              <w:t xml:space="preserve">econd </w:t>
            </w:r>
            <w:r w:rsidR="00477502">
              <w:rPr>
                <w:rFonts w:ascii="Arial" w:hAnsi="Arial" w:cs="Arial"/>
              </w:rPr>
              <w:t>W</w:t>
            </w:r>
            <w:r w:rsidR="00F22DC2">
              <w:rPr>
                <w:rFonts w:ascii="Arial" w:hAnsi="Arial" w:cs="Arial"/>
              </w:rPr>
              <w:t>eek</w:t>
            </w:r>
          </w:p>
        </w:tc>
        <w:tc>
          <w:tcPr>
            <w:tcW w:w="2501" w:type="pct"/>
          </w:tcPr>
          <w:p w14:paraId="703C9EDA" w14:textId="50E2270D" w:rsidR="00C5102A" w:rsidRPr="008C072B" w:rsidRDefault="00477502" w:rsidP="00195877">
            <w:pPr>
              <w:rPr>
                <w:rFonts w:ascii="Arial" w:hAnsi="Arial" w:cs="Arial"/>
              </w:rPr>
            </w:pPr>
            <w:r>
              <w:rPr>
                <w:rFonts w:ascii="Arial" w:hAnsi="Arial" w:cs="Arial"/>
              </w:rPr>
              <w:t>General i</w:t>
            </w:r>
            <w:r w:rsidR="00C5102A" w:rsidRPr="008C072B">
              <w:rPr>
                <w:rFonts w:ascii="Arial" w:hAnsi="Arial" w:cs="Arial"/>
              </w:rPr>
              <w:t xml:space="preserve">nternship </w:t>
            </w:r>
            <w:r>
              <w:rPr>
                <w:rFonts w:ascii="Arial" w:hAnsi="Arial" w:cs="Arial"/>
              </w:rPr>
              <w:t>o</w:t>
            </w:r>
            <w:r w:rsidR="00C5102A" w:rsidRPr="008C072B">
              <w:rPr>
                <w:rFonts w:ascii="Arial" w:hAnsi="Arial" w:cs="Arial"/>
              </w:rPr>
              <w:t>rientation</w:t>
            </w:r>
          </w:p>
          <w:p w14:paraId="60A70376" w14:textId="77777777" w:rsidR="00C5102A" w:rsidRPr="008C072B" w:rsidRDefault="00C5102A" w:rsidP="00195877">
            <w:pPr>
              <w:rPr>
                <w:rFonts w:ascii="Arial" w:hAnsi="Arial" w:cs="Arial"/>
              </w:rPr>
            </w:pPr>
          </w:p>
        </w:tc>
      </w:tr>
      <w:tr w:rsidR="00C5102A" w14:paraId="62E9798B" w14:textId="77777777" w:rsidTr="00BD3F21">
        <w:tc>
          <w:tcPr>
            <w:tcW w:w="2499" w:type="pct"/>
          </w:tcPr>
          <w:p w14:paraId="6ACD742A" w14:textId="0D36BC63" w:rsidR="00C5102A" w:rsidRPr="008C072B" w:rsidRDefault="00C5102A" w:rsidP="0064252D">
            <w:pPr>
              <w:rPr>
                <w:rFonts w:ascii="Arial" w:hAnsi="Arial" w:cs="Arial"/>
              </w:rPr>
            </w:pPr>
            <w:r w:rsidRPr="008C072B">
              <w:rPr>
                <w:rFonts w:ascii="Arial" w:hAnsi="Arial" w:cs="Arial"/>
              </w:rPr>
              <w:t xml:space="preserve">August </w:t>
            </w:r>
            <w:r w:rsidR="00F22DC2">
              <w:rPr>
                <w:rFonts w:ascii="Arial" w:hAnsi="Arial" w:cs="Arial"/>
              </w:rPr>
              <w:t xml:space="preserve">– </w:t>
            </w:r>
            <w:r w:rsidR="00477502">
              <w:rPr>
                <w:rFonts w:ascii="Arial" w:hAnsi="Arial" w:cs="Arial"/>
              </w:rPr>
              <w:t>T</w:t>
            </w:r>
            <w:r w:rsidR="00F22DC2">
              <w:rPr>
                <w:rFonts w:ascii="Arial" w:hAnsi="Arial" w:cs="Arial"/>
              </w:rPr>
              <w:t xml:space="preserve">hird </w:t>
            </w:r>
            <w:r w:rsidR="00477502">
              <w:rPr>
                <w:rFonts w:ascii="Arial" w:hAnsi="Arial" w:cs="Arial"/>
              </w:rPr>
              <w:t>W</w:t>
            </w:r>
            <w:r w:rsidR="00F22DC2">
              <w:rPr>
                <w:rFonts w:ascii="Arial" w:hAnsi="Arial" w:cs="Arial"/>
              </w:rPr>
              <w:t xml:space="preserve">eek </w:t>
            </w:r>
          </w:p>
        </w:tc>
        <w:tc>
          <w:tcPr>
            <w:tcW w:w="2501" w:type="pct"/>
          </w:tcPr>
          <w:p w14:paraId="66EE66C5" w14:textId="77777777" w:rsidR="00C5102A" w:rsidRPr="008C072B" w:rsidRDefault="00C5102A" w:rsidP="001A37AC">
            <w:pPr>
              <w:rPr>
                <w:rFonts w:ascii="Arial" w:hAnsi="Arial" w:cs="Arial"/>
              </w:rPr>
            </w:pPr>
            <w:r w:rsidRPr="008C072B">
              <w:rPr>
                <w:rFonts w:ascii="Arial" w:hAnsi="Arial" w:cs="Arial"/>
              </w:rPr>
              <w:t xml:space="preserve">Community </w:t>
            </w:r>
            <w:r w:rsidR="00821B1A">
              <w:rPr>
                <w:rFonts w:ascii="Arial" w:hAnsi="Arial" w:cs="Arial"/>
              </w:rPr>
              <w:t xml:space="preserve">Rotation </w:t>
            </w:r>
            <w:r w:rsidRPr="008C072B">
              <w:rPr>
                <w:rFonts w:ascii="Arial" w:hAnsi="Arial" w:cs="Arial"/>
              </w:rPr>
              <w:t>Orientation</w:t>
            </w:r>
          </w:p>
        </w:tc>
      </w:tr>
      <w:tr w:rsidR="00C5102A" w14:paraId="1EB3C262" w14:textId="77777777" w:rsidTr="00BD3F21">
        <w:tc>
          <w:tcPr>
            <w:tcW w:w="2499" w:type="pct"/>
          </w:tcPr>
          <w:p w14:paraId="31E8AB81" w14:textId="07E5D8D1" w:rsidR="00C5102A" w:rsidRPr="008C072B" w:rsidRDefault="0064252D" w:rsidP="00195877">
            <w:pPr>
              <w:rPr>
                <w:rFonts w:ascii="Arial" w:hAnsi="Arial" w:cs="Arial"/>
              </w:rPr>
            </w:pPr>
            <w:r>
              <w:rPr>
                <w:rFonts w:ascii="Arial" w:hAnsi="Arial" w:cs="Arial"/>
              </w:rPr>
              <w:t xml:space="preserve">August </w:t>
            </w:r>
            <w:r w:rsidR="00F22DC2">
              <w:rPr>
                <w:rFonts w:ascii="Arial" w:hAnsi="Arial" w:cs="Arial"/>
              </w:rPr>
              <w:t xml:space="preserve">– </w:t>
            </w:r>
            <w:r w:rsidR="00477502">
              <w:rPr>
                <w:rFonts w:ascii="Arial" w:hAnsi="Arial" w:cs="Arial"/>
              </w:rPr>
              <w:t>F</w:t>
            </w:r>
            <w:r w:rsidR="00F22DC2">
              <w:rPr>
                <w:rFonts w:ascii="Arial" w:hAnsi="Arial" w:cs="Arial"/>
              </w:rPr>
              <w:t xml:space="preserve">ourth </w:t>
            </w:r>
            <w:r w:rsidR="00477502">
              <w:rPr>
                <w:rFonts w:ascii="Arial" w:hAnsi="Arial" w:cs="Arial"/>
              </w:rPr>
              <w:t>W</w:t>
            </w:r>
            <w:r w:rsidR="00F22DC2">
              <w:rPr>
                <w:rFonts w:ascii="Arial" w:hAnsi="Arial" w:cs="Arial"/>
              </w:rPr>
              <w:t xml:space="preserve">eek </w:t>
            </w:r>
          </w:p>
        </w:tc>
        <w:tc>
          <w:tcPr>
            <w:tcW w:w="2501" w:type="pct"/>
          </w:tcPr>
          <w:p w14:paraId="46083DD1" w14:textId="77777777" w:rsidR="00C5102A" w:rsidRPr="008C072B" w:rsidRDefault="00C5102A" w:rsidP="00195877">
            <w:pPr>
              <w:rPr>
                <w:rFonts w:ascii="Arial" w:hAnsi="Arial" w:cs="Arial"/>
              </w:rPr>
            </w:pPr>
            <w:r w:rsidRPr="008C072B">
              <w:rPr>
                <w:rFonts w:ascii="Arial" w:hAnsi="Arial" w:cs="Arial"/>
              </w:rPr>
              <w:t>Internship begins</w:t>
            </w:r>
          </w:p>
          <w:p w14:paraId="45385F7B" w14:textId="77777777" w:rsidR="00C5102A" w:rsidRPr="008C072B" w:rsidRDefault="00C5102A" w:rsidP="00195877">
            <w:pPr>
              <w:rPr>
                <w:rFonts w:ascii="Arial" w:hAnsi="Arial" w:cs="Arial"/>
              </w:rPr>
            </w:pPr>
          </w:p>
        </w:tc>
      </w:tr>
    </w:tbl>
    <w:p w14:paraId="7134F520" w14:textId="77777777" w:rsidR="00C5102A" w:rsidRPr="00034D29" w:rsidRDefault="00C5102A" w:rsidP="00C5102A">
      <w:pPr>
        <w:ind w:left="720"/>
        <w:rPr>
          <w:rFonts w:ascii="Calibri" w:hAnsi="Calibri" w:cs="Arial"/>
          <w:bCs/>
        </w:rPr>
      </w:pPr>
    </w:p>
    <w:p w14:paraId="17ACD06D" w14:textId="43752123" w:rsidR="00C5102A" w:rsidRDefault="00C5102A" w:rsidP="00C5102A">
      <w:pPr>
        <w:rPr>
          <w:rFonts w:ascii="Arial" w:hAnsi="Arial" w:cs="Arial"/>
        </w:rPr>
      </w:pPr>
      <w:r w:rsidRPr="00A548FD">
        <w:rPr>
          <w:rFonts w:ascii="Arial" w:hAnsi="Arial" w:cs="Arial"/>
          <w:vertAlign w:val="superscript"/>
        </w:rPr>
        <w:t>1</w:t>
      </w:r>
      <w:r w:rsidRPr="00A548FD">
        <w:rPr>
          <w:rFonts w:ascii="Arial" w:hAnsi="Arial" w:cs="Arial"/>
        </w:rPr>
        <w:t>A</w:t>
      </w:r>
      <w:r w:rsidR="00AD5648" w:rsidRPr="00A548FD">
        <w:rPr>
          <w:rFonts w:ascii="Arial" w:hAnsi="Arial" w:cs="Arial"/>
        </w:rPr>
        <w:t xml:space="preserve">ll complete application packets received by the deadline will be reviewed, scored, and screened </w:t>
      </w:r>
      <w:r w:rsidR="00E22A3D">
        <w:rPr>
          <w:rFonts w:ascii="Arial" w:hAnsi="Arial" w:cs="Arial"/>
        </w:rPr>
        <w:t xml:space="preserve">for </w:t>
      </w:r>
      <w:r w:rsidR="00AD5648" w:rsidRPr="00A548FD">
        <w:rPr>
          <w:rFonts w:ascii="Arial" w:hAnsi="Arial" w:cs="Arial"/>
        </w:rPr>
        <w:t>interview eligibility</w:t>
      </w:r>
      <w:r w:rsidR="00E22A3D">
        <w:rPr>
          <w:rFonts w:ascii="Arial" w:hAnsi="Arial" w:cs="Arial"/>
        </w:rPr>
        <w:t>/ineligibility</w:t>
      </w:r>
      <w:r w:rsidR="00AD5648" w:rsidRPr="00695FF0">
        <w:rPr>
          <w:rFonts w:ascii="Arial" w:hAnsi="Arial" w:cs="Arial"/>
        </w:rPr>
        <w:t xml:space="preserve"> by the DPH WIC Dietetic Internship Director and Coordinator. Applicants </w:t>
      </w:r>
      <w:r w:rsidRPr="00A548FD">
        <w:rPr>
          <w:rFonts w:ascii="Arial" w:hAnsi="Arial" w:cs="Arial"/>
        </w:rPr>
        <w:t>who</w:t>
      </w:r>
      <w:r>
        <w:rPr>
          <w:rFonts w:ascii="Arial" w:hAnsi="Arial" w:cs="Arial"/>
        </w:rPr>
        <w:t xml:space="preserve"> will be considered for the internship will receive a</w:t>
      </w:r>
      <w:r w:rsidR="00AC407D">
        <w:rPr>
          <w:rFonts w:ascii="Arial" w:hAnsi="Arial" w:cs="Arial"/>
        </w:rPr>
        <w:t>n e-mail with</w:t>
      </w:r>
      <w:r>
        <w:rPr>
          <w:rFonts w:ascii="Arial" w:hAnsi="Arial" w:cs="Arial"/>
        </w:rPr>
        <w:t xml:space="preserve"> </w:t>
      </w:r>
      <w:r w:rsidR="00E22A3D">
        <w:rPr>
          <w:rFonts w:ascii="Arial" w:hAnsi="Arial" w:cs="Arial"/>
        </w:rPr>
        <w:t xml:space="preserve">notification of </w:t>
      </w:r>
      <w:r>
        <w:rPr>
          <w:rFonts w:ascii="Arial" w:hAnsi="Arial" w:cs="Arial"/>
        </w:rPr>
        <w:t>a date and time for an interview with the selection panel. Applicants who will not be considered will receive a</w:t>
      </w:r>
      <w:r w:rsidR="00AC407D">
        <w:rPr>
          <w:rFonts w:ascii="Arial" w:hAnsi="Arial" w:cs="Arial"/>
        </w:rPr>
        <w:t>n e-mail</w:t>
      </w:r>
      <w:r w:rsidR="00CF6C77">
        <w:rPr>
          <w:rFonts w:ascii="Arial" w:hAnsi="Arial" w:cs="Arial"/>
        </w:rPr>
        <w:t xml:space="preserve"> indicating</w:t>
      </w:r>
      <w:r>
        <w:rPr>
          <w:rFonts w:ascii="Arial" w:hAnsi="Arial" w:cs="Arial"/>
        </w:rPr>
        <w:t xml:space="preserve"> they are not eligible for consideration.</w:t>
      </w:r>
    </w:p>
    <w:p w14:paraId="5BC4AC8E" w14:textId="77777777" w:rsidR="00C5102A" w:rsidRDefault="00C5102A" w:rsidP="00C5102A">
      <w:pPr>
        <w:rPr>
          <w:rFonts w:ascii="Arial" w:hAnsi="Arial" w:cs="Arial"/>
        </w:rPr>
      </w:pPr>
    </w:p>
    <w:p w14:paraId="231C9DF4" w14:textId="1B916589" w:rsidR="00C5102A" w:rsidRPr="00C30C24" w:rsidRDefault="00C5102A" w:rsidP="00C5102A">
      <w:pPr>
        <w:spacing w:after="100" w:afterAutospacing="1"/>
        <w:rPr>
          <w:rFonts w:ascii="Arial" w:hAnsi="Arial" w:cs="Arial"/>
        </w:rPr>
      </w:pPr>
      <w:r w:rsidRPr="009B71D9">
        <w:rPr>
          <w:rFonts w:ascii="Arial" w:hAnsi="Arial" w:cs="Arial"/>
          <w:vertAlign w:val="superscript"/>
        </w:rPr>
        <w:t>2</w:t>
      </w:r>
      <w:r>
        <w:rPr>
          <w:rFonts w:ascii="Arial" w:hAnsi="Arial" w:cs="Arial"/>
        </w:rPr>
        <w:t xml:space="preserve">Applicants will be interviewed by a panel.  Each interviewer will rate </w:t>
      </w:r>
      <w:r w:rsidR="000C7FC3">
        <w:rPr>
          <w:rFonts w:ascii="Arial" w:hAnsi="Arial" w:cs="Arial"/>
        </w:rPr>
        <w:t xml:space="preserve">each </w:t>
      </w:r>
      <w:r>
        <w:rPr>
          <w:rFonts w:ascii="Arial" w:hAnsi="Arial" w:cs="Arial"/>
        </w:rPr>
        <w:t>applicant</w:t>
      </w:r>
      <w:r w:rsidR="000C7FC3">
        <w:rPr>
          <w:rFonts w:ascii="Arial" w:hAnsi="Arial" w:cs="Arial"/>
        </w:rPr>
        <w:t xml:space="preserve"> </w:t>
      </w:r>
      <w:r>
        <w:rPr>
          <w:rFonts w:ascii="Arial" w:hAnsi="Arial" w:cs="Arial"/>
        </w:rPr>
        <w:t>using a standardized</w:t>
      </w:r>
      <w:r w:rsidR="00E22A3D">
        <w:rPr>
          <w:rFonts w:ascii="Arial" w:hAnsi="Arial" w:cs="Arial"/>
        </w:rPr>
        <w:t xml:space="preserve"> rubric</w:t>
      </w:r>
      <w:r>
        <w:rPr>
          <w:rFonts w:ascii="Arial" w:hAnsi="Arial" w:cs="Arial"/>
        </w:rPr>
        <w:t xml:space="preserve">.  </w:t>
      </w:r>
    </w:p>
    <w:p w14:paraId="1BE44F5E" w14:textId="77777777" w:rsidR="00C5102A" w:rsidRDefault="00C5102A" w:rsidP="00BD3F21">
      <w:pPr>
        <w:ind w:left="720"/>
        <w:rPr>
          <w:rFonts w:ascii="Arial" w:hAnsi="Arial" w:cs="Arial"/>
          <w:b/>
        </w:rPr>
      </w:pPr>
      <w:bookmarkStart w:id="20" w:name="_Toc333330032"/>
      <w:r w:rsidRPr="00D1749E">
        <w:rPr>
          <w:rFonts w:ascii="Arial" w:hAnsi="Arial" w:cs="Arial"/>
          <w:b/>
        </w:rPr>
        <w:t>Selection of Interns</w:t>
      </w:r>
      <w:bookmarkEnd w:id="20"/>
      <w:r w:rsidRPr="00D1749E">
        <w:rPr>
          <w:rFonts w:ascii="Arial" w:hAnsi="Arial" w:cs="Arial"/>
          <w:b/>
        </w:rPr>
        <w:t xml:space="preserve">  </w:t>
      </w:r>
    </w:p>
    <w:p w14:paraId="1AC92C1F" w14:textId="77777777" w:rsidR="00B93062" w:rsidRPr="00D1749E" w:rsidRDefault="00B93062" w:rsidP="00D1749E">
      <w:pPr>
        <w:rPr>
          <w:rFonts w:ascii="Arial" w:hAnsi="Arial" w:cs="Arial"/>
          <w:b/>
        </w:rPr>
      </w:pPr>
    </w:p>
    <w:p w14:paraId="20C585B1" w14:textId="28A7EEBA" w:rsidR="00C5102A" w:rsidRPr="00BD3F21" w:rsidRDefault="00DE2B26" w:rsidP="00BD3F21">
      <w:pPr>
        <w:pStyle w:val="NoSpacing"/>
        <w:ind w:left="360" w:firstLine="360"/>
        <w:rPr>
          <w:rFonts w:ascii="Arial" w:hAnsi="Arial" w:cs="Arial"/>
        </w:rPr>
      </w:pPr>
      <w:r w:rsidRPr="00BD3F21">
        <w:rPr>
          <w:rFonts w:ascii="Arial" w:hAnsi="Arial" w:cs="Arial"/>
          <w:sz w:val="24"/>
          <w:szCs w:val="24"/>
        </w:rPr>
        <w:t>Applicants will be ranked with r</w:t>
      </w:r>
      <w:r w:rsidR="00C5102A" w:rsidRPr="00BD3F21">
        <w:rPr>
          <w:rFonts w:ascii="Arial" w:hAnsi="Arial" w:cs="Arial"/>
          <w:sz w:val="24"/>
          <w:szCs w:val="24"/>
        </w:rPr>
        <w:t>atings based on the following factors:</w:t>
      </w:r>
    </w:p>
    <w:p w14:paraId="32AE5291" w14:textId="77777777" w:rsidR="00B93062" w:rsidRPr="00BD3F21" w:rsidRDefault="00B93062" w:rsidP="00BD3F21">
      <w:pPr>
        <w:pStyle w:val="NoSpacing"/>
        <w:rPr>
          <w:rFonts w:ascii="Arial" w:hAnsi="Arial" w:cs="Arial"/>
        </w:rPr>
      </w:pPr>
    </w:p>
    <w:p w14:paraId="33F0EF8B" w14:textId="67BEB46F" w:rsidR="00E22A3D" w:rsidRDefault="002C235E" w:rsidP="00BD3F21">
      <w:pPr>
        <w:numPr>
          <w:ilvl w:val="0"/>
          <w:numId w:val="25"/>
        </w:numPr>
        <w:spacing w:after="100" w:afterAutospacing="1"/>
        <w:rPr>
          <w:rFonts w:ascii="Arial" w:hAnsi="Arial" w:cs="Arial"/>
        </w:rPr>
      </w:pPr>
      <w:r w:rsidRPr="00BD3F21">
        <w:rPr>
          <w:rFonts w:ascii="Arial" w:hAnsi="Arial" w:cs="Arial"/>
        </w:rPr>
        <w:t>GPA cumulative undergraduate</w:t>
      </w:r>
      <w:r w:rsidR="00E22A3D">
        <w:rPr>
          <w:rFonts w:ascii="Arial" w:hAnsi="Arial" w:cs="Arial"/>
        </w:rPr>
        <w:t xml:space="preserve"> coursework</w:t>
      </w:r>
    </w:p>
    <w:p w14:paraId="1FA7DAEC" w14:textId="6E83C086" w:rsidR="002C235E" w:rsidRPr="00BD3F21" w:rsidRDefault="00E22A3D" w:rsidP="00BD3F21">
      <w:pPr>
        <w:numPr>
          <w:ilvl w:val="0"/>
          <w:numId w:val="25"/>
        </w:numPr>
        <w:spacing w:after="100" w:afterAutospacing="1"/>
        <w:rPr>
          <w:rFonts w:ascii="Arial" w:hAnsi="Arial" w:cs="Arial"/>
        </w:rPr>
      </w:pPr>
      <w:r>
        <w:rPr>
          <w:rFonts w:ascii="Arial" w:hAnsi="Arial" w:cs="Arial"/>
        </w:rPr>
        <w:t>GPA</w:t>
      </w:r>
      <w:r w:rsidR="002C235E" w:rsidRPr="00BD3F21">
        <w:rPr>
          <w:rFonts w:ascii="Arial" w:hAnsi="Arial" w:cs="Arial"/>
        </w:rPr>
        <w:t xml:space="preserve"> food/nutrition/dietetics coursework </w:t>
      </w:r>
    </w:p>
    <w:p w14:paraId="2A178B5E" w14:textId="1A1CF73E" w:rsidR="00E22A3D" w:rsidRDefault="002C235E" w:rsidP="00BD3F21">
      <w:pPr>
        <w:numPr>
          <w:ilvl w:val="0"/>
          <w:numId w:val="25"/>
        </w:numPr>
        <w:spacing w:after="100" w:afterAutospacing="1"/>
        <w:rPr>
          <w:rFonts w:ascii="Arial" w:hAnsi="Arial" w:cs="Arial"/>
        </w:rPr>
      </w:pPr>
      <w:r w:rsidRPr="00BD3F21">
        <w:rPr>
          <w:rFonts w:ascii="Arial" w:hAnsi="Arial" w:cs="Arial"/>
        </w:rPr>
        <w:t xml:space="preserve">GPA science </w:t>
      </w:r>
      <w:r w:rsidR="00E22A3D">
        <w:rPr>
          <w:rFonts w:ascii="Arial" w:hAnsi="Arial" w:cs="Arial"/>
        </w:rPr>
        <w:t>coursework – bonus points may be awarded for a GPA of 3.0 or better is science courses</w:t>
      </w:r>
    </w:p>
    <w:p w14:paraId="05866588" w14:textId="6445D518" w:rsidR="002C235E" w:rsidRPr="00BD3F21" w:rsidRDefault="00E22A3D" w:rsidP="00BD3F21">
      <w:pPr>
        <w:numPr>
          <w:ilvl w:val="0"/>
          <w:numId w:val="25"/>
        </w:numPr>
        <w:spacing w:after="100" w:afterAutospacing="1"/>
        <w:rPr>
          <w:rFonts w:ascii="Arial" w:hAnsi="Arial" w:cs="Arial"/>
        </w:rPr>
      </w:pPr>
      <w:r>
        <w:rPr>
          <w:rFonts w:ascii="Arial" w:hAnsi="Arial" w:cs="Arial"/>
        </w:rPr>
        <w:t xml:space="preserve">GPA completed </w:t>
      </w:r>
      <w:r w:rsidR="002C235E" w:rsidRPr="00BD3F21">
        <w:rPr>
          <w:rFonts w:ascii="Arial" w:hAnsi="Arial" w:cs="Arial"/>
        </w:rPr>
        <w:t xml:space="preserve">graduate degree – bonus points may be awarded for GPA of 3.0 or better for a completed graduate degree </w:t>
      </w:r>
    </w:p>
    <w:p w14:paraId="7DF37F1E" w14:textId="5EA7581C" w:rsidR="00CF6C77" w:rsidRPr="00CF6C77" w:rsidRDefault="002C235E" w:rsidP="00CF6C77">
      <w:pPr>
        <w:numPr>
          <w:ilvl w:val="0"/>
          <w:numId w:val="25"/>
        </w:numPr>
        <w:spacing w:after="100" w:afterAutospacing="1"/>
        <w:rPr>
          <w:rFonts w:ascii="Arial" w:hAnsi="Arial" w:cs="Arial"/>
        </w:rPr>
      </w:pPr>
      <w:r w:rsidRPr="00BD3F21">
        <w:rPr>
          <w:rFonts w:ascii="Arial" w:hAnsi="Arial" w:cs="Arial"/>
        </w:rPr>
        <w:t>Extracurricular activities</w:t>
      </w:r>
      <w:r w:rsidR="00CF6C77">
        <w:rPr>
          <w:rFonts w:ascii="Arial" w:hAnsi="Arial" w:cs="Arial"/>
        </w:rPr>
        <w:t xml:space="preserve"> including, but not limited to, professional organization membership, volunteer hours, scholarships, and certifications </w:t>
      </w:r>
      <w:r w:rsidR="00CF6C77" w:rsidRPr="00BD3F21">
        <w:rPr>
          <w:rFonts w:ascii="Arial" w:hAnsi="Arial" w:cs="Arial"/>
        </w:rPr>
        <w:t>–</w:t>
      </w:r>
      <w:r w:rsidR="00CF6C77">
        <w:rPr>
          <w:rFonts w:ascii="Arial" w:hAnsi="Arial" w:cs="Arial"/>
        </w:rPr>
        <w:t xml:space="preserve"> bonus points may be awarded for Dietetic Technician, Registered (DTR) certification</w:t>
      </w:r>
    </w:p>
    <w:p w14:paraId="4921A232" w14:textId="762AD618" w:rsidR="002C235E" w:rsidRPr="00BD3F21" w:rsidRDefault="002C235E" w:rsidP="00BD3F21">
      <w:pPr>
        <w:numPr>
          <w:ilvl w:val="0"/>
          <w:numId w:val="25"/>
        </w:numPr>
        <w:spacing w:after="100" w:afterAutospacing="1"/>
        <w:rPr>
          <w:rFonts w:ascii="Arial" w:hAnsi="Arial" w:cs="Arial"/>
        </w:rPr>
      </w:pPr>
      <w:r w:rsidRPr="00BD3F21">
        <w:rPr>
          <w:rFonts w:ascii="Arial" w:hAnsi="Arial" w:cs="Arial"/>
        </w:rPr>
        <w:t>Work experience in dietetics/nutrition</w:t>
      </w:r>
    </w:p>
    <w:p w14:paraId="2A583886" w14:textId="5EB8F563" w:rsidR="002C235E" w:rsidRPr="00BD3F21" w:rsidRDefault="002C235E" w:rsidP="00BD3F21">
      <w:pPr>
        <w:numPr>
          <w:ilvl w:val="0"/>
          <w:numId w:val="25"/>
        </w:numPr>
        <w:spacing w:after="100" w:afterAutospacing="1"/>
        <w:rPr>
          <w:rFonts w:ascii="Arial" w:hAnsi="Arial" w:cs="Arial"/>
        </w:rPr>
      </w:pPr>
      <w:r w:rsidRPr="00BD3F21">
        <w:rPr>
          <w:rFonts w:ascii="Arial" w:hAnsi="Arial" w:cs="Arial"/>
        </w:rPr>
        <w:t xml:space="preserve">Work performance </w:t>
      </w:r>
      <w:r w:rsidR="00E03F3F">
        <w:rPr>
          <w:rFonts w:ascii="Arial" w:hAnsi="Arial" w:cs="Arial"/>
        </w:rPr>
        <w:t>–</w:t>
      </w:r>
      <w:r w:rsidRPr="00BD3F21">
        <w:rPr>
          <w:rFonts w:ascii="Arial" w:hAnsi="Arial" w:cs="Arial"/>
        </w:rPr>
        <w:t xml:space="preserve"> using the most recent PMF</w:t>
      </w:r>
    </w:p>
    <w:p w14:paraId="157D36C9" w14:textId="77777777" w:rsidR="002C235E" w:rsidRPr="00BD3F21" w:rsidRDefault="002C235E" w:rsidP="00BD3F21">
      <w:pPr>
        <w:numPr>
          <w:ilvl w:val="0"/>
          <w:numId w:val="25"/>
        </w:numPr>
        <w:spacing w:after="100" w:afterAutospacing="1"/>
        <w:rPr>
          <w:rFonts w:ascii="Arial" w:hAnsi="Arial" w:cs="Arial"/>
        </w:rPr>
      </w:pPr>
      <w:r w:rsidRPr="00BD3F21">
        <w:rPr>
          <w:rFonts w:ascii="Arial" w:hAnsi="Arial" w:cs="Arial"/>
        </w:rPr>
        <w:lastRenderedPageBreak/>
        <w:t>Personal statement</w:t>
      </w:r>
    </w:p>
    <w:p w14:paraId="7FAB8925" w14:textId="77777777" w:rsidR="002C235E" w:rsidRPr="00BD3F21" w:rsidRDefault="002C235E" w:rsidP="00BD3F21">
      <w:pPr>
        <w:numPr>
          <w:ilvl w:val="0"/>
          <w:numId w:val="25"/>
        </w:numPr>
        <w:spacing w:after="100" w:afterAutospacing="1"/>
        <w:rPr>
          <w:rFonts w:ascii="Arial" w:hAnsi="Arial" w:cs="Arial"/>
        </w:rPr>
      </w:pPr>
      <w:r w:rsidRPr="00BD3F21">
        <w:rPr>
          <w:rFonts w:ascii="Arial" w:hAnsi="Arial" w:cs="Arial"/>
        </w:rPr>
        <w:t>Completed project</w:t>
      </w:r>
    </w:p>
    <w:p w14:paraId="72B93F42" w14:textId="77777777" w:rsidR="002C235E" w:rsidRPr="00BD3F21" w:rsidRDefault="002C235E" w:rsidP="00BD3F21">
      <w:pPr>
        <w:numPr>
          <w:ilvl w:val="0"/>
          <w:numId w:val="25"/>
        </w:numPr>
        <w:spacing w:after="100" w:afterAutospacing="1"/>
        <w:rPr>
          <w:rFonts w:ascii="Arial" w:hAnsi="Arial" w:cs="Arial"/>
        </w:rPr>
      </w:pPr>
      <w:r w:rsidRPr="00BD3F21">
        <w:rPr>
          <w:rFonts w:ascii="Arial" w:hAnsi="Arial" w:cs="Arial"/>
        </w:rPr>
        <w:t>Recommendation rating scores from college professor and supervisor(s)</w:t>
      </w:r>
    </w:p>
    <w:p w14:paraId="47BCB9B1" w14:textId="77777777" w:rsidR="002C235E" w:rsidRPr="00BD3F21" w:rsidRDefault="002C235E" w:rsidP="00BD3F21">
      <w:pPr>
        <w:numPr>
          <w:ilvl w:val="0"/>
          <w:numId w:val="25"/>
        </w:numPr>
        <w:spacing w:after="100" w:afterAutospacing="1"/>
        <w:rPr>
          <w:rFonts w:ascii="Arial" w:hAnsi="Arial" w:cs="Arial"/>
        </w:rPr>
      </w:pPr>
      <w:r w:rsidRPr="00BD3F21">
        <w:rPr>
          <w:rFonts w:ascii="Arial" w:hAnsi="Arial" w:cs="Arial"/>
        </w:rPr>
        <w:t>Interview</w:t>
      </w:r>
    </w:p>
    <w:p w14:paraId="564ED453" w14:textId="7E676D90" w:rsidR="00C5102A" w:rsidRDefault="00C5102A" w:rsidP="00BD3F21">
      <w:pPr>
        <w:ind w:left="720"/>
        <w:rPr>
          <w:rFonts w:ascii="Arial" w:hAnsi="Arial" w:cs="Arial"/>
          <w:b/>
          <w:bCs/>
        </w:rPr>
      </w:pPr>
      <w:bookmarkStart w:id="21" w:name="_Toc333330033"/>
      <w:r w:rsidRPr="009941FD">
        <w:rPr>
          <w:rFonts w:ascii="Arial" w:hAnsi="Arial" w:cs="Arial"/>
          <w:b/>
          <w:bCs/>
        </w:rPr>
        <w:t>Acceptance/</w:t>
      </w:r>
      <w:r w:rsidRPr="0099705F">
        <w:rPr>
          <w:rFonts w:ascii="Arial" w:hAnsi="Arial" w:cs="Arial"/>
          <w:b/>
        </w:rPr>
        <w:t>rejection</w:t>
      </w:r>
      <w:r w:rsidRPr="009941FD">
        <w:rPr>
          <w:rFonts w:ascii="Arial" w:hAnsi="Arial" w:cs="Arial"/>
          <w:b/>
          <w:bCs/>
        </w:rPr>
        <w:t xml:space="preserve"> letters</w:t>
      </w:r>
      <w:bookmarkEnd w:id="21"/>
    </w:p>
    <w:p w14:paraId="24C453A2" w14:textId="77777777" w:rsidR="00B93062" w:rsidRPr="009941FD" w:rsidRDefault="00B93062" w:rsidP="000B29D1">
      <w:pPr>
        <w:rPr>
          <w:rFonts w:ascii="Arial" w:hAnsi="Arial" w:cs="Arial"/>
          <w:b/>
          <w:bCs/>
        </w:rPr>
      </w:pPr>
    </w:p>
    <w:p w14:paraId="498DC303" w14:textId="31D1E0A7" w:rsidR="00846C1D" w:rsidRDefault="00C5102A" w:rsidP="00BD3F21">
      <w:pPr>
        <w:ind w:left="720"/>
        <w:rPr>
          <w:rFonts w:ascii="Arial" w:hAnsi="Arial" w:cs="Arial"/>
        </w:rPr>
      </w:pPr>
      <w:r w:rsidRPr="00C30C24">
        <w:rPr>
          <w:rFonts w:ascii="Arial" w:hAnsi="Arial" w:cs="Arial"/>
        </w:rPr>
        <w:t>Internship applicants are informed by letter of their acceptance/rejection by</w:t>
      </w:r>
      <w:r w:rsidR="00AC407D">
        <w:rPr>
          <w:rFonts w:ascii="Arial" w:hAnsi="Arial" w:cs="Arial"/>
        </w:rPr>
        <w:t xml:space="preserve"> e-mail</w:t>
      </w:r>
      <w:r w:rsidRPr="00C30C24">
        <w:rPr>
          <w:rFonts w:ascii="Arial" w:hAnsi="Arial" w:cs="Arial"/>
        </w:rPr>
        <w:t xml:space="preserve">. This </w:t>
      </w:r>
      <w:r w:rsidR="00E22A3D">
        <w:rPr>
          <w:rFonts w:ascii="Arial" w:hAnsi="Arial" w:cs="Arial"/>
        </w:rPr>
        <w:t>notification</w:t>
      </w:r>
      <w:r w:rsidR="00E22A3D" w:rsidRPr="00C30C24">
        <w:rPr>
          <w:rFonts w:ascii="Arial" w:hAnsi="Arial" w:cs="Arial"/>
        </w:rPr>
        <w:t xml:space="preserve"> </w:t>
      </w:r>
      <w:r w:rsidRPr="00C30C24">
        <w:rPr>
          <w:rFonts w:ascii="Arial" w:hAnsi="Arial" w:cs="Arial"/>
        </w:rPr>
        <w:t>is sent to the</w:t>
      </w:r>
      <w:r w:rsidR="00AC407D">
        <w:rPr>
          <w:rFonts w:ascii="Arial" w:hAnsi="Arial" w:cs="Arial"/>
        </w:rPr>
        <w:t xml:space="preserve"> e-mail</w:t>
      </w:r>
      <w:r w:rsidRPr="00C30C24">
        <w:rPr>
          <w:rFonts w:ascii="Arial" w:hAnsi="Arial" w:cs="Arial"/>
        </w:rPr>
        <w:t xml:space="preserve"> address noted on the application form. Applicants accepted as interns are required to inform the</w:t>
      </w:r>
      <w:r w:rsidR="00477502">
        <w:rPr>
          <w:rFonts w:ascii="Arial" w:hAnsi="Arial" w:cs="Arial"/>
        </w:rPr>
        <w:t xml:space="preserve"> DPH WIC</w:t>
      </w:r>
      <w:r w:rsidR="00B93062">
        <w:rPr>
          <w:rFonts w:ascii="Arial" w:hAnsi="Arial" w:cs="Arial"/>
        </w:rPr>
        <w:t xml:space="preserve"> Dietetic</w:t>
      </w:r>
      <w:r w:rsidRPr="00C30C24">
        <w:rPr>
          <w:rFonts w:ascii="Arial" w:hAnsi="Arial" w:cs="Arial"/>
        </w:rPr>
        <w:t xml:space="preserve"> </w:t>
      </w:r>
      <w:r w:rsidR="00722329">
        <w:rPr>
          <w:rFonts w:ascii="Arial" w:hAnsi="Arial" w:cs="Arial"/>
        </w:rPr>
        <w:t xml:space="preserve">Internship </w:t>
      </w:r>
      <w:r w:rsidRPr="00C30C24">
        <w:rPr>
          <w:rFonts w:ascii="Arial" w:hAnsi="Arial" w:cs="Arial"/>
        </w:rPr>
        <w:t xml:space="preserve">tor in writing of their acceptance/rejection of the appointment </w:t>
      </w:r>
      <w:r w:rsidRPr="00BD3F21">
        <w:rPr>
          <w:rFonts w:ascii="Arial" w:hAnsi="Arial" w:cs="Arial"/>
          <w:b/>
        </w:rPr>
        <w:t>and</w:t>
      </w:r>
      <w:r w:rsidRPr="00C30C24">
        <w:rPr>
          <w:rFonts w:ascii="Arial" w:hAnsi="Arial" w:cs="Arial"/>
        </w:rPr>
        <w:t xml:space="preserve"> to provide any other requested documentation</w:t>
      </w:r>
      <w:r w:rsidR="007F47F2">
        <w:rPr>
          <w:rFonts w:ascii="Arial" w:hAnsi="Arial" w:cs="Arial"/>
        </w:rPr>
        <w:t xml:space="preserve">. </w:t>
      </w:r>
    </w:p>
    <w:p w14:paraId="1C6EC5E0" w14:textId="77777777" w:rsidR="00846C1D" w:rsidRDefault="00846C1D" w:rsidP="00BD3F21">
      <w:pPr>
        <w:ind w:left="720"/>
        <w:rPr>
          <w:rFonts w:ascii="Arial" w:hAnsi="Arial" w:cs="Arial"/>
        </w:rPr>
      </w:pPr>
    </w:p>
    <w:p w14:paraId="29345A35" w14:textId="5B00F0F1" w:rsidR="00C5102A" w:rsidRPr="00C30C24" w:rsidRDefault="007F47F2" w:rsidP="00BD3F21">
      <w:pPr>
        <w:ind w:left="720"/>
        <w:rPr>
          <w:rFonts w:ascii="Arial" w:hAnsi="Arial" w:cs="Arial"/>
        </w:rPr>
      </w:pPr>
      <w:r w:rsidRPr="00E9204E">
        <w:rPr>
          <w:rFonts w:ascii="Arial" w:hAnsi="Arial" w:cs="Arial"/>
        </w:rPr>
        <w:t>Th</w:t>
      </w:r>
      <w:r w:rsidR="00AD5648">
        <w:rPr>
          <w:rFonts w:ascii="Arial" w:hAnsi="Arial" w:cs="Arial"/>
        </w:rPr>
        <w:t xml:space="preserve">ose accepting a position in the DPH WIC Dietetic Internship </w:t>
      </w:r>
      <w:r w:rsidRPr="00E9204E">
        <w:rPr>
          <w:rFonts w:ascii="Arial" w:hAnsi="Arial" w:cs="Arial"/>
        </w:rPr>
        <w:t>will be required to sign and date a commitment agreement</w:t>
      </w:r>
      <w:r w:rsidR="00846C1D">
        <w:rPr>
          <w:rFonts w:ascii="Arial" w:hAnsi="Arial" w:cs="Arial"/>
        </w:rPr>
        <w:t xml:space="preserve">. </w:t>
      </w:r>
      <w:r w:rsidR="00C5102A" w:rsidRPr="00C30C24">
        <w:rPr>
          <w:rFonts w:ascii="Arial" w:hAnsi="Arial" w:cs="Arial"/>
        </w:rPr>
        <w:t xml:space="preserve">If the </w:t>
      </w:r>
      <w:r w:rsidR="00477502">
        <w:rPr>
          <w:rFonts w:ascii="Arial" w:hAnsi="Arial" w:cs="Arial"/>
        </w:rPr>
        <w:t xml:space="preserve">DPH WIC </w:t>
      </w:r>
      <w:r w:rsidR="00B93062">
        <w:rPr>
          <w:rFonts w:ascii="Arial" w:hAnsi="Arial" w:cs="Arial"/>
        </w:rPr>
        <w:t xml:space="preserve">Dietetic </w:t>
      </w:r>
      <w:r w:rsidR="00722329">
        <w:rPr>
          <w:rFonts w:ascii="Arial" w:hAnsi="Arial" w:cs="Arial"/>
        </w:rPr>
        <w:t>Internship</w:t>
      </w:r>
      <w:r w:rsidR="00477502">
        <w:rPr>
          <w:rFonts w:ascii="Arial" w:hAnsi="Arial" w:cs="Arial"/>
        </w:rPr>
        <w:t xml:space="preserve"> </w:t>
      </w:r>
      <w:r w:rsidR="00C5102A" w:rsidRPr="00C30C24">
        <w:rPr>
          <w:rFonts w:ascii="Arial" w:hAnsi="Arial" w:cs="Arial"/>
        </w:rPr>
        <w:t>Director has not heard from</w:t>
      </w:r>
      <w:r w:rsidR="00271CF4">
        <w:rPr>
          <w:rFonts w:ascii="Arial" w:hAnsi="Arial" w:cs="Arial"/>
        </w:rPr>
        <w:t xml:space="preserve"> the</w:t>
      </w:r>
      <w:r w:rsidR="00C5102A" w:rsidRPr="00C30C24">
        <w:rPr>
          <w:rFonts w:ascii="Arial" w:hAnsi="Arial" w:cs="Arial"/>
        </w:rPr>
        <w:t xml:space="preserve"> intern within </w:t>
      </w:r>
      <w:r w:rsidR="00C5102A">
        <w:rPr>
          <w:rFonts w:ascii="Arial" w:hAnsi="Arial" w:cs="Arial"/>
        </w:rPr>
        <w:t xml:space="preserve">the specified </w:t>
      </w:r>
      <w:r w:rsidR="00C5102A" w:rsidRPr="00C30C24">
        <w:rPr>
          <w:rFonts w:ascii="Arial" w:hAnsi="Arial" w:cs="Arial"/>
        </w:rPr>
        <w:t xml:space="preserve">time frame, the intern will lose placement in the </w:t>
      </w:r>
      <w:r w:rsidR="00D546C6">
        <w:rPr>
          <w:rFonts w:ascii="Arial" w:hAnsi="Arial" w:cs="Arial"/>
        </w:rPr>
        <w:t>internship</w:t>
      </w:r>
      <w:r w:rsidR="00C5102A" w:rsidRPr="00C30C24">
        <w:rPr>
          <w:rFonts w:ascii="Arial" w:hAnsi="Arial" w:cs="Arial"/>
        </w:rPr>
        <w:t>.</w:t>
      </w:r>
    </w:p>
    <w:p w14:paraId="6CEB9265" w14:textId="77777777" w:rsidR="00BC774D" w:rsidRDefault="00BC774D" w:rsidP="00BD3F21">
      <w:pPr>
        <w:ind w:left="720"/>
        <w:rPr>
          <w:rFonts w:ascii="Arial" w:hAnsi="Arial" w:cs="Arial"/>
          <w:b/>
        </w:rPr>
      </w:pPr>
      <w:bookmarkStart w:id="22" w:name="_Toc333330035"/>
    </w:p>
    <w:p w14:paraId="587565DD" w14:textId="15F4D712" w:rsidR="00C5102A" w:rsidRDefault="00C5102A" w:rsidP="00BD3F21">
      <w:pPr>
        <w:ind w:left="720"/>
        <w:rPr>
          <w:rFonts w:ascii="Arial" w:hAnsi="Arial" w:cs="Arial"/>
          <w:b/>
        </w:rPr>
      </w:pPr>
      <w:r w:rsidRPr="009941FD">
        <w:rPr>
          <w:rFonts w:ascii="Arial" w:hAnsi="Arial" w:cs="Arial"/>
          <w:b/>
        </w:rPr>
        <w:t>Pre-Entrance Requirements</w:t>
      </w:r>
      <w:bookmarkEnd w:id="22"/>
    </w:p>
    <w:p w14:paraId="79B80C7F" w14:textId="77777777" w:rsidR="00B93062" w:rsidRPr="009941FD" w:rsidRDefault="00B93062" w:rsidP="000B29D1">
      <w:pPr>
        <w:rPr>
          <w:rFonts w:ascii="Arial" w:hAnsi="Arial" w:cs="Arial"/>
          <w:b/>
        </w:rPr>
      </w:pPr>
    </w:p>
    <w:p w14:paraId="2AD1BB7C" w14:textId="1B629FC6" w:rsidR="00EB0597" w:rsidRDefault="007F47F2" w:rsidP="00BD3F21">
      <w:pPr>
        <w:ind w:left="720"/>
        <w:rPr>
          <w:rFonts w:ascii="Arial" w:hAnsi="Arial" w:cs="Arial"/>
        </w:rPr>
      </w:pPr>
      <w:r w:rsidRPr="00C30C24">
        <w:rPr>
          <w:rFonts w:ascii="Arial" w:hAnsi="Arial" w:cs="Arial"/>
        </w:rPr>
        <w:t xml:space="preserve">Once </w:t>
      </w:r>
      <w:r w:rsidR="006F10DA">
        <w:rPr>
          <w:rFonts w:ascii="Arial" w:hAnsi="Arial" w:cs="Arial"/>
        </w:rPr>
        <w:t>acceptance of the internship appointment is confirmed,</w:t>
      </w:r>
      <w:r w:rsidRPr="00C30C24">
        <w:rPr>
          <w:rFonts w:ascii="Arial" w:hAnsi="Arial" w:cs="Arial"/>
        </w:rPr>
        <w:t xml:space="preserve"> the intern will be </w:t>
      </w:r>
      <w:r w:rsidR="006915C5">
        <w:rPr>
          <w:rFonts w:ascii="Arial" w:hAnsi="Arial" w:cs="Arial"/>
        </w:rPr>
        <w:t xml:space="preserve">required to send a </w:t>
      </w:r>
      <w:r w:rsidR="00E22A3D">
        <w:rPr>
          <w:rFonts w:ascii="Arial" w:hAnsi="Arial" w:cs="Arial"/>
        </w:rPr>
        <w:t>copy of the</w:t>
      </w:r>
      <w:r w:rsidR="006915C5">
        <w:rPr>
          <w:rFonts w:ascii="Arial" w:hAnsi="Arial" w:cs="Arial"/>
        </w:rPr>
        <w:t xml:space="preserve"> AND student membership</w:t>
      </w:r>
      <w:r w:rsidR="00E22A3D">
        <w:rPr>
          <w:rFonts w:ascii="Arial" w:hAnsi="Arial" w:cs="Arial"/>
        </w:rPr>
        <w:t xml:space="preserve"> card</w:t>
      </w:r>
      <w:r w:rsidR="006915C5">
        <w:rPr>
          <w:rFonts w:ascii="Arial" w:hAnsi="Arial" w:cs="Arial"/>
        </w:rPr>
        <w:t xml:space="preserve">, driver’s license, health insurance, automobile insurance, medical clearance, proof of immunization to </w:t>
      </w:r>
      <w:r w:rsidR="00B93062">
        <w:rPr>
          <w:rFonts w:ascii="Arial" w:hAnsi="Arial" w:cs="Arial"/>
        </w:rPr>
        <w:t>measles, mumps, and rubella (</w:t>
      </w:r>
      <w:r w:rsidR="006915C5">
        <w:rPr>
          <w:rFonts w:ascii="Arial" w:hAnsi="Arial" w:cs="Arial"/>
        </w:rPr>
        <w:t>MMR</w:t>
      </w:r>
      <w:r w:rsidR="00B93062">
        <w:rPr>
          <w:rFonts w:ascii="Arial" w:hAnsi="Arial" w:cs="Arial"/>
        </w:rPr>
        <w:t>)</w:t>
      </w:r>
      <w:r w:rsidR="006915C5">
        <w:rPr>
          <w:rFonts w:ascii="Arial" w:hAnsi="Arial" w:cs="Arial"/>
        </w:rPr>
        <w:t xml:space="preserve">, </w:t>
      </w:r>
      <w:r w:rsidR="00B962E5">
        <w:rPr>
          <w:rFonts w:ascii="Arial" w:hAnsi="Arial" w:cs="Arial"/>
        </w:rPr>
        <w:t>tetanus</w:t>
      </w:r>
      <w:r w:rsidR="006915C5">
        <w:rPr>
          <w:rFonts w:ascii="Arial" w:hAnsi="Arial" w:cs="Arial"/>
        </w:rPr>
        <w:t>, Hep</w:t>
      </w:r>
      <w:r w:rsidR="00B93062">
        <w:rPr>
          <w:rFonts w:ascii="Arial" w:hAnsi="Arial" w:cs="Arial"/>
        </w:rPr>
        <w:t>atitis</w:t>
      </w:r>
      <w:r w:rsidR="006915C5">
        <w:rPr>
          <w:rFonts w:ascii="Arial" w:hAnsi="Arial" w:cs="Arial"/>
        </w:rPr>
        <w:t xml:space="preserve"> B, and varicella</w:t>
      </w:r>
      <w:r w:rsidR="00271CF4">
        <w:rPr>
          <w:rFonts w:ascii="Arial" w:hAnsi="Arial" w:cs="Arial"/>
        </w:rPr>
        <w:t>,</w:t>
      </w:r>
      <w:r w:rsidR="006915C5">
        <w:rPr>
          <w:rFonts w:ascii="Arial" w:hAnsi="Arial" w:cs="Arial"/>
        </w:rPr>
        <w:t xml:space="preserve"> as well as </w:t>
      </w:r>
      <w:r w:rsidR="00B93062">
        <w:rPr>
          <w:rFonts w:ascii="Arial" w:hAnsi="Arial" w:cs="Arial"/>
        </w:rPr>
        <w:t>purified protein derivative (</w:t>
      </w:r>
      <w:r w:rsidR="006915C5">
        <w:rPr>
          <w:rFonts w:ascii="Arial" w:hAnsi="Arial" w:cs="Arial"/>
        </w:rPr>
        <w:t>PPD</w:t>
      </w:r>
      <w:r w:rsidR="00B93062">
        <w:rPr>
          <w:rFonts w:ascii="Arial" w:hAnsi="Arial" w:cs="Arial"/>
        </w:rPr>
        <w:t>)</w:t>
      </w:r>
      <w:r w:rsidR="00477502">
        <w:rPr>
          <w:rFonts w:ascii="Arial" w:hAnsi="Arial" w:cs="Arial"/>
        </w:rPr>
        <w:t xml:space="preserve"> </w:t>
      </w:r>
      <w:r w:rsidR="006915C5">
        <w:rPr>
          <w:rFonts w:ascii="Arial" w:hAnsi="Arial" w:cs="Arial"/>
        </w:rPr>
        <w:t>result</w:t>
      </w:r>
      <w:r w:rsidR="00BD3F21">
        <w:rPr>
          <w:rFonts w:ascii="Arial" w:hAnsi="Arial" w:cs="Arial"/>
        </w:rPr>
        <w:t>s for two consecutive years, proof of ServSafe</w:t>
      </w:r>
      <w:r w:rsidR="00D06F25">
        <w:rPr>
          <w:rFonts w:ascii="Arial" w:hAnsi="Arial" w:cs="Arial"/>
        </w:rPr>
        <w:t>®</w:t>
      </w:r>
      <w:r w:rsidR="00D526EB">
        <w:rPr>
          <w:rFonts w:ascii="Arial" w:hAnsi="Arial" w:cs="Arial"/>
        </w:rPr>
        <w:t xml:space="preserve"> Manager</w:t>
      </w:r>
      <w:r w:rsidR="00BD3F21">
        <w:rPr>
          <w:rFonts w:ascii="Arial" w:hAnsi="Arial" w:cs="Arial"/>
        </w:rPr>
        <w:t xml:space="preserve"> Certification,</w:t>
      </w:r>
      <w:r w:rsidR="001647A7">
        <w:rPr>
          <w:rFonts w:ascii="Arial" w:hAnsi="Arial" w:cs="Arial"/>
        </w:rPr>
        <w:t xml:space="preserve"> and current</w:t>
      </w:r>
      <w:r w:rsidR="00D526EB">
        <w:rPr>
          <w:rFonts w:ascii="Arial" w:hAnsi="Arial" w:cs="Arial"/>
        </w:rPr>
        <w:t xml:space="preserve"> American Heart Association provided</w:t>
      </w:r>
      <w:r w:rsidR="001647A7">
        <w:rPr>
          <w:rFonts w:ascii="Arial" w:hAnsi="Arial" w:cs="Arial"/>
        </w:rPr>
        <w:t xml:space="preserve"> </w:t>
      </w:r>
      <w:r w:rsidR="00B93062">
        <w:rPr>
          <w:rFonts w:ascii="Arial" w:hAnsi="Arial" w:cs="Arial"/>
        </w:rPr>
        <w:t>Basic Life Saving (</w:t>
      </w:r>
      <w:r w:rsidR="00013207">
        <w:rPr>
          <w:rFonts w:ascii="Arial" w:hAnsi="Arial" w:cs="Arial"/>
        </w:rPr>
        <w:t>BLS</w:t>
      </w:r>
      <w:r w:rsidR="00B93062">
        <w:rPr>
          <w:rFonts w:ascii="Arial" w:hAnsi="Arial" w:cs="Arial"/>
        </w:rPr>
        <w:t>) certification</w:t>
      </w:r>
      <w:r w:rsidR="00013207">
        <w:rPr>
          <w:rFonts w:ascii="Arial" w:hAnsi="Arial" w:cs="Arial"/>
        </w:rPr>
        <w:t xml:space="preserve"> </w:t>
      </w:r>
      <w:r w:rsidR="001647A7">
        <w:rPr>
          <w:rFonts w:ascii="Arial" w:hAnsi="Arial" w:cs="Arial"/>
        </w:rPr>
        <w:t>card</w:t>
      </w:r>
      <w:r w:rsidR="006915C5">
        <w:rPr>
          <w:rFonts w:ascii="Arial" w:hAnsi="Arial" w:cs="Arial"/>
        </w:rPr>
        <w:t xml:space="preserve">.  </w:t>
      </w:r>
    </w:p>
    <w:p w14:paraId="4B12429D" w14:textId="77777777" w:rsidR="00EB0597" w:rsidRDefault="00EB0597" w:rsidP="00EB0597">
      <w:pPr>
        <w:pStyle w:val="NormalWeb"/>
        <w:spacing w:before="0" w:beforeAutospacing="0" w:after="0" w:afterAutospacing="0"/>
        <w:ind w:left="720"/>
        <w:rPr>
          <w:rFonts w:ascii="Arial" w:hAnsi="Arial" w:cs="Arial"/>
        </w:rPr>
      </w:pPr>
    </w:p>
    <w:p w14:paraId="16924E37" w14:textId="78AAB0A7" w:rsidR="00EB0597" w:rsidRDefault="006915C5" w:rsidP="00BD3F21">
      <w:pPr>
        <w:ind w:left="720"/>
        <w:rPr>
          <w:rFonts w:ascii="Arial" w:hAnsi="Arial" w:cs="Arial"/>
        </w:rPr>
      </w:pPr>
      <w:r>
        <w:rPr>
          <w:rFonts w:ascii="Arial" w:hAnsi="Arial" w:cs="Arial"/>
        </w:rPr>
        <w:t xml:space="preserve">Interns will be sent </w:t>
      </w:r>
      <w:r w:rsidR="00013207">
        <w:rPr>
          <w:rFonts w:ascii="Arial" w:hAnsi="Arial" w:cs="Arial"/>
        </w:rPr>
        <w:t>pre-</w:t>
      </w:r>
      <w:r>
        <w:rPr>
          <w:rFonts w:ascii="Arial" w:hAnsi="Arial" w:cs="Arial"/>
        </w:rPr>
        <w:t xml:space="preserve">orientation </w:t>
      </w:r>
      <w:r w:rsidR="00013207">
        <w:rPr>
          <w:rFonts w:ascii="Arial" w:hAnsi="Arial" w:cs="Arial"/>
        </w:rPr>
        <w:t>assignments</w:t>
      </w:r>
      <w:r>
        <w:rPr>
          <w:rFonts w:ascii="Arial" w:hAnsi="Arial" w:cs="Arial"/>
        </w:rPr>
        <w:t xml:space="preserve"> which must be completed prior to attending general orientation</w:t>
      </w:r>
      <w:r w:rsidR="00EB0597">
        <w:rPr>
          <w:rFonts w:ascii="Arial" w:hAnsi="Arial" w:cs="Arial"/>
        </w:rPr>
        <w:t xml:space="preserve">. </w:t>
      </w:r>
      <w:r w:rsidR="007F47F2" w:rsidRPr="00C30C24">
        <w:rPr>
          <w:rFonts w:ascii="Arial" w:hAnsi="Arial" w:cs="Arial"/>
        </w:rPr>
        <w:t>The homework is assigned to provide</w:t>
      </w:r>
      <w:r w:rsidR="001647A7">
        <w:rPr>
          <w:rFonts w:ascii="Arial" w:hAnsi="Arial" w:cs="Arial"/>
        </w:rPr>
        <w:t xml:space="preserve"> an opportunity for</w:t>
      </w:r>
      <w:r w:rsidR="00EB0597">
        <w:rPr>
          <w:rFonts w:ascii="Arial" w:hAnsi="Arial" w:cs="Arial"/>
        </w:rPr>
        <w:t xml:space="preserve"> self</w:t>
      </w:r>
      <w:r w:rsidR="001647A7">
        <w:rPr>
          <w:rFonts w:ascii="Arial" w:hAnsi="Arial" w:cs="Arial"/>
        </w:rPr>
        <w:t>-</w:t>
      </w:r>
      <w:r w:rsidR="00EB0597">
        <w:rPr>
          <w:rFonts w:ascii="Arial" w:hAnsi="Arial" w:cs="Arial"/>
        </w:rPr>
        <w:t>assessment</w:t>
      </w:r>
      <w:r w:rsidR="00477502">
        <w:rPr>
          <w:rFonts w:ascii="Arial" w:hAnsi="Arial" w:cs="Arial"/>
        </w:rPr>
        <w:t xml:space="preserve"> </w:t>
      </w:r>
      <w:r w:rsidR="00A56311">
        <w:rPr>
          <w:rFonts w:ascii="Arial" w:hAnsi="Arial" w:cs="Arial"/>
        </w:rPr>
        <w:t xml:space="preserve">and </w:t>
      </w:r>
      <w:r w:rsidR="00A56311" w:rsidRPr="0099705F">
        <w:rPr>
          <w:rFonts w:ascii="Arial" w:hAnsi="Arial" w:cs="Arial"/>
        </w:rPr>
        <w:t>introduction to</w:t>
      </w:r>
      <w:r w:rsidR="00A56311">
        <w:rPr>
          <w:rFonts w:ascii="Arial" w:hAnsi="Arial" w:cs="Arial"/>
        </w:rPr>
        <w:t xml:space="preserve"> </w:t>
      </w:r>
      <w:r w:rsidR="00EB0597">
        <w:rPr>
          <w:rFonts w:ascii="Arial" w:hAnsi="Arial" w:cs="Arial"/>
        </w:rPr>
        <w:t xml:space="preserve">code of ethics and standards of practice.  </w:t>
      </w:r>
    </w:p>
    <w:p w14:paraId="05CF4AE8" w14:textId="77777777" w:rsidR="00C5102A" w:rsidRDefault="00C5102A" w:rsidP="00402239">
      <w:pPr>
        <w:pStyle w:val="Heading1"/>
        <w:rPr>
          <w:rFonts w:ascii="Arial" w:hAnsi="Arial" w:cs="Arial"/>
          <w:color w:val="auto"/>
          <w:sz w:val="24"/>
          <w:szCs w:val="24"/>
          <w:u w:val="single"/>
        </w:rPr>
      </w:pPr>
      <w:bookmarkStart w:id="23" w:name="_Toc333330036"/>
      <w:bookmarkStart w:id="24" w:name="_Toc13045223"/>
      <w:r w:rsidRPr="00C30C24">
        <w:rPr>
          <w:rFonts w:ascii="Arial" w:hAnsi="Arial" w:cs="Arial"/>
          <w:color w:val="auto"/>
          <w:sz w:val="24"/>
          <w:szCs w:val="24"/>
        </w:rPr>
        <w:t>VII.</w:t>
      </w:r>
      <w:r w:rsidRPr="00C30C24">
        <w:rPr>
          <w:rFonts w:ascii="Arial" w:hAnsi="Arial" w:cs="Arial"/>
          <w:color w:val="auto"/>
          <w:sz w:val="24"/>
          <w:szCs w:val="24"/>
        </w:rPr>
        <w:tab/>
      </w:r>
      <w:r w:rsidRPr="00C30C24">
        <w:rPr>
          <w:rFonts w:ascii="Arial" w:hAnsi="Arial" w:cs="Arial"/>
          <w:color w:val="auto"/>
          <w:sz w:val="24"/>
          <w:szCs w:val="24"/>
          <w:u w:val="single"/>
        </w:rPr>
        <w:t>FINANCIAL AID AND COST TO INTERNS</w:t>
      </w:r>
      <w:bookmarkEnd w:id="23"/>
      <w:bookmarkEnd w:id="24"/>
    </w:p>
    <w:p w14:paraId="27616953" w14:textId="77777777" w:rsidR="00B93062" w:rsidRPr="00B93062" w:rsidRDefault="00B93062" w:rsidP="00B93062"/>
    <w:p w14:paraId="7C795F39" w14:textId="68805137" w:rsidR="00C5102A" w:rsidRPr="00BD3F21" w:rsidRDefault="00C5102A" w:rsidP="00BD3F21">
      <w:pPr>
        <w:tabs>
          <w:tab w:val="left" w:pos="720"/>
        </w:tabs>
        <w:ind w:left="720"/>
        <w:rPr>
          <w:rFonts w:ascii="Arial" w:hAnsi="Arial" w:cs="Arial"/>
        </w:rPr>
      </w:pPr>
      <w:r w:rsidRPr="00BD3F21">
        <w:rPr>
          <w:rFonts w:ascii="Arial" w:hAnsi="Arial" w:cs="Arial"/>
        </w:rPr>
        <w:t xml:space="preserve">There is no tuition fee at this time to participate in the </w:t>
      </w:r>
      <w:r w:rsidR="00474336" w:rsidRPr="00BD3F21">
        <w:rPr>
          <w:rFonts w:ascii="Arial" w:hAnsi="Arial" w:cs="Arial"/>
        </w:rPr>
        <w:t xml:space="preserve">DPH WIC </w:t>
      </w:r>
      <w:r w:rsidRPr="00BD3F21">
        <w:rPr>
          <w:rFonts w:ascii="Arial" w:hAnsi="Arial" w:cs="Arial"/>
        </w:rPr>
        <w:t xml:space="preserve">Dietetic Internship.  Participation in the </w:t>
      </w:r>
      <w:r w:rsidR="00477502" w:rsidRPr="00BD3F21">
        <w:rPr>
          <w:rFonts w:ascii="Arial" w:hAnsi="Arial" w:cs="Arial"/>
        </w:rPr>
        <w:t>d</w:t>
      </w:r>
      <w:r w:rsidRPr="00BD3F21">
        <w:rPr>
          <w:rFonts w:ascii="Arial" w:hAnsi="Arial" w:cs="Arial"/>
        </w:rPr>
        <w:t xml:space="preserve">ietetic </w:t>
      </w:r>
      <w:r w:rsidR="00477502" w:rsidRPr="00BD3F21">
        <w:rPr>
          <w:rFonts w:ascii="Arial" w:hAnsi="Arial" w:cs="Arial"/>
        </w:rPr>
        <w:t>i</w:t>
      </w:r>
      <w:r w:rsidRPr="00BD3F21">
        <w:rPr>
          <w:rFonts w:ascii="Arial" w:hAnsi="Arial" w:cs="Arial"/>
        </w:rPr>
        <w:t>nternship may allow college loans to be deferred. Also, because of the internship status, educational loans may be requested through the Academy of Nutrition and Dietetics (AND) or a lending institution. Seeking financial aid is the responsibility of the dietetic intern.</w:t>
      </w:r>
    </w:p>
    <w:p w14:paraId="57470FB5" w14:textId="77777777" w:rsidR="00C5102A" w:rsidRPr="00C30C24" w:rsidRDefault="00C5102A" w:rsidP="00402239">
      <w:pPr>
        <w:ind w:left="1440"/>
        <w:rPr>
          <w:rFonts w:ascii="Arial" w:hAnsi="Arial" w:cs="Arial"/>
        </w:rPr>
      </w:pPr>
    </w:p>
    <w:p w14:paraId="2C64C879" w14:textId="0648B6A4" w:rsidR="008E5C31" w:rsidRDefault="00474336" w:rsidP="00BD3F21">
      <w:pPr>
        <w:spacing w:after="100" w:afterAutospacing="1"/>
        <w:ind w:left="720"/>
        <w:rPr>
          <w:rFonts w:ascii="Arial" w:hAnsi="Arial" w:cs="Arial"/>
        </w:rPr>
      </w:pPr>
      <w:r w:rsidRPr="00BD3F21">
        <w:rPr>
          <w:rFonts w:ascii="Arial" w:hAnsi="Arial" w:cs="Arial"/>
        </w:rPr>
        <w:t xml:space="preserve">DPH WIC </w:t>
      </w:r>
      <w:r w:rsidR="00B93062" w:rsidRPr="00BD3F21">
        <w:rPr>
          <w:rFonts w:ascii="Arial" w:hAnsi="Arial" w:cs="Arial"/>
        </w:rPr>
        <w:t>dietetic in</w:t>
      </w:r>
      <w:r w:rsidR="000B29D1" w:rsidRPr="00BD3F21">
        <w:rPr>
          <w:rFonts w:ascii="Arial" w:hAnsi="Arial" w:cs="Arial"/>
        </w:rPr>
        <w:t>terns</w:t>
      </w:r>
      <w:r w:rsidR="00C5102A" w:rsidRPr="00BD3F21">
        <w:rPr>
          <w:rFonts w:ascii="Arial" w:hAnsi="Arial" w:cs="Arial"/>
        </w:rPr>
        <w:t xml:space="preserve"> continue to receive their full-time salary and fringe benefits from their </w:t>
      </w:r>
      <w:r w:rsidR="00477502" w:rsidRPr="00BD3F21">
        <w:rPr>
          <w:rFonts w:ascii="Arial" w:hAnsi="Arial" w:cs="Arial"/>
        </w:rPr>
        <w:t>d</w:t>
      </w:r>
      <w:r w:rsidR="00C5102A" w:rsidRPr="00BD3F21">
        <w:rPr>
          <w:rFonts w:ascii="Arial" w:hAnsi="Arial" w:cs="Arial"/>
        </w:rPr>
        <w:t xml:space="preserve">istrict </w:t>
      </w:r>
      <w:r w:rsidR="00477502" w:rsidRPr="00BD3F21">
        <w:rPr>
          <w:rFonts w:ascii="Arial" w:hAnsi="Arial" w:cs="Arial"/>
        </w:rPr>
        <w:t>p</w:t>
      </w:r>
      <w:r w:rsidR="00C5102A" w:rsidRPr="00BD3F21">
        <w:rPr>
          <w:rFonts w:ascii="Arial" w:hAnsi="Arial" w:cs="Arial"/>
        </w:rPr>
        <w:t xml:space="preserve">ublic </w:t>
      </w:r>
      <w:r w:rsidR="00477502" w:rsidRPr="00BD3F21">
        <w:rPr>
          <w:rFonts w:ascii="Arial" w:hAnsi="Arial" w:cs="Arial"/>
        </w:rPr>
        <w:t>h</w:t>
      </w:r>
      <w:r w:rsidR="00C5102A" w:rsidRPr="00BD3F21">
        <w:rPr>
          <w:rFonts w:ascii="Arial" w:hAnsi="Arial" w:cs="Arial"/>
        </w:rPr>
        <w:t xml:space="preserve">ealth employer during the internship. Dietetic interns do not receive stipends in addition to their salaries provided by their employer. Interns must provide their own transportation, </w:t>
      </w:r>
      <w:r w:rsidR="00F1419B" w:rsidRPr="00BD3F21">
        <w:rPr>
          <w:rFonts w:ascii="Arial" w:hAnsi="Arial" w:cs="Arial"/>
        </w:rPr>
        <w:t>laptop</w:t>
      </w:r>
      <w:r w:rsidR="00C5102A" w:rsidRPr="00BD3F21">
        <w:rPr>
          <w:rFonts w:ascii="Arial" w:hAnsi="Arial" w:cs="Arial"/>
        </w:rPr>
        <w:t xml:space="preserve">, and internet service. When WIC funds are available, the intern’s </w:t>
      </w:r>
      <w:r w:rsidR="00477502" w:rsidRPr="00BD3F21">
        <w:rPr>
          <w:rFonts w:ascii="Arial" w:hAnsi="Arial" w:cs="Arial"/>
        </w:rPr>
        <w:t>d</w:t>
      </w:r>
      <w:r w:rsidR="00C5102A" w:rsidRPr="00BD3F21">
        <w:rPr>
          <w:rFonts w:ascii="Arial" w:hAnsi="Arial" w:cs="Arial"/>
        </w:rPr>
        <w:t xml:space="preserve">istrict </w:t>
      </w:r>
      <w:r w:rsidR="00477502" w:rsidRPr="00BD3F21">
        <w:rPr>
          <w:rFonts w:ascii="Arial" w:hAnsi="Arial" w:cs="Arial"/>
        </w:rPr>
        <w:t>p</w:t>
      </w:r>
      <w:r w:rsidR="00C5102A" w:rsidRPr="00BD3F21">
        <w:rPr>
          <w:rFonts w:ascii="Arial" w:hAnsi="Arial" w:cs="Arial"/>
        </w:rPr>
        <w:t xml:space="preserve">ublic </w:t>
      </w:r>
      <w:r w:rsidR="00477502" w:rsidRPr="00BD3F21">
        <w:rPr>
          <w:rFonts w:ascii="Arial" w:hAnsi="Arial" w:cs="Arial"/>
        </w:rPr>
        <w:t>h</w:t>
      </w:r>
      <w:r w:rsidR="00C5102A" w:rsidRPr="00BD3F21">
        <w:rPr>
          <w:rFonts w:ascii="Arial" w:hAnsi="Arial" w:cs="Arial"/>
        </w:rPr>
        <w:t xml:space="preserve">ealth office </w:t>
      </w:r>
      <w:r w:rsidR="00A56311" w:rsidRPr="00BD3F21">
        <w:rPr>
          <w:rFonts w:ascii="Arial" w:hAnsi="Arial" w:cs="Arial"/>
        </w:rPr>
        <w:t xml:space="preserve">may </w:t>
      </w:r>
      <w:r w:rsidR="00C5102A" w:rsidRPr="00BD3F21">
        <w:rPr>
          <w:rFonts w:ascii="Arial" w:hAnsi="Arial" w:cs="Arial"/>
        </w:rPr>
        <w:t xml:space="preserve">assist the intern with WIC-allowable expenses such as lodging, travel, conference fees, books, etc., but this is not an expectation.  </w:t>
      </w:r>
      <w:r w:rsidR="00B65DB5" w:rsidRPr="00BD3F21">
        <w:rPr>
          <w:rFonts w:ascii="Arial" w:hAnsi="Arial" w:cs="Arial"/>
        </w:rPr>
        <w:t>See table below for estimated costs to interns. These are subject to change at any time.</w:t>
      </w:r>
    </w:p>
    <w:p w14:paraId="51BDA3DD" w14:textId="77777777" w:rsidR="008E5C31" w:rsidRDefault="008E5C31">
      <w:pPr>
        <w:spacing w:after="200" w:line="276" w:lineRule="auto"/>
        <w:rPr>
          <w:rFonts w:ascii="Arial" w:hAnsi="Arial" w:cs="Arial"/>
        </w:rPr>
      </w:pPr>
      <w:r>
        <w:rPr>
          <w:rFonts w:ascii="Arial" w:hAnsi="Arial" w:cs="Arial"/>
        </w:rPr>
        <w:br w:type="page"/>
      </w:r>
    </w:p>
    <w:p w14:paraId="4C54BC20" w14:textId="77777777" w:rsidR="001677EB" w:rsidRPr="00BD3F21" w:rsidRDefault="001677EB" w:rsidP="00BD3F21">
      <w:pPr>
        <w:spacing w:after="100" w:afterAutospacing="1"/>
        <w:ind w:left="720"/>
        <w:rPr>
          <w:rFonts w:ascii="Arial" w:hAnsi="Arial" w:cs="Arial"/>
        </w:rPr>
      </w:pPr>
    </w:p>
    <w:tbl>
      <w:tblPr>
        <w:tblW w:w="4359" w:type="pct"/>
        <w:tblCellSpacing w:w="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85"/>
        <w:gridCol w:w="1622"/>
      </w:tblGrid>
      <w:tr w:rsidR="00C5102A" w:rsidRPr="00402239" w14:paraId="2DE777E9" w14:textId="77777777" w:rsidTr="00ED6A41">
        <w:trPr>
          <w:cantSplit/>
          <w:tblHeader/>
          <w:tblCellSpacing w:w="0" w:type="dxa"/>
        </w:trPr>
        <w:tc>
          <w:tcPr>
            <w:tcW w:w="5000" w:type="pct"/>
            <w:gridSpan w:val="2"/>
            <w:shd w:val="clear" w:color="auto" w:fill="D9D9D9"/>
            <w:tcMar>
              <w:top w:w="60" w:type="dxa"/>
              <w:left w:w="75" w:type="dxa"/>
              <w:bottom w:w="60" w:type="dxa"/>
              <w:right w:w="150" w:type="dxa"/>
            </w:tcMar>
            <w:hideMark/>
          </w:tcPr>
          <w:p w14:paraId="16574B11" w14:textId="77777777" w:rsidR="00C5102A" w:rsidRPr="00402239" w:rsidRDefault="00C5102A" w:rsidP="00195877">
            <w:pPr>
              <w:jc w:val="center"/>
              <w:rPr>
                <w:rFonts w:ascii="Arial" w:hAnsi="Arial" w:cs="Arial"/>
                <w:b/>
              </w:rPr>
            </w:pPr>
            <w:bookmarkStart w:id="25" w:name="_Hlk515360089"/>
            <w:r w:rsidRPr="00402239">
              <w:rPr>
                <w:rFonts w:ascii="Arial" w:hAnsi="Arial" w:cs="Arial"/>
                <w:b/>
                <w:sz w:val="22"/>
                <w:szCs w:val="22"/>
              </w:rPr>
              <w:t>Estimated Internship Cost</w:t>
            </w:r>
          </w:p>
        </w:tc>
      </w:tr>
      <w:tr w:rsidR="00C5102A" w:rsidRPr="00402239" w14:paraId="2575FA9D" w14:textId="77777777" w:rsidTr="00ED6A41">
        <w:trPr>
          <w:tblCellSpacing w:w="0" w:type="dxa"/>
        </w:trPr>
        <w:tc>
          <w:tcPr>
            <w:tcW w:w="4138" w:type="pct"/>
            <w:shd w:val="clear" w:color="auto" w:fill="FFFFFF"/>
            <w:tcMar>
              <w:top w:w="60" w:type="dxa"/>
              <w:left w:w="75" w:type="dxa"/>
              <w:bottom w:w="60" w:type="dxa"/>
              <w:right w:w="150" w:type="dxa"/>
            </w:tcMar>
            <w:hideMark/>
          </w:tcPr>
          <w:p w14:paraId="23EFE9FB" w14:textId="044140A1" w:rsidR="00C5102A" w:rsidRPr="00402239" w:rsidRDefault="009D583C" w:rsidP="009D583C">
            <w:pPr>
              <w:spacing w:after="100" w:afterAutospacing="1"/>
              <w:rPr>
                <w:rFonts w:ascii="Arial" w:hAnsi="Arial" w:cs="Arial"/>
              </w:rPr>
            </w:pPr>
            <w:r w:rsidRPr="00E7402F">
              <w:rPr>
                <w:rFonts w:ascii="Arial" w:hAnsi="Arial" w:cs="Arial"/>
                <w:sz w:val="22"/>
                <w:szCs w:val="22"/>
              </w:rPr>
              <w:t>Books</w:t>
            </w:r>
            <w:r w:rsidR="00AD7B49">
              <w:rPr>
                <w:rFonts w:ascii="Arial" w:hAnsi="Arial" w:cs="Arial"/>
                <w:sz w:val="22"/>
                <w:szCs w:val="22"/>
              </w:rPr>
              <w:t xml:space="preserve"> and Resources</w:t>
            </w:r>
            <w:r w:rsidRPr="00E7402F">
              <w:rPr>
                <w:rFonts w:ascii="Arial" w:hAnsi="Arial" w:cs="Arial"/>
                <w:sz w:val="22"/>
                <w:szCs w:val="22"/>
              </w:rPr>
              <w:t xml:space="preserve"> (provided by employer or provided by intern)</w:t>
            </w:r>
          </w:p>
        </w:tc>
        <w:tc>
          <w:tcPr>
            <w:tcW w:w="862" w:type="pct"/>
            <w:shd w:val="clear" w:color="auto" w:fill="FFFFFF"/>
            <w:tcMar>
              <w:top w:w="60" w:type="dxa"/>
              <w:left w:w="75" w:type="dxa"/>
              <w:bottom w:w="60" w:type="dxa"/>
              <w:right w:w="150" w:type="dxa"/>
            </w:tcMar>
            <w:vAlign w:val="center"/>
            <w:hideMark/>
          </w:tcPr>
          <w:p w14:paraId="45F00ED6" w14:textId="1DB8A33E" w:rsidR="00C5102A" w:rsidRPr="00402239" w:rsidRDefault="00C5102A" w:rsidP="00195877">
            <w:pPr>
              <w:jc w:val="center"/>
              <w:rPr>
                <w:rFonts w:ascii="Arial" w:hAnsi="Arial" w:cs="Arial"/>
              </w:rPr>
            </w:pPr>
            <w:r w:rsidRPr="00402239">
              <w:rPr>
                <w:rFonts w:ascii="Arial" w:hAnsi="Arial" w:cs="Arial"/>
                <w:sz w:val="22"/>
                <w:szCs w:val="22"/>
              </w:rPr>
              <w:t>$0 - 500</w:t>
            </w:r>
          </w:p>
        </w:tc>
      </w:tr>
      <w:tr w:rsidR="00CB0377" w:rsidRPr="00402239" w14:paraId="240785BD" w14:textId="77777777" w:rsidTr="00CB0377">
        <w:trPr>
          <w:tblCellSpacing w:w="0" w:type="dxa"/>
        </w:trPr>
        <w:tc>
          <w:tcPr>
            <w:tcW w:w="4138" w:type="pct"/>
            <w:shd w:val="clear" w:color="auto" w:fill="FFFFFF"/>
            <w:tcMar>
              <w:top w:w="60" w:type="dxa"/>
              <w:left w:w="75" w:type="dxa"/>
              <w:bottom w:w="60" w:type="dxa"/>
              <w:right w:w="150" w:type="dxa"/>
            </w:tcMar>
          </w:tcPr>
          <w:p w14:paraId="04CAC1C3" w14:textId="3AB141DE" w:rsidR="00CB0377" w:rsidRPr="00E7402F" w:rsidRDefault="00CB0377" w:rsidP="009D583C">
            <w:pPr>
              <w:spacing w:after="100" w:afterAutospacing="1"/>
              <w:rPr>
                <w:rFonts w:ascii="Arial" w:hAnsi="Arial" w:cs="Arial"/>
              </w:rPr>
            </w:pPr>
            <w:r>
              <w:rPr>
                <w:rFonts w:ascii="Arial" w:hAnsi="Arial" w:cs="Arial"/>
                <w:sz w:val="22"/>
                <w:szCs w:val="22"/>
              </w:rPr>
              <w:t>Nutrition Care Professionals Case Studies</w:t>
            </w:r>
          </w:p>
        </w:tc>
        <w:tc>
          <w:tcPr>
            <w:tcW w:w="862" w:type="pct"/>
            <w:shd w:val="clear" w:color="auto" w:fill="FFFFFF"/>
            <w:tcMar>
              <w:top w:w="60" w:type="dxa"/>
              <w:left w:w="75" w:type="dxa"/>
              <w:bottom w:w="60" w:type="dxa"/>
              <w:right w:w="150" w:type="dxa"/>
            </w:tcMar>
            <w:vAlign w:val="center"/>
          </w:tcPr>
          <w:p w14:paraId="71780292" w14:textId="66BBEDCD" w:rsidR="00CB0377" w:rsidRPr="00402239" w:rsidRDefault="00CB0377" w:rsidP="00195877">
            <w:pPr>
              <w:jc w:val="center"/>
              <w:rPr>
                <w:rFonts w:ascii="Arial" w:hAnsi="Arial" w:cs="Arial"/>
              </w:rPr>
            </w:pPr>
            <w:r>
              <w:rPr>
                <w:rFonts w:ascii="Arial" w:hAnsi="Arial" w:cs="Arial"/>
                <w:sz w:val="22"/>
                <w:szCs w:val="22"/>
              </w:rPr>
              <w:t>$145</w:t>
            </w:r>
          </w:p>
        </w:tc>
      </w:tr>
      <w:tr w:rsidR="00C5102A" w:rsidRPr="00402239" w14:paraId="59CD88A7" w14:textId="77777777" w:rsidTr="00BD3F21">
        <w:trPr>
          <w:tblCellSpacing w:w="0" w:type="dxa"/>
        </w:trPr>
        <w:tc>
          <w:tcPr>
            <w:tcW w:w="4138" w:type="pct"/>
            <w:shd w:val="clear" w:color="auto" w:fill="FFFFFF"/>
            <w:tcMar>
              <w:top w:w="60" w:type="dxa"/>
              <w:left w:w="75" w:type="dxa"/>
              <w:bottom w:w="60" w:type="dxa"/>
              <w:right w:w="150" w:type="dxa"/>
            </w:tcMar>
            <w:hideMark/>
          </w:tcPr>
          <w:p w14:paraId="3A1C2ED4" w14:textId="451A39AB" w:rsidR="00C5102A" w:rsidRPr="00402239" w:rsidRDefault="00C5102A" w:rsidP="00195877">
            <w:pPr>
              <w:spacing w:after="100" w:afterAutospacing="1"/>
              <w:rPr>
                <w:rFonts w:ascii="Arial" w:hAnsi="Arial" w:cs="Arial"/>
              </w:rPr>
            </w:pPr>
            <w:r w:rsidRPr="00402239">
              <w:rPr>
                <w:rFonts w:ascii="Arial" w:hAnsi="Arial" w:cs="Arial"/>
                <w:sz w:val="22"/>
                <w:szCs w:val="22"/>
              </w:rPr>
              <w:t>Medical Insurance (provided by employer or provided by intern)</w:t>
            </w:r>
          </w:p>
        </w:tc>
        <w:tc>
          <w:tcPr>
            <w:tcW w:w="862" w:type="pct"/>
            <w:shd w:val="clear" w:color="auto" w:fill="FFFFFF"/>
            <w:tcMar>
              <w:top w:w="60" w:type="dxa"/>
              <w:left w:w="75" w:type="dxa"/>
              <w:bottom w:w="60" w:type="dxa"/>
              <w:right w:w="150" w:type="dxa"/>
            </w:tcMar>
            <w:vAlign w:val="center"/>
            <w:hideMark/>
          </w:tcPr>
          <w:p w14:paraId="663D5407" w14:textId="77777777" w:rsidR="00C5102A" w:rsidRPr="00402239" w:rsidRDefault="00C5102A" w:rsidP="007F47F2">
            <w:pPr>
              <w:jc w:val="center"/>
              <w:rPr>
                <w:rFonts w:ascii="Arial" w:hAnsi="Arial" w:cs="Arial"/>
              </w:rPr>
            </w:pPr>
            <w:r w:rsidRPr="001647A7">
              <w:rPr>
                <w:rFonts w:ascii="Arial" w:hAnsi="Arial" w:cs="Arial"/>
                <w:sz w:val="22"/>
                <w:szCs w:val="22"/>
              </w:rPr>
              <w:t>$</w:t>
            </w:r>
            <w:r w:rsidR="007F47F2" w:rsidRPr="00E9204E">
              <w:rPr>
                <w:rFonts w:ascii="Arial" w:hAnsi="Arial" w:cs="Arial"/>
                <w:sz w:val="22"/>
                <w:szCs w:val="22"/>
              </w:rPr>
              <w:t>90</w:t>
            </w:r>
            <w:r w:rsidRPr="00E9204E">
              <w:rPr>
                <w:rFonts w:ascii="Arial" w:hAnsi="Arial" w:cs="Arial"/>
                <w:sz w:val="22"/>
                <w:szCs w:val="22"/>
              </w:rPr>
              <w:t>0</w:t>
            </w:r>
            <w:r w:rsidRPr="00402239">
              <w:rPr>
                <w:rFonts w:ascii="Arial" w:hAnsi="Arial" w:cs="Arial"/>
                <w:sz w:val="22"/>
                <w:szCs w:val="22"/>
              </w:rPr>
              <w:t xml:space="preserve"> - 1,500</w:t>
            </w:r>
          </w:p>
        </w:tc>
      </w:tr>
      <w:tr w:rsidR="00C5102A" w:rsidRPr="00402239" w14:paraId="0D81716F" w14:textId="77777777" w:rsidTr="00BD3F21">
        <w:trPr>
          <w:tblCellSpacing w:w="0" w:type="dxa"/>
        </w:trPr>
        <w:tc>
          <w:tcPr>
            <w:tcW w:w="4138" w:type="pct"/>
            <w:shd w:val="clear" w:color="auto" w:fill="FFFFFF"/>
            <w:tcMar>
              <w:top w:w="60" w:type="dxa"/>
              <w:left w:w="75" w:type="dxa"/>
              <w:bottom w:w="60" w:type="dxa"/>
              <w:right w:w="150" w:type="dxa"/>
            </w:tcMar>
            <w:hideMark/>
          </w:tcPr>
          <w:p w14:paraId="3D004F07" w14:textId="4BBACB02" w:rsidR="00C5102A" w:rsidRPr="00402239" w:rsidRDefault="00C5102A" w:rsidP="00195877">
            <w:pPr>
              <w:spacing w:after="100" w:afterAutospacing="1"/>
              <w:rPr>
                <w:rFonts w:ascii="Arial" w:hAnsi="Arial" w:cs="Arial"/>
              </w:rPr>
            </w:pPr>
            <w:r w:rsidRPr="00402239">
              <w:rPr>
                <w:rFonts w:ascii="Arial" w:hAnsi="Arial" w:cs="Arial"/>
                <w:sz w:val="22"/>
                <w:szCs w:val="22"/>
              </w:rPr>
              <w:t>Liability Insurance (provided if a DPH employee)</w:t>
            </w:r>
          </w:p>
        </w:tc>
        <w:tc>
          <w:tcPr>
            <w:tcW w:w="862" w:type="pct"/>
            <w:shd w:val="clear" w:color="auto" w:fill="FFFFFF"/>
            <w:tcMar>
              <w:top w:w="60" w:type="dxa"/>
              <w:left w:w="75" w:type="dxa"/>
              <w:bottom w:w="60" w:type="dxa"/>
              <w:right w:w="150" w:type="dxa"/>
            </w:tcMar>
            <w:vAlign w:val="center"/>
            <w:hideMark/>
          </w:tcPr>
          <w:p w14:paraId="4FE489A5" w14:textId="4F5B4974" w:rsidR="00C5102A" w:rsidRPr="00402239" w:rsidRDefault="00C5102A" w:rsidP="00195877">
            <w:pPr>
              <w:jc w:val="center"/>
              <w:rPr>
                <w:rFonts w:ascii="Arial" w:hAnsi="Arial" w:cs="Arial"/>
              </w:rPr>
            </w:pPr>
            <w:r w:rsidRPr="00402239">
              <w:rPr>
                <w:rFonts w:ascii="Arial" w:hAnsi="Arial" w:cs="Arial"/>
                <w:sz w:val="22"/>
                <w:szCs w:val="22"/>
              </w:rPr>
              <w:t>$0</w:t>
            </w:r>
          </w:p>
        </w:tc>
      </w:tr>
      <w:tr w:rsidR="00C5102A" w:rsidRPr="00402239" w14:paraId="70FB4A37" w14:textId="77777777" w:rsidTr="00BD3F21">
        <w:trPr>
          <w:tblCellSpacing w:w="0" w:type="dxa"/>
        </w:trPr>
        <w:tc>
          <w:tcPr>
            <w:tcW w:w="4138" w:type="pct"/>
            <w:shd w:val="clear" w:color="auto" w:fill="FFFFFF"/>
            <w:tcMar>
              <w:top w:w="60" w:type="dxa"/>
              <w:left w:w="75" w:type="dxa"/>
              <w:bottom w:w="60" w:type="dxa"/>
              <w:right w:w="150" w:type="dxa"/>
            </w:tcMar>
            <w:hideMark/>
          </w:tcPr>
          <w:p w14:paraId="39E977C8" w14:textId="7C1DCF5D" w:rsidR="00C5102A" w:rsidRPr="00402239" w:rsidRDefault="00C5102A" w:rsidP="00195877">
            <w:pPr>
              <w:spacing w:after="100" w:afterAutospacing="1"/>
              <w:rPr>
                <w:rFonts w:ascii="Arial" w:hAnsi="Arial" w:cs="Arial"/>
              </w:rPr>
            </w:pPr>
            <w:r w:rsidRPr="00402239">
              <w:rPr>
                <w:rFonts w:ascii="Arial" w:hAnsi="Arial" w:cs="Arial"/>
                <w:sz w:val="22"/>
                <w:szCs w:val="22"/>
              </w:rPr>
              <w:t>Automobile Insurance</w:t>
            </w:r>
            <w:r w:rsidR="006F10DA">
              <w:rPr>
                <w:rFonts w:ascii="Arial" w:hAnsi="Arial" w:cs="Arial"/>
                <w:sz w:val="22"/>
                <w:szCs w:val="22"/>
              </w:rPr>
              <w:t xml:space="preserve"> (must be maintained throughout the </w:t>
            </w:r>
            <w:r w:rsidR="00D546C6">
              <w:rPr>
                <w:rFonts w:ascii="Arial" w:hAnsi="Arial" w:cs="Arial"/>
                <w:sz w:val="22"/>
                <w:szCs w:val="22"/>
              </w:rPr>
              <w:t>internship</w:t>
            </w:r>
            <w:r w:rsidR="006F10DA">
              <w:rPr>
                <w:rFonts w:ascii="Arial" w:hAnsi="Arial" w:cs="Arial"/>
                <w:sz w:val="22"/>
                <w:szCs w:val="22"/>
              </w:rPr>
              <w:t xml:space="preserve"> provided by the intern)</w:t>
            </w:r>
          </w:p>
        </w:tc>
        <w:tc>
          <w:tcPr>
            <w:tcW w:w="862" w:type="pct"/>
            <w:shd w:val="clear" w:color="auto" w:fill="FFFFFF"/>
            <w:tcMar>
              <w:top w:w="60" w:type="dxa"/>
              <w:left w:w="75" w:type="dxa"/>
              <w:bottom w:w="60" w:type="dxa"/>
              <w:right w:w="150" w:type="dxa"/>
            </w:tcMar>
            <w:vAlign w:val="center"/>
            <w:hideMark/>
          </w:tcPr>
          <w:p w14:paraId="4CA4FFEF" w14:textId="1EA91607" w:rsidR="00C5102A" w:rsidRPr="00402239" w:rsidRDefault="00C5102A" w:rsidP="00195877">
            <w:pPr>
              <w:jc w:val="center"/>
              <w:rPr>
                <w:rFonts w:ascii="Arial" w:hAnsi="Arial" w:cs="Arial"/>
              </w:rPr>
            </w:pPr>
            <w:r w:rsidRPr="00402239">
              <w:rPr>
                <w:rFonts w:ascii="Arial" w:hAnsi="Arial" w:cs="Arial"/>
                <w:sz w:val="22"/>
                <w:szCs w:val="22"/>
              </w:rPr>
              <w:t>$500 - 1,000</w:t>
            </w:r>
          </w:p>
        </w:tc>
      </w:tr>
      <w:tr w:rsidR="00C5102A" w:rsidRPr="00402239" w14:paraId="432A26AB" w14:textId="77777777" w:rsidTr="00BD3F21">
        <w:trPr>
          <w:tblCellSpacing w:w="0" w:type="dxa"/>
        </w:trPr>
        <w:tc>
          <w:tcPr>
            <w:tcW w:w="4138" w:type="pct"/>
            <w:shd w:val="clear" w:color="auto" w:fill="FFFFFF"/>
            <w:tcMar>
              <w:top w:w="60" w:type="dxa"/>
              <w:left w:w="75" w:type="dxa"/>
              <w:bottom w:w="60" w:type="dxa"/>
              <w:right w:w="150" w:type="dxa"/>
            </w:tcMar>
            <w:hideMark/>
          </w:tcPr>
          <w:p w14:paraId="735B0A60" w14:textId="31F83B09" w:rsidR="00C5102A" w:rsidRPr="00402239" w:rsidRDefault="00C5102A">
            <w:pPr>
              <w:spacing w:after="100" w:afterAutospacing="1"/>
              <w:rPr>
                <w:rFonts w:ascii="Arial" w:hAnsi="Arial" w:cs="Arial"/>
              </w:rPr>
            </w:pPr>
            <w:r w:rsidRPr="00402239">
              <w:rPr>
                <w:rFonts w:ascii="Arial" w:hAnsi="Arial" w:cs="Arial"/>
                <w:sz w:val="22"/>
                <w:szCs w:val="22"/>
              </w:rPr>
              <w:t>AND Student Membership (required</w:t>
            </w:r>
            <w:r w:rsidR="006F10DA">
              <w:rPr>
                <w:rFonts w:ascii="Arial" w:hAnsi="Arial" w:cs="Arial"/>
                <w:sz w:val="22"/>
                <w:szCs w:val="22"/>
              </w:rPr>
              <w:t xml:space="preserve">), </w:t>
            </w:r>
            <w:r w:rsidRPr="00402239">
              <w:rPr>
                <w:rFonts w:ascii="Arial" w:hAnsi="Arial" w:cs="Arial"/>
                <w:sz w:val="22"/>
                <w:szCs w:val="22"/>
              </w:rPr>
              <w:t xml:space="preserve">student membership to a local Georgia </w:t>
            </w:r>
            <w:r w:rsidR="006F10DA">
              <w:rPr>
                <w:rFonts w:ascii="Arial" w:hAnsi="Arial" w:cs="Arial"/>
                <w:sz w:val="22"/>
                <w:szCs w:val="22"/>
              </w:rPr>
              <w:t xml:space="preserve">Academy of Nutrition and Dietetics, and </w:t>
            </w:r>
            <w:r w:rsidRPr="00402239">
              <w:rPr>
                <w:rFonts w:ascii="Arial" w:hAnsi="Arial" w:cs="Arial"/>
                <w:sz w:val="22"/>
                <w:szCs w:val="22"/>
              </w:rPr>
              <w:t>student membership to Georgia Public Health Association (recommended)</w:t>
            </w:r>
          </w:p>
        </w:tc>
        <w:tc>
          <w:tcPr>
            <w:tcW w:w="862" w:type="pct"/>
            <w:shd w:val="clear" w:color="auto" w:fill="FFFFFF"/>
            <w:tcMar>
              <w:top w:w="60" w:type="dxa"/>
              <w:left w:w="75" w:type="dxa"/>
              <w:bottom w:w="60" w:type="dxa"/>
              <w:right w:w="150" w:type="dxa"/>
            </w:tcMar>
            <w:vAlign w:val="center"/>
            <w:hideMark/>
          </w:tcPr>
          <w:p w14:paraId="06AA0262" w14:textId="57BECC1B" w:rsidR="00C5102A" w:rsidRPr="00402239" w:rsidRDefault="00C5102A" w:rsidP="00195877">
            <w:pPr>
              <w:jc w:val="center"/>
              <w:rPr>
                <w:rFonts w:ascii="Arial" w:hAnsi="Arial" w:cs="Arial"/>
              </w:rPr>
            </w:pPr>
            <w:r w:rsidRPr="00402239">
              <w:rPr>
                <w:rFonts w:ascii="Arial" w:hAnsi="Arial" w:cs="Arial"/>
                <w:sz w:val="22"/>
                <w:szCs w:val="22"/>
              </w:rPr>
              <w:t>$</w:t>
            </w:r>
            <w:r w:rsidR="007B7073">
              <w:rPr>
                <w:rFonts w:ascii="Arial" w:hAnsi="Arial" w:cs="Arial"/>
                <w:sz w:val="22"/>
                <w:szCs w:val="22"/>
              </w:rPr>
              <w:t>65</w:t>
            </w:r>
            <w:r w:rsidRPr="00402239">
              <w:rPr>
                <w:rFonts w:ascii="Arial" w:hAnsi="Arial" w:cs="Arial"/>
                <w:sz w:val="22"/>
                <w:szCs w:val="22"/>
              </w:rPr>
              <w:t xml:space="preserve"> - </w:t>
            </w:r>
            <w:r w:rsidR="007B7073">
              <w:rPr>
                <w:rFonts w:ascii="Arial" w:hAnsi="Arial" w:cs="Arial"/>
                <w:sz w:val="22"/>
                <w:szCs w:val="22"/>
              </w:rPr>
              <w:t>130</w:t>
            </w:r>
          </w:p>
        </w:tc>
      </w:tr>
      <w:tr w:rsidR="007B7073" w:rsidRPr="00402239" w14:paraId="3584AECF" w14:textId="77777777" w:rsidTr="00BD3F21">
        <w:trPr>
          <w:tblCellSpacing w:w="0" w:type="dxa"/>
        </w:trPr>
        <w:tc>
          <w:tcPr>
            <w:tcW w:w="4138" w:type="pct"/>
            <w:shd w:val="clear" w:color="auto" w:fill="FFFFFF"/>
            <w:tcMar>
              <w:top w:w="60" w:type="dxa"/>
              <w:left w:w="75" w:type="dxa"/>
              <w:bottom w:w="60" w:type="dxa"/>
              <w:right w:w="150" w:type="dxa"/>
            </w:tcMar>
          </w:tcPr>
          <w:p w14:paraId="6ACF7ABF" w14:textId="3A343ED1" w:rsidR="007B7073" w:rsidRPr="00402239" w:rsidRDefault="007B7073">
            <w:pPr>
              <w:spacing w:after="100" w:afterAutospacing="1"/>
              <w:rPr>
                <w:rFonts w:ascii="Arial" w:hAnsi="Arial" w:cs="Arial"/>
              </w:rPr>
            </w:pPr>
            <w:r>
              <w:rPr>
                <w:rFonts w:ascii="Arial" w:hAnsi="Arial" w:cs="Arial"/>
                <w:sz w:val="22"/>
                <w:szCs w:val="22"/>
              </w:rPr>
              <w:t>ServSafe</w:t>
            </w:r>
            <w:r w:rsidR="00D06F25">
              <w:rPr>
                <w:rFonts w:ascii="Arial" w:hAnsi="Arial" w:cs="Arial"/>
                <w:sz w:val="22"/>
                <w:szCs w:val="22"/>
              </w:rPr>
              <w:t>®</w:t>
            </w:r>
            <w:r>
              <w:rPr>
                <w:rFonts w:ascii="Arial" w:hAnsi="Arial" w:cs="Arial"/>
                <w:sz w:val="22"/>
                <w:szCs w:val="22"/>
              </w:rPr>
              <w:t xml:space="preserve"> Food Safety Manager Certification</w:t>
            </w:r>
          </w:p>
        </w:tc>
        <w:tc>
          <w:tcPr>
            <w:tcW w:w="862" w:type="pct"/>
            <w:shd w:val="clear" w:color="auto" w:fill="FFFFFF"/>
            <w:tcMar>
              <w:top w:w="60" w:type="dxa"/>
              <w:left w:w="75" w:type="dxa"/>
              <w:bottom w:w="60" w:type="dxa"/>
              <w:right w:w="150" w:type="dxa"/>
            </w:tcMar>
            <w:vAlign w:val="center"/>
          </w:tcPr>
          <w:p w14:paraId="34A4E8D3" w14:textId="3A0ECD85" w:rsidR="007B7073" w:rsidRPr="00402239" w:rsidRDefault="007B7073" w:rsidP="00195877">
            <w:pPr>
              <w:jc w:val="center"/>
              <w:rPr>
                <w:rFonts w:ascii="Arial" w:hAnsi="Arial" w:cs="Arial"/>
              </w:rPr>
            </w:pPr>
            <w:r>
              <w:rPr>
                <w:rFonts w:ascii="Arial" w:hAnsi="Arial" w:cs="Arial"/>
                <w:sz w:val="22"/>
                <w:szCs w:val="22"/>
              </w:rPr>
              <w:t>$161</w:t>
            </w:r>
          </w:p>
        </w:tc>
      </w:tr>
      <w:tr w:rsidR="0010208C" w:rsidRPr="00402239" w14:paraId="1356BE86" w14:textId="77777777" w:rsidTr="00BD3F21">
        <w:trPr>
          <w:tblCellSpacing w:w="0" w:type="dxa"/>
        </w:trPr>
        <w:tc>
          <w:tcPr>
            <w:tcW w:w="4138" w:type="pct"/>
            <w:shd w:val="clear" w:color="auto" w:fill="FFFFFF"/>
            <w:tcMar>
              <w:top w:w="60" w:type="dxa"/>
              <w:left w:w="75" w:type="dxa"/>
              <w:bottom w:w="60" w:type="dxa"/>
              <w:right w:w="150" w:type="dxa"/>
            </w:tcMar>
          </w:tcPr>
          <w:p w14:paraId="7B0E8EF1" w14:textId="0FB3B1CA" w:rsidR="0010208C" w:rsidRDefault="0010208C">
            <w:pPr>
              <w:spacing w:after="100" w:afterAutospacing="1"/>
              <w:rPr>
                <w:rFonts w:ascii="Arial" w:hAnsi="Arial" w:cs="Arial"/>
              </w:rPr>
            </w:pPr>
            <w:r>
              <w:rPr>
                <w:rFonts w:ascii="Arial" w:hAnsi="Arial" w:cs="Arial"/>
                <w:sz w:val="22"/>
                <w:szCs w:val="22"/>
              </w:rPr>
              <w:t>Basic Life Support (BLS) Certification issued by the American Heart Association (may be provided by employer)</w:t>
            </w:r>
          </w:p>
        </w:tc>
        <w:tc>
          <w:tcPr>
            <w:tcW w:w="862" w:type="pct"/>
            <w:shd w:val="clear" w:color="auto" w:fill="FFFFFF"/>
            <w:tcMar>
              <w:top w:w="60" w:type="dxa"/>
              <w:left w:w="75" w:type="dxa"/>
              <w:bottom w:w="60" w:type="dxa"/>
              <w:right w:w="150" w:type="dxa"/>
            </w:tcMar>
            <w:vAlign w:val="center"/>
          </w:tcPr>
          <w:p w14:paraId="788EA4D7" w14:textId="69BB0443" w:rsidR="0010208C" w:rsidRDefault="0010208C" w:rsidP="00195877">
            <w:pPr>
              <w:jc w:val="center"/>
              <w:rPr>
                <w:rFonts w:ascii="Arial" w:hAnsi="Arial" w:cs="Arial"/>
              </w:rPr>
            </w:pPr>
            <w:r>
              <w:rPr>
                <w:rFonts w:ascii="Arial" w:hAnsi="Arial" w:cs="Arial"/>
                <w:sz w:val="22"/>
                <w:szCs w:val="22"/>
              </w:rPr>
              <w:t>$0 - 60</w:t>
            </w:r>
          </w:p>
        </w:tc>
      </w:tr>
      <w:tr w:rsidR="00C5102A" w:rsidRPr="00402239" w14:paraId="1A5B86F3" w14:textId="77777777" w:rsidTr="00BD3F21">
        <w:trPr>
          <w:tblCellSpacing w:w="0" w:type="dxa"/>
        </w:trPr>
        <w:tc>
          <w:tcPr>
            <w:tcW w:w="4138" w:type="pct"/>
            <w:shd w:val="clear" w:color="auto" w:fill="FFFFFF"/>
            <w:tcMar>
              <w:top w:w="60" w:type="dxa"/>
              <w:left w:w="75" w:type="dxa"/>
              <w:bottom w:w="60" w:type="dxa"/>
              <w:right w:w="150" w:type="dxa"/>
            </w:tcMar>
            <w:hideMark/>
          </w:tcPr>
          <w:p w14:paraId="431A4962" w14:textId="77777777" w:rsidR="00C5102A" w:rsidRPr="00402239" w:rsidRDefault="00C5102A" w:rsidP="00195877">
            <w:pPr>
              <w:spacing w:after="100" w:afterAutospacing="1"/>
              <w:rPr>
                <w:rFonts w:ascii="Arial" w:hAnsi="Arial" w:cs="Arial"/>
              </w:rPr>
            </w:pPr>
            <w:r w:rsidRPr="00402239">
              <w:rPr>
                <w:rFonts w:ascii="Arial" w:hAnsi="Arial" w:cs="Arial"/>
                <w:sz w:val="22"/>
                <w:szCs w:val="22"/>
              </w:rPr>
              <w:t>Laboratory Coats or Uniforms (if required by site)</w:t>
            </w:r>
          </w:p>
        </w:tc>
        <w:tc>
          <w:tcPr>
            <w:tcW w:w="862" w:type="pct"/>
            <w:shd w:val="clear" w:color="auto" w:fill="FFFFFF"/>
            <w:tcMar>
              <w:top w:w="60" w:type="dxa"/>
              <w:left w:w="75" w:type="dxa"/>
              <w:bottom w:w="60" w:type="dxa"/>
              <w:right w:w="150" w:type="dxa"/>
            </w:tcMar>
            <w:vAlign w:val="center"/>
            <w:hideMark/>
          </w:tcPr>
          <w:p w14:paraId="627E1794" w14:textId="4DA8FF2D" w:rsidR="00C5102A" w:rsidRPr="00402239" w:rsidRDefault="00C5102A" w:rsidP="00195877">
            <w:pPr>
              <w:jc w:val="center"/>
              <w:rPr>
                <w:rFonts w:ascii="Arial" w:hAnsi="Arial" w:cs="Arial"/>
              </w:rPr>
            </w:pPr>
            <w:r w:rsidRPr="00402239">
              <w:rPr>
                <w:rFonts w:ascii="Arial" w:hAnsi="Arial" w:cs="Arial"/>
                <w:sz w:val="22"/>
                <w:szCs w:val="22"/>
              </w:rPr>
              <w:t>$150</w:t>
            </w:r>
          </w:p>
        </w:tc>
      </w:tr>
      <w:tr w:rsidR="00C5102A" w:rsidRPr="00402239" w14:paraId="085432F9" w14:textId="77777777" w:rsidTr="00BD3F21">
        <w:trPr>
          <w:tblCellSpacing w:w="0" w:type="dxa"/>
        </w:trPr>
        <w:tc>
          <w:tcPr>
            <w:tcW w:w="4138" w:type="pct"/>
            <w:shd w:val="clear" w:color="auto" w:fill="FFFFFF"/>
            <w:tcMar>
              <w:top w:w="60" w:type="dxa"/>
              <w:left w:w="75" w:type="dxa"/>
              <w:bottom w:w="60" w:type="dxa"/>
              <w:right w:w="150" w:type="dxa"/>
            </w:tcMar>
            <w:hideMark/>
          </w:tcPr>
          <w:p w14:paraId="4454C742" w14:textId="64A364BA" w:rsidR="00C5102A" w:rsidRPr="00402239" w:rsidRDefault="00C5102A" w:rsidP="00195877">
            <w:pPr>
              <w:spacing w:after="100" w:afterAutospacing="1"/>
              <w:rPr>
                <w:rFonts w:ascii="Arial" w:hAnsi="Arial" w:cs="Arial"/>
              </w:rPr>
            </w:pPr>
            <w:r w:rsidRPr="00402239">
              <w:rPr>
                <w:rFonts w:ascii="Arial" w:hAnsi="Arial" w:cs="Arial"/>
                <w:sz w:val="22"/>
                <w:szCs w:val="22"/>
              </w:rPr>
              <w:t xml:space="preserve">Medical </w:t>
            </w:r>
            <w:r w:rsidR="00B65DB5">
              <w:rPr>
                <w:rFonts w:ascii="Arial" w:hAnsi="Arial" w:cs="Arial"/>
                <w:sz w:val="22"/>
                <w:szCs w:val="22"/>
              </w:rPr>
              <w:t>e</w:t>
            </w:r>
            <w:r w:rsidRPr="00402239">
              <w:rPr>
                <w:rFonts w:ascii="Arial" w:hAnsi="Arial" w:cs="Arial"/>
                <w:sz w:val="22"/>
                <w:szCs w:val="22"/>
              </w:rPr>
              <w:t>xam and vaccinations</w:t>
            </w:r>
            <w:r w:rsidR="006F10DA">
              <w:rPr>
                <w:rFonts w:ascii="Arial" w:hAnsi="Arial" w:cs="Arial"/>
                <w:sz w:val="22"/>
                <w:szCs w:val="22"/>
              </w:rPr>
              <w:t xml:space="preserve"> (a medical clearance is required prior to internship orientation at the expense of the intern)</w:t>
            </w:r>
          </w:p>
        </w:tc>
        <w:tc>
          <w:tcPr>
            <w:tcW w:w="862" w:type="pct"/>
            <w:shd w:val="clear" w:color="auto" w:fill="FFFFFF"/>
            <w:tcMar>
              <w:top w:w="60" w:type="dxa"/>
              <w:left w:w="75" w:type="dxa"/>
              <w:bottom w:w="60" w:type="dxa"/>
              <w:right w:w="150" w:type="dxa"/>
            </w:tcMar>
            <w:vAlign w:val="center"/>
            <w:hideMark/>
          </w:tcPr>
          <w:p w14:paraId="036D048C" w14:textId="6752333E" w:rsidR="00C5102A" w:rsidRPr="00402239" w:rsidRDefault="00C5102A" w:rsidP="00195877">
            <w:pPr>
              <w:jc w:val="center"/>
              <w:rPr>
                <w:rFonts w:ascii="Arial" w:hAnsi="Arial" w:cs="Arial"/>
              </w:rPr>
            </w:pPr>
            <w:r w:rsidRPr="00402239">
              <w:rPr>
                <w:rFonts w:ascii="Arial" w:hAnsi="Arial" w:cs="Arial"/>
                <w:sz w:val="22"/>
                <w:szCs w:val="22"/>
              </w:rPr>
              <w:t>$200</w:t>
            </w:r>
          </w:p>
        </w:tc>
      </w:tr>
      <w:tr w:rsidR="00C5102A" w:rsidRPr="00402239" w14:paraId="6BB4A44B" w14:textId="77777777" w:rsidTr="00BD3F21">
        <w:trPr>
          <w:tblCellSpacing w:w="0" w:type="dxa"/>
        </w:trPr>
        <w:tc>
          <w:tcPr>
            <w:tcW w:w="4138" w:type="pct"/>
            <w:shd w:val="clear" w:color="auto" w:fill="FFFFFF"/>
            <w:tcMar>
              <w:top w:w="60" w:type="dxa"/>
              <w:left w:w="75" w:type="dxa"/>
              <w:bottom w:w="60" w:type="dxa"/>
              <w:right w:w="150" w:type="dxa"/>
            </w:tcMar>
            <w:hideMark/>
          </w:tcPr>
          <w:p w14:paraId="21343235" w14:textId="2D9A80B6" w:rsidR="00C5102A" w:rsidRPr="00402239" w:rsidRDefault="00C5102A" w:rsidP="00195877">
            <w:pPr>
              <w:spacing w:after="100" w:afterAutospacing="1"/>
              <w:rPr>
                <w:rFonts w:ascii="Arial" w:hAnsi="Arial" w:cs="Arial"/>
              </w:rPr>
            </w:pPr>
            <w:r w:rsidRPr="00402239">
              <w:rPr>
                <w:rFonts w:ascii="Arial" w:hAnsi="Arial" w:cs="Arial"/>
                <w:sz w:val="22"/>
                <w:szCs w:val="22"/>
              </w:rPr>
              <w:t>Criminal background check (</w:t>
            </w:r>
            <w:r w:rsidR="002B252F">
              <w:rPr>
                <w:rFonts w:ascii="Arial" w:hAnsi="Arial" w:cs="Arial"/>
                <w:sz w:val="22"/>
                <w:szCs w:val="22"/>
              </w:rPr>
              <w:t>required by school nutrition affiliates)</w:t>
            </w:r>
          </w:p>
        </w:tc>
        <w:tc>
          <w:tcPr>
            <w:tcW w:w="862" w:type="pct"/>
            <w:shd w:val="clear" w:color="auto" w:fill="FFFFFF"/>
            <w:tcMar>
              <w:top w:w="60" w:type="dxa"/>
              <w:left w:w="75" w:type="dxa"/>
              <w:bottom w:w="60" w:type="dxa"/>
              <w:right w:w="150" w:type="dxa"/>
            </w:tcMar>
            <w:vAlign w:val="center"/>
            <w:hideMark/>
          </w:tcPr>
          <w:p w14:paraId="6A76D41F" w14:textId="5784BFD1" w:rsidR="00C5102A" w:rsidRPr="00402239" w:rsidRDefault="00C5102A" w:rsidP="00195877">
            <w:pPr>
              <w:jc w:val="center"/>
              <w:rPr>
                <w:rFonts w:ascii="Arial" w:hAnsi="Arial" w:cs="Arial"/>
              </w:rPr>
            </w:pPr>
            <w:r w:rsidRPr="00402239">
              <w:rPr>
                <w:rFonts w:ascii="Arial" w:hAnsi="Arial" w:cs="Arial"/>
                <w:sz w:val="22"/>
                <w:szCs w:val="22"/>
              </w:rPr>
              <w:t>$50</w:t>
            </w:r>
          </w:p>
        </w:tc>
      </w:tr>
      <w:tr w:rsidR="00C5102A" w:rsidRPr="00402239" w14:paraId="729FC4CD" w14:textId="77777777" w:rsidTr="00BD3F21">
        <w:trPr>
          <w:tblCellSpacing w:w="0" w:type="dxa"/>
        </w:trPr>
        <w:tc>
          <w:tcPr>
            <w:tcW w:w="4138" w:type="pct"/>
            <w:shd w:val="clear" w:color="auto" w:fill="FFFFFF"/>
            <w:tcMar>
              <w:top w:w="60" w:type="dxa"/>
              <w:left w:w="75" w:type="dxa"/>
              <w:bottom w:w="60" w:type="dxa"/>
              <w:right w:w="150" w:type="dxa"/>
            </w:tcMar>
            <w:hideMark/>
          </w:tcPr>
          <w:p w14:paraId="0C0FB4D4" w14:textId="0312A816" w:rsidR="00C5102A" w:rsidRPr="00402239" w:rsidRDefault="002B252F">
            <w:pPr>
              <w:spacing w:after="100" w:afterAutospacing="1"/>
              <w:rPr>
                <w:rFonts w:ascii="Arial" w:hAnsi="Arial" w:cs="Arial"/>
              </w:rPr>
            </w:pPr>
            <w:r>
              <w:rPr>
                <w:rFonts w:ascii="Arial" w:hAnsi="Arial" w:cs="Arial"/>
                <w:sz w:val="22"/>
                <w:szCs w:val="22"/>
              </w:rPr>
              <w:t>Criminal background check and d</w:t>
            </w:r>
            <w:r w:rsidR="00C5102A" w:rsidRPr="00402239">
              <w:rPr>
                <w:rFonts w:ascii="Arial" w:hAnsi="Arial" w:cs="Arial"/>
                <w:sz w:val="22"/>
                <w:szCs w:val="22"/>
              </w:rPr>
              <w:t>rug testing (</w:t>
            </w:r>
            <w:r>
              <w:rPr>
                <w:rFonts w:ascii="Arial" w:hAnsi="Arial" w:cs="Arial"/>
                <w:sz w:val="22"/>
                <w:szCs w:val="22"/>
              </w:rPr>
              <w:t>required by clinical affiliates generally through a credentialing company)</w:t>
            </w:r>
          </w:p>
        </w:tc>
        <w:tc>
          <w:tcPr>
            <w:tcW w:w="862" w:type="pct"/>
            <w:shd w:val="clear" w:color="auto" w:fill="FFFFFF"/>
            <w:tcMar>
              <w:top w:w="60" w:type="dxa"/>
              <w:left w:w="75" w:type="dxa"/>
              <w:bottom w:w="60" w:type="dxa"/>
              <w:right w:w="150" w:type="dxa"/>
            </w:tcMar>
            <w:vAlign w:val="center"/>
            <w:hideMark/>
          </w:tcPr>
          <w:p w14:paraId="5198EBED" w14:textId="1ABF9D27" w:rsidR="00C5102A" w:rsidRPr="00402239" w:rsidRDefault="00C5102A">
            <w:pPr>
              <w:jc w:val="center"/>
              <w:rPr>
                <w:rFonts w:ascii="Arial" w:hAnsi="Arial" w:cs="Arial"/>
              </w:rPr>
            </w:pPr>
            <w:r w:rsidRPr="00402239">
              <w:rPr>
                <w:rFonts w:ascii="Arial" w:hAnsi="Arial" w:cs="Arial"/>
                <w:sz w:val="22"/>
                <w:szCs w:val="22"/>
              </w:rPr>
              <w:t>$</w:t>
            </w:r>
            <w:r w:rsidR="002B252F">
              <w:rPr>
                <w:rFonts w:ascii="Arial" w:hAnsi="Arial" w:cs="Arial"/>
                <w:sz w:val="22"/>
                <w:szCs w:val="22"/>
              </w:rPr>
              <w:t>100 - 150</w:t>
            </w:r>
          </w:p>
        </w:tc>
      </w:tr>
      <w:tr w:rsidR="00C5102A" w:rsidRPr="00402239" w14:paraId="33073186" w14:textId="77777777" w:rsidTr="00BD3F21">
        <w:trPr>
          <w:tblCellSpacing w:w="0" w:type="dxa"/>
        </w:trPr>
        <w:tc>
          <w:tcPr>
            <w:tcW w:w="4138" w:type="pct"/>
            <w:shd w:val="clear" w:color="auto" w:fill="FFFFFF"/>
            <w:tcMar>
              <w:top w:w="60" w:type="dxa"/>
              <w:left w:w="75" w:type="dxa"/>
              <w:bottom w:w="60" w:type="dxa"/>
              <w:right w:w="150" w:type="dxa"/>
            </w:tcMar>
            <w:hideMark/>
          </w:tcPr>
          <w:p w14:paraId="764DE747" w14:textId="77777777" w:rsidR="00C5102A" w:rsidRPr="00402239" w:rsidRDefault="00C5102A" w:rsidP="00195877">
            <w:pPr>
              <w:spacing w:after="100" w:afterAutospacing="1"/>
              <w:rPr>
                <w:rFonts w:ascii="Arial" w:hAnsi="Arial" w:cs="Arial"/>
              </w:rPr>
            </w:pPr>
            <w:r w:rsidRPr="00402239">
              <w:rPr>
                <w:rFonts w:ascii="Arial" w:hAnsi="Arial" w:cs="Arial"/>
                <w:sz w:val="22"/>
                <w:szCs w:val="22"/>
              </w:rPr>
              <w:t>Laptop computer and internet access</w:t>
            </w:r>
          </w:p>
        </w:tc>
        <w:tc>
          <w:tcPr>
            <w:tcW w:w="862" w:type="pct"/>
            <w:shd w:val="clear" w:color="auto" w:fill="FFFFFF"/>
            <w:tcMar>
              <w:top w:w="60" w:type="dxa"/>
              <w:left w:w="75" w:type="dxa"/>
              <w:bottom w:w="60" w:type="dxa"/>
              <w:right w:w="150" w:type="dxa"/>
            </w:tcMar>
            <w:vAlign w:val="center"/>
            <w:hideMark/>
          </w:tcPr>
          <w:p w14:paraId="25AE83E8" w14:textId="43FCAE0B" w:rsidR="00C5102A" w:rsidRPr="00402239" w:rsidRDefault="00C5102A" w:rsidP="00195877">
            <w:pPr>
              <w:jc w:val="center"/>
              <w:rPr>
                <w:rFonts w:ascii="Arial" w:hAnsi="Arial" w:cs="Arial"/>
              </w:rPr>
            </w:pPr>
            <w:r w:rsidRPr="00402239">
              <w:rPr>
                <w:rFonts w:ascii="Arial" w:hAnsi="Arial" w:cs="Arial"/>
                <w:sz w:val="22"/>
                <w:szCs w:val="22"/>
              </w:rPr>
              <w:t>$1,500</w:t>
            </w:r>
          </w:p>
        </w:tc>
      </w:tr>
      <w:tr w:rsidR="00C5102A" w:rsidRPr="00402239" w14:paraId="150F737A" w14:textId="77777777" w:rsidTr="00BD3F21">
        <w:trPr>
          <w:tblCellSpacing w:w="0" w:type="dxa"/>
        </w:trPr>
        <w:tc>
          <w:tcPr>
            <w:tcW w:w="4138" w:type="pct"/>
            <w:shd w:val="clear" w:color="auto" w:fill="FFFFFF"/>
            <w:tcMar>
              <w:top w:w="60" w:type="dxa"/>
              <w:left w:w="75" w:type="dxa"/>
              <w:bottom w:w="60" w:type="dxa"/>
              <w:right w:w="150" w:type="dxa"/>
            </w:tcMar>
            <w:hideMark/>
          </w:tcPr>
          <w:p w14:paraId="3603BE24" w14:textId="77777777" w:rsidR="00C5102A" w:rsidRPr="00402239" w:rsidRDefault="00C5102A" w:rsidP="00195877">
            <w:pPr>
              <w:spacing w:after="100" w:afterAutospacing="1"/>
              <w:rPr>
                <w:rFonts w:ascii="Arial" w:hAnsi="Arial" w:cs="Arial"/>
              </w:rPr>
            </w:pPr>
            <w:r w:rsidRPr="00402239">
              <w:rPr>
                <w:rFonts w:ascii="Arial" w:hAnsi="Arial" w:cs="Arial"/>
                <w:sz w:val="22"/>
                <w:szCs w:val="22"/>
              </w:rPr>
              <w:t>Printing or copying cost</w:t>
            </w:r>
          </w:p>
        </w:tc>
        <w:tc>
          <w:tcPr>
            <w:tcW w:w="862" w:type="pct"/>
            <w:shd w:val="clear" w:color="auto" w:fill="FFFFFF"/>
            <w:tcMar>
              <w:top w:w="60" w:type="dxa"/>
              <w:left w:w="75" w:type="dxa"/>
              <w:bottom w:w="60" w:type="dxa"/>
              <w:right w:w="150" w:type="dxa"/>
            </w:tcMar>
            <w:vAlign w:val="center"/>
            <w:hideMark/>
          </w:tcPr>
          <w:p w14:paraId="48A24A76" w14:textId="4FADC3C5" w:rsidR="00C5102A" w:rsidRPr="00402239" w:rsidRDefault="00C5102A" w:rsidP="00195877">
            <w:pPr>
              <w:jc w:val="center"/>
              <w:rPr>
                <w:rFonts w:ascii="Arial" w:hAnsi="Arial" w:cs="Arial"/>
              </w:rPr>
            </w:pPr>
            <w:r w:rsidRPr="00402239">
              <w:rPr>
                <w:rFonts w:ascii="Arial" w:hAnsi="Arial" w:cs="Arial"/>
                <w:sz w:val="22"/>
                <w:szCs w:val="22"/>
              </w:rPr>
              <w:t>$100</w:t>
            </w:r>
          </w:p>
        </w:tc>
      </w:tr>
      <w:tr w:rsidR="00C5102A" w:rsidRPr="00402239" w14:paraId="3BE760DC" w14:textId="77777777" w:rsidTr="00BD3F21">
        <w:trPr>
          <w:tblCellSpacing w:w="0" w:type="dxa"/>
        </w:trPr>
        <w:tc>
          <w:tcPr>
            <w:tcW w:w="4138" w:type="pct"/>
            <w:shd w:val="clear" w:color="auto" w:fill="FFFFFF"/>
            <w:tcMar>
              <w:top w:w="60" w:type="dxa"/>
              <w:left w:w="75" w:type="dxa"/>
              <w:bottom w:w="60" w:type="dxa"/>
              <w:right w:w="150" w:type="dxa"/>
            </w:tcMar>
            <w:hideMark/>
          </w:tcPr>
          <w:p w14:paraId="0CCDC44C" w14:textId="046C4AEC" w:rsidR="00C5102A" w:rsidRPr="00402239" w:rsidRDefault="00C5102A" w:rsidP="00195877">
            <w:pPr>
              <w:spacing w:after="100" w:afterAutospacing="1"/>
              <w:rPr>
                <w:rFonts w:ascii="Arial" w:hAnsi="Arial" w:cs="Arial"/>
              </w:rPr>
            </w:pPr>
            <w:r w:rsidRPr="00402239">
              <w:rPr>
                <w:rFonts w:ascii="Arial" w:hAnsi="Arial" w:cs="Arial"/>
                <w:sz w:val="22"/>
                <w:szCs w:val="22"/>
              </w:rPr>
              <w:t>Transportation/</w:t>
            </w:r>
            <w:r w:rsidR="002B252F">
              <w:rPr>
                <w:rFonts w:ascii="Arial" w:hAnsi="Arial" w:cs="Arial"/>
                <w:sz w:val="22"/>
                <w:szCs w:val="22"/>
              </w:rPr>
              <w:t>m</w:t>
            </w:r>
            <w:r w:rsidRPr="00402239">
              <w:rPr>
                <w:rFonts w:ascii="Arial" w:hAnsi="Arial" w:cs="Arial"/>
                <w:sz w:val="22"/>
                <w:szCs w:val="22"/>
              </w:rPr>
              <w:t>ileage to orientation sessions, training sessions and rotation sites (provided by employer or provided by intern)</w:t>
            </w:r>
          </w:p>
        </w:tc>
        <w:tc>
          <w:tcPr>
            <w:tcW w:w="862" w:type="pct"/>
            <w:shd w:val="clear" w:color="auto" w:fill="FFFFFF"/>
            <w:tcMar>
              <w:top w:w="60" w:type="dxa"/>
              <w:left w:w="75" w:type="dxa"/>
              <w:bottom w:w="60" w:type="dxa"/>
              <w:right w:w="150" w:type="dxa"/>
            </w:tcMar>
            <w:vAlign w:val="center"/>
            <w:hideMark/>
          </w:tcPr>
          <w:p w14:paraId="4CF05B32" w14:textId="583C4C5C" w:rsidR="00C5102A" w:rsidRPr="00402239" w:rsidRDefault="00C5102A" w:rsidP="00195877">
            <w:pPr>
              <w:jc w:val="center"/>
              <w:rPr>
                <w:rFonts w:ascii="Arial" w:hAnsi="Arial" w:cs="Arial"/>
              </w:rPr>
            </w:pPr>
            <w:r w:rsidRPr="00402239">
              <w:rPr>
                <w:rFonts w:ascii="Arial" w:hAnsi="Arial" w:cs="Arial"/>
                <w:sz w:val="22"/>
                <w:szCs w:val="22"/>
              </w:rPr>
              <w:t>$0 - 1,000</w:t>
            </w:r>
          </w:p>
        </w:tc>
      </w:tr>
      <w:tr w:rsidR="00C5102A" w:rsidRPr="00402239" w14:paraId="2D8C55FF" w14:textId="77777777" w:rsidTr="00BD3F21">
        <w:trPr>
          <w:tblCellSpacing w:w="0" w:type="dxa"/>
        </w:trPr>
        <w:tc>
          <w:tcPr>
            <w:tcW w:w="4138" w:type="pct"/>
            <w:shd w:val="clear" w:color="auto" w:fill="FFFFFF"/>
            <w:tcMar>
              <w:top w:w="60" w:type="dxa"/>
              <w:left w:w="75" w:type="dxa"/>
              <w:bottom w:w="60" w:type="dxa"/>
              <w:right w:w="150" w:type="dxa"/>
            </w:tcMar>
            <w:hideMark/>
          </w:tcPr>
          <w:p w14:paraId="367BADA4" w14:textId="603F1141" w:rsidR="00C5102A" w:rsidRPr="00402239" w:rsidRDefault="00C5102A" w:rsidP="00195877">
            <w:pPr>
              <w:spacing w:after="100" w:afterAutospacing="1"/>
              <w:rPr>
                <w:rFonts w:ascii="Arial" w:hAnsi="Arial" w:cs="Arial"/>
              </w:rPr>
            </w:pPr>
            <w:r w:rsidRPr="00402239">
              <w:rPr>
                <w:rFonts w:ascii="Arial" w:hAnsi="Arial" w:cs="Arial"/>
                <w:sz w:val="22"/>
                <w:szCs w:val="22"/>
              </w:rPr>
              <w:t>Lodging/</w:t>
            </w:r>
            <w:r w:rsidR="002B252F">
              <w:rPr>
                <w:rFonts w:ascii="Arial" w:hAnsi="Arial" w:cs="Arial"/>
                <w:sz w:val="22"/>
                <w:szCs w:val="22"/>
              </w:rPr>
              <w:t>m</w:t>
            </w:r>
            <w:r w:rsidRPr="00402239">
              <w:rPr>
                <w:rFonts w:ascii="Arial" w:hAnsi="Arial" w:cs="Arial"/>
                <w:sz w:val="22"/>
                <w:szCs w:val="22"/>
              </w:rPr>
              <w:t>eals to orientation sessions, training sessions and rotation sites (provided by employer or provided by intern)</w:t>
            </w:r>
          </w:p>
        </w:tc>
        <w:tc>
          <w:tcPr>
            <w:tcW w:w="862" w:type="pct"/>
            <w:shd w:val="clear" w:color="auto" w:fill="FFFFFF"/>
            <w:tcMar>
              <w:top w:w="60" w:type="dxa"/>
              <w:left w:w="75" w:type="dxa"/>
              <w:bottom w:w="60" w:type="dxa"/>
              <w:right w:w="150" w:type="dxa"/>
            </w:tcMar>
            <w:vAlign w:val="center"/>
            <w:hideMark/>
          </w:tcPr>
          <w:p w14:paraId="41C13EA0" w14:textId="1C4A3F90" w:rsidR="00C5102A" w:rsidRPr="00402239" w:rsidRDefault="00C5102A" w:rsidP="00195877">
            <w:pPr>
              <w:jc w:val="center"/>
              <w:rPr>
                <w:rFonts w:ascii="Arial" w:hAnsi="Arial" w:cs="Arial"/>
              </w:rPr>
            </w:pPr>
            <w:r w:rsidRPr="00402239">
              <w:rPr>
                <w:rFonts w:ascii="Arial" w:hAnsi="Arial" w:cs="Arial"/>
                <w:sz w:val="22"/>
                <w:szCs w:val="22"/>
              </w:rPr>
              <w:t>$0 - 1,000</w:t>
            </w:r>
          </w:p>
        </w:tc>
      </w:tr>
      <w:tr w:rsidR="00C5102A" w:rsidRPr="00402239" w14:paraId="6BFC5AAD" w14:textId="77777777" w:rsidTr="00BD3F21">
        <w:trPr>
          <w:tblCellSpacing w:w="0" w:type="dxa"/>
        </w:trPr>
        <w:tc>
          <w:tcPr>
            <w:tcW w:w="4138" w:type="pct"/>
            <w:shd w:val="clear" w:color="auto" w:fill="FFFFFF"/>
            <w:tcMar>
              <w:top w:w="60" w:type="dxa"/>
              <w:left w:w="75" w:type="dxa"/>
              <w:bottom w:w="60" w:type="dxa"/>
              <w:right w:w="150" w:type="dxa"/>
            </w:tcMar>
            <w:hideMark/>
          </w:tcPr>
          <w:p w14:paraId="7BCBD141" w14:textId="644AB7D6" w:rsidR="00C5102A" w:rsidRPr="00402239" w:rsidRDefault="00C5102A" w:rsidP="00195877">
            <w:pPr>
              <w:spacing w:after="100" w:afterAutospacing="1"/>
              <w:rPr>
                <w:rFonts w:ascii="Arial" w:hAnsi="Arial" w:cs="Arial"/>
              </w:rPr>
            </w:pPr>
            <w:r w:rsidRPr="00402239">
              <w:rPr>
                <w:rFonts w:ascii="Arial" w:hAnsi="Arial" w:cs="Arial"/>
                <w:sz w:val="22"/>
                <w:szCs w:val="22"/>
              </w:rPr>
              <w:t>Conference/Training Registration Fees (provided by employer or intern)</w:t>
            </w:r>
          </w:p>
        </w:tc>
        <w:tc>
          <w:tcPr>
            <w:tcW w:w="862" w:type="pct"/>
            <w:shd w:val="clear" w:color="auto" w:fill="FFFFFF"/>
            <w:tcMar>
              <w:top w:w="60" w:type="dxa"/>
              <w:left w:w="75" w:type="dxa"/>
              <w:bottom w:w="60" w:type="dxa"/>
              <w:right w:w="150" w:type="dxa"/>
            </w:tcMar>
            <w:vAlign w:val="center"/>
            <w:hideMark/>
          </w:tcPr>
          <w:p w14:paraId="55279E9A" w14:textId="67753E7E" w:rsidR="00C5102A" w:rsidRPr="00402239" w:rsidRDefault="00C5102A" w:rsidP="00195877">
            <w:pPr>
              <w:jc w:val="center"/>
              <w:rPr>
                <w:rFonts w:ascii="Arial" w:hAnsi="Arial" w:cs="Arial"/>
              </w:rPr>
            </w:pPr>
            <w:r w:rsidRPr="00402239">
              <w:rPr>
                <w:rFonts w:ascii="Arial" w:hAnsi="Arial" w:cs="Arial"/>
                <w:sz w:val="22"/>
                <w:szCs w:val="22"/>
              </w:rPr>
              <w:t>$0 - 1,000</w:t>
            </w:r>
          </w:p>
        </w:tc>
      </w:tr>
      <w:tr w:rsidR="00C5102A" w:rsidRPr="00402239" w14:paraId="3DAD78EC" w14:textId="77777777" w:rsidTr="00BD3F21">
        <w:trPr>
          <w:tblCellSpacing w:w="0" w:type="dxa"/>
        </w:trPr>
        <w:tc>
          <w:tcPr>
            <w:tcW w:w="4138" w:type="pct"/>
            <w:shd w:val="clear" w:color="auto" w:fill="FFFFFF"/>
            <w:tcMar>
              <w:top w:w="60" w:type="dxa"/>
              <w:left w:w="75" w:type="dxa"/>
              <w:bottom w:w="60" w:type="dxa"/>
              <w:right w:w="150" w:type="dxa"/>
            </w:tcMar>
          </w:tcPr>
          <w:p w14:paraId="4B2F8BCB" w14:textId="1369EF29" w:rsidR="00C5102A" w:rsidRPr="00402239" w:rsidRDefault="00C5102A" w:rsidP="00195877">
            <w:pPr>
              <w:spacing w:after="100" w:afterAutospacing="1"/>
              <w:rPr>
                <w:rFonts w:ascii="Arial" w:hAnsi="Arial" w:cs="Arial"/>
              </w:rPr>
            </w:pPr>
            <w:r w:rsidRPr="00402239">
              <w:rPr>
                <w:rFonts w:ascii="Arial" w:hAnsi="Arial" w:cs="Arial"/>
                <w:sz w:val="22"/>
                <w:szCs w:val="22"/>
              </w:rPr>
              <w:t xml:space="preserve">Meals and </w:t>
            </w:r>
            <w:r w:rsidR="002B252F">
              <w:rPr>
                <w:rFonts w:ascii="Arial" w:hAnsi="Arial" w:cs="Arial"/>
                <w:sz w:val="22"/>
                <w:szCs w:val="22"/>
              </w:rPr>
              <w:t>p</w:t>
            </w:r>
            <w:r w:rsidRPr="00402239">
              <w:rPr>
                <w:rFonts w:ascii="Arial" w:hAnsi="Arial" w:cs="Arial"/>
                <w:sz w:val="22"/>
                <w:szCs w:val="22"/>
              </w:rPr>
              <w:t>arking at rotation facilities (if required by site)</w:t>
            </w:r>
          </w:p>
        </w:tc>
        <w:tc>
          <w:tcPr>
            <w:tcW w:w="862" w:type="pct"/>
            <w:shd w:val="clear" w:color="auto" w:fill="FFFFFF"/>
            <w:tcMar>
              <w:top w:w="60" w:type="dxa"/>
              <w:left w:w="75" w:type="dxa"/>
              <w:bottom w:w="60" w:type="dxa"/>
              <w:right w:w="150" w:type="dxa"/>
            </w:tcMar>
            <w:vAlign w:val="center"/>
          </w:tcPr>
          <w:p w14:paraId="7A12C8C7" w14:textId="17EB570B" w:rsidR="00C5102A" w:rsidRPr="00402239" w:rsidRDefault="00C5102A" w:rsidP="00195877">
            <w:pPr>
              <w:jc w:val="center"/>
              <w:rPr>
                <w:rFonts w:ascii="Arial" w:hAnsi="Arial" w:cs="Arial"/>
              </w:rPr>
            </w:pPr>
            <w:r w:rsidRPr="00402239">
              <w:rPr>
                <w:rFonts w:ascii="Arial" w:hAnsi="Arial" w:cs="Arial"/>
                <w:sz w:val="22"/>
                <w:szCs w:val="22"/>
              </w:rPr>
              <w:t>$0 – 100</w:t>
            </w:r>
          </w:p>
        </w:tc>
      </w:tr>
      <w:tr w:rsidR="00C5102A" w:rsidRPr="00402239" w14:paraId="143B179B" w14:textId="77777777" w:rsidTr="00BD3F21">
        <w:trPr>
          <w:tblCellSpacing w:w="0" w:type="dxa"/>
        </w:trPr>
        <w:tc>
          <w:tcPr>
            <w:tcW w:w="4138" w:type="pct"/>
            <w:shd w:val="clear" w:color="auto" w:fill="FFFFFF"/>
            <w:tcMar>
              <w:top w:w="60" w:type="dxa"/>
              <w:left w:w="75" w:type="dxa"/>
              <w:bottom w:w="60" w:type="dxa"/>
              <w:right w:w="150" w:type="dxa"/>
            </w:tcMar>
          </w:tcPr>
          <w:p w14:paraId="4304CEAD" w14:textId="4BAE0029" w:rsidR="00C5102A" w:rsidRPr="000A53E7" w:rsidRDefault="00C5102A" w:rsidP="00195877">
            <w:pPr>
              <w:spacing w:after="100" w:afterAutospacing="1"/>
              <w:rPr>
                <w:rFonts w:ascii="Arial" w:hAnsi="Arial" w:cs="Arial"/>
                <w:highlight w:val="yellow"/>
              </w:rPr>
            </w:pPr>
            <w:r w:rsidRPr="000A53E7">
              <w:rPr>
                <w:rFonts w:ascii="Arial" w:hAnsi="Arial" w:cs="Arial"/>
                <w:sz w:val="22"/>
                <w:szCs w:val="22"/>
              </w:rPr>
              <w:t>Registration Examination</w:t>
            </w:r>
            <w:r w:rsidR="002B252F">
              <w:rPr>
                <w:rFonts w:ascii="Arial" w:hAnsi="Arial" w:cs="Arial"/>
                <w:sz w:val="22"/>
                <w:szCs w:val="22"/>
              </w:rPr>
              <w:t xml:space="preserve"> (paid by intern)</w:t>
            </w:r>
          </w:p>
        </w:tc>
        <w:tc>
          <w:tcPr>
            <w:tcW w:w="862" w:type="pct"/>
            <w:shd w:val="clear" w:color="auto" w:fill="FFFFFF"/>
            <w:tcMar>
              <w:top w:w="60" w:type="dxa"/>
              <w:left w:w="75" w:type="dxa"/>
              <w:bottom w:w="60" w:type="dxa"/>
              <w:right w:w="150" w:type="dxa"/>
            </w:tcMar>
            <w:vAlign w:val="center"/>
          </w:tcPr>
          <w:p w14:paraId="2A798DA1" w14:textId="3A7710B8" w:rsidR="00C5102A" w:rsidRPr="000A53E7" w:rsidRDefault="00C5102A" w:rsidP="00195877">
            <w:pPr>
              <w:jc w:val="center"/>
              <w:rPr>
                <w:rFonts w:ascii="Arial" w:hAnsi="Arial" w:cs="Arial"/>
                <w:highlight w:val="yellow"/>
              </w:rPr>
            </w:pPr>
            <w:r w:rsidRPr="000A53E7">
              <w:rPr>
                <w:rFonts w:ascii="Arial" w:hAnsi="Arial" w:cs="Arial"/>
                <w:sz w:val="22"/>
                <w:szCs w:val="22"/>
              </w:rPr>
              <w:t>$200</w:t>
            </w:r>
          </w:p>
        </w:tc>
      </w:tr>
      <w:tr w:rsidR="00C5102A" w:rsidRPr="000A53E7" w14:paraId="755EF137" w14:textId="77777777" w:rsidTr="00BD3F21">
        <w:trPr>
          <w:tblCellSpacing w:w="0" w:type="dxa"/>
        </w:trPr>
        <w:tc>
          <w:tcPr>
            <w:tcW w:w="4138" w:type="pct"/>
            <w:shd w:val="clear" w:color="auto" w:fill="FFFFFF"/>
            <w:tcMar>
              <w:top w:w="60" w:type="dxa"/>
              <w:left w:w="75" w:type="dxa"/>
              <w:bottom w:w="60" w:type="dxa"/>
              <w:right w:w="150" w:type="dxa"/>
            </w:tcMar>
            <w:hideMark/>
          </w:tcPr>
          <w:p w14:paraId="3A055F0A" w14:textId="77777777" w:rsidR="00C5102A" w:rsidRPr="00402239" w:rsidRDefault="00C5102A" w:rsidP="00195877">
            <w:pPr>
              <w:spacing w:after="100" w:afterAutospacing="1"/>
              <w:rPr>
                <w:rFonts w:ascii="Arial" w:hAnsi="Arial" w:cs="Arial"/>
                <w:b/>
              </w:rPr>
            </w:pPr>
            <w:r w:rsidRPr="00402239">
              <w:rPr>
                <w:rFonts w:ascii="Arial" w:hAnsi="Arial" w:cs="Arial"/>
                <w:b/>
                <w:sz w:val="22"/>
                <w:szCs w:val="22"/>
              </w:rPr>
              <w:t>TOTAL COST</w:t>
            </w:r>
          </w:p>
        </w:tc>
        <w:tc>
          <w:tcPr>
            <w:tcW w:w="862" w:type="pct"/>
            <w:shd w:val="clear" w:color="auto" w:fill="FFFFFF"/>
            <w:tcMar>
              <w:top w:w="60" w:type="dxa"/>
              <w:left w:w="75" w:type="dxa"/>
              <w:bottom w:w="60" w:type="dxa"/>
              <w:right w:w="150" w:type="dxa"/>
            </w:tcMar>
            <w:vAlign w:val="center"/>
            <w:hideMark/>
          </w:tcPr>
          <w:p w14:paraId="7B1BD247" w14:textId="387F324B" w:rsidR="00C5102A" w:rsidRPr="000A53E7" w:rsidRDefault="00C5102A" w:rsidP="007F47F2">
            <w:pPr>
              <w:jc w:val="center"/>
              <w:rPr>
                <w:rFonts w:ascii="Arial" w:hAnsi="Arial" w:cs="Arial"/>
              </w:rPr>
            </w:pPr>
            <w:r w:rsidRPr="000A53E7">
              <w:rPr>
                <w:rFonts w:ascii="Arial" w:hAnsi="Arial" w:cs="Arial"/>
                <w:sz w:val="22"/>
                <w:szCs w:val="22"/>
              </w:rPr>
              <w:t>$</w:t>
            </w:r>
            <w:r w:rsidR="00CB0377">
              <w:rPr>
                <w:rFonts w:ascii="Arial" w:hAnsi="Arial" w:cs="Arial"/>
                <w:sz w:val="22"/>
                <w:szCs w:val="22"/>
              </w:rPr>
              <w:t>4,071</w:t>
            </w:r>
            <w:r w:rsidR="007F47F2" w:rsidRPr="000A53E7">
              <w:rPr>
                <w:rFonts w:ascii="Arial" w:hAnsi="Arial" w:cs="Arial"/>
                <w:sz w:val="22"/>
                <w:szCs w:val="22"/>
              </w:rPr>
              <w:t xml:space="preserve"> – </w:t>
            </w:r>
            <w:r w:rsidR="00B65DB5">
              <w:rPr>
                <w:rFonts w:ascii="Arial" w:hAnsi="Arial" w:cs="Arial"/>
                <w:sz w:val="22"/>
                <w:szCs w:val="22"/>
              </w:rPr>
              <w:t>8</w:t>
            </w:r>
            <w:r w:rsidR="00CB0377">
              <w:rPr>
                <w:rFonts w:ascii="Arial" w:hAnsi="Arial" w:cs="Arial"/>
                <w:sz w:val="22"/>
                <w:szCs w:val="22"/>
              </w:rPr>
              <w:t>,946</w:t>
            </w:r>
          </w:p>
        </w:tc>
      </w:tr>
    </w:tbl>
    <w:p w14:paraId="5148066A" w14:textId="14335F28" w:rsidR="00FC2382" w:rsidRDefault="00C5102A" w:rsidP="00FC2382">
      <w:pPr>
        <w:pStyle w:val="Heading1"/>
        <w:rPr>
          <w:rFonts w:ascii="Arial" w:hAnsi="Arial" w:cs="Arial"/>
          <w:color w:val="auto"/>
          <w:sz w:val="24"/>
          <w:szCs w:val="24"/>
          <w:u w:val="single"/>
        </w:rPr>
      </w:pPr>
      <w:bookmarkStart w:id="26" w:name="_Toc13045224"/>
      <w:bookmarkStart w:id="27" w:name="_Toc333330037"/>
      <w:bookmarkEnd w:id="25"/>
      <w:r w:rsidRPr="00C30C24">
        <w:rPr>
          <w:rFonts w:ascii="Arial" w:hAnsi="Arial" w:cs="Arial"/>
          <w:color w:val="auto"/>
          <w:sz w:val="24"/>
          <w:szCs w:val="24"/>
        </w:rPr>
        <w:t>VIII.</w:t>
      </w:r>
      <w:r w:rsidRPr="00C30C24">
        <w:rPr>
          <w:rFonts w:ascii="Arial" w:hAnsi="Arial" w:cs="Arial"/>
          <w:color w:val="auto"/>
          <w:sz w:val="24"/>
          <w:szCs w:val="24"/>
        </w:rPr>
        <w:tab/>
      </w:r>
      <w:r w:rsidR="00FC2382" w:rsidRPr="00C30C24">
        <w:rPr>
          <w:rFonts w:ascii="Arial" w:hAnsi="Arial" w:cs="Arial"/>
          <w:color w:val="auto"/>
          <w:sz w:val="24"/>
          <w:szCs w:val="24"/>
          <w:u w:val="single"/>
        </w:rPr>
        <w:t>INTERNSHIP CONTRACT</w:t>
      </w:r>
      <w:bookmarkEnd w:id="26"/>
    </w:p>
    <w:p w14:paraId="047A3624" w14:textId="77777777" w:rsidR="00B93062" w:rsidRPr="00B93062" w:rsidRDefault="00B93062" w:rsidP="00B93062"/>
    <w:p w14:paraId="532AF12A" w14:textId="2269F83C" w:rsidR="00FC2382" w:rsidRPr="00BD3F21" w:rsidRDefault="00FC2382" w:rsidP="00BD3F21">
      <w:pPr>
        <w:ind w:left="720"/>
        <w:jc w:val="both"/>
        <w:rPr>
          <w:rFonts w:ascii="Arial" w:hAnsi="Arial" w:cs="Arial"/>
          <w:b/>
        </w:rPr>
      </w:pPr>
      <w:r w:rsidRPr="00BD3F21">
        <w:rPr>
          <w:rFonts w:ascii="Arial" w:hAnsi="Arial" w:cs="Arial"/>
        </w:rPr>
        <w:t xml:space="preserve">Prior to beginning the internship, the intern/employee must sign a legally binding contractual agreement with his/her employer, e.g., </w:t>
      </w:r>
      <w:r w:rsidR="00477502" w:rsidRPr="00BD3F21">
        <w:rPr>
          <w:rFonts w:ascii="Arial" w:hAnsi="Arial" w:cs="Arial"/>
        </w:rPr>
        <w:t>d</w:t>
      </w:r>
      <w:r w:rsidRPr="00BD3F21">
        <w:rPr>
          <w:rFonts w:ascii="Arial" w:hAnsi="Arial" w:cs="Arial"/>
        </w:rPr>
        <w:t xml:space="preserve">istrict </w:t>
      </w:r>
      <w:r w:rsidR="00477502" w:rsidRPr="00BD3F21">
        <w:rPr>
          <w:rFonts w:ascii="Arial" w:hAnsi="Arial" w:cs="Arial"/>
        </w:rPr>
        <w:t>p</w:t>
      </w:r>
      <w:r w:rsidRPr="00BD3F21">
        <w:rPr>
          <w:rFonts w:ascii="Arial" w:hAnsi="Arial" w:cs="Arial"/>
        </w:rPr>
        <w:t xml:space="preserve">ublic </w:t>
      </w:r>
      <w:r w:rsidR="00477502" w:rsidRPr="00BD3F21">
        <w:rPr>
          <w:rFonts w:ascii="Arial" w:hAnsi="Arial" w:cs="Arial"/>
        </w:rPr>
        <w:t>h</w:t>
      </w:r>
      <w:r w:rsidRPr="00BD3F21">
        <w:rPr>
          <w:rFonts w:ascii="Arial" w:hAnsi="Arial" w:cs="Arial"/>
        </w:rPr>
        <w:t xml:space="preserve">ealth </w:t>
      </w:r>
      <w:r w:rsidR="00477502" w:rsidRPr="00BD3F21">
        <w:rPr>
          <w:rFonts w:ascii="Arial" w:hAnsi="Arial" w:cs="Arial"/>
        </w:rPr>
        <w:t>office</w:t>
      </w:r>
      <w:r w:rsidR="00B65DB5" w:rsidRPr="00BD3F21">
        <w:rPr>
          <w:rFonts w:ascii="Arial" w:hAnsi="Arial" w:cs="Arial"/>
        </w:rPr>
        <w:t xml:space="preserve">. </w:t>
      </w:r>
      <w:r w:rsidRPr="00BD3F21">
        <w:rPr>
          <w:rFonts w:ascii="Arial" w:hAnsi="Arial" w:cs="Arial"/>
        </w:rPr>
        <w:t xml:space="preserve">This affirms his/her understanding that, he/she will continue to work with his/her respective Georgia Public Health </w:t>
      </w:r>
      <w:r w:rsidRPr="00BD3F21">
        <w:rPr>
          <w:rFonts w:ascii="Arial" w:hAnsi="Arial" w:cs="Arial"/>
        </w:rPr>
        <w:lastRenderedPageBreak/>
        <w:t>District WIC Program</w:t>
      </w:r>
      <w:r w:rsidR="00B65DB5" w:rsidRPr="00BD3F21">
        <w:rPr>
          <w:rFonts w:ascii="Arial" w:hAnsi="Arial" w:cs="Arial"/>
        </w:rPr>
        <w:t>, upon successfully completing the internship</w:t>
      </w:r>
      <w:r w:rsidRPr="00BD3F21">
        <w:rPr>
          <w:rFonts w:ascii="Arial" w:hAnsi="Arial" w:cs="Arial"/>
        </w:rPr>
        <w:t>. The contract requires that an intern complete the required 1</w:t>
      </w:r>
      <w:r w:rsidR="00B12C5F">
        <w:rPr>
          <w:rFonts w:ascii="Arial" w:hAnsi="Arial" w:cs="Arial"/>
        </w:rPr>
        <w:t>1</w:t>
      </w:r>
      <w:r w:rsidRPr="00BD3F21">
        <w:rPr>
          <w:rFonts w:ascii="Arial" w:hAnsi="Arial" w:cs="Arial"/>
        </w:rPr>
        <w:t xml:space="preserve">-month supervised </w:t>
      </w:r>
      <w:r w:rsidR="00F1419B" w:rsidRPr="00BD3F21">
        <w:rPr>
          <w:rFonts w:ascii="Arial" w:hAnsi="Arial" w:cs="Arial"/>
        </w:rPr>
        <w:t>experience and</w:t>
      </w:r>
      <w:r w:rsidRPr="00BD3F21">
        <w:rPr>
          <w:rFonts w:ascii="Arial" w:hAnsi="Arial" w:cs="Arial"/>
        </w:rPr>
        <w:t xml:space="preserve"> complete a twenty-four (24) month work commitment with his/her current employer, to commence on the date of his/her first attempt to sit for the dietetic registration examination.  </w:t>
      </w:r>
      <w:r w:rsidRPr="00BD3F21">
        <w:rPr>
          <w:rFonts w:ascii="Arial" w:hAnsi="Arial" w:cs="Arial"/>
          <w:b/>
        </w:rPr>
        <w:t xml:space="preserve">Interns will be responsible for reimbursing the </w:t>
      </w:r>
      <w:r w:rsidR="00477502" w:rsidRPr="00BD3F21">
        <w:rPr>
          <w:rFonts w:ascii="Arial" w:hAnsi="Arial" w:cs="Arial"/>
          <w:b/>
        </w:rPr>
        <w:t>d</w:t>
      </w:r>
      <w:r w:rsidRPr="00BD3F21">
        <w:rPr>
          <w:rFonts w:ascii="Arial" w:hAnsi="Arial" w:cs="Arial"/>
          <w:b/>
        </w:rPr>
        <w:t>istrict for unfulfilled obligations pursuant to the contract.</w:t>
      </w:r>
    </w:p>
    <w:p w14:paraId="22CBDA0B" w14:textId="77777777" w:rsidR="00BD19CE" w:rsidRPr="00BD19CE" w:rsidRDefault="00BD19CE" w:rsidP="00BD19CE">
      <w:pPr>
        <w:pStyle w:val="ListParagraph"/>
        <w:ind w:left="1080"/>
        <w:jc w:val="both"/>
        <w:rPr>
          <w:rFonts w:ascii="Arial" w:hAnsi="Arial" w:cs="Arial"/>
          <w:b/>
          <w:highlight w:val="yellow"/>
        </w:rPr>
      </w:pPr>
    </w:p>
    <w:p w14:paraId="45156843" w14:textId="77777777" w:rsidR="00B60523" w:rsidRPr="00BD3F21" w:rsidRDefault="00FC2382" w:rsidP="00BD3F21">
      <w:pPr>
        <w:ind w:left="720"/>
        <w:rPr>
          <w:rFonts w:ascii="Arial" w:hAnsi="Arial" w:cs="Arial"/>
        </w:rPr>
      </w:pPr>
      <w:r w:rsidRPr="00BD3F21">
        <w:rPr>
          <w:rFonts w:ascii="Arial" w:hAnsi="Arial" w:cs="Arial"/>
        </w:rPr>
        <w:t xml:space="preserve">Interns who choose to leave the internship within the initial probation period (the first 240 hours of supervised experience) </w:t>
      </w:r>
      <w:r w:rsidRPr="00BD3F21">
        <w:rPr>
          <w:rFonts w:ascii="Arial" w:hAnsi="Arial" w:cs="Arial"/>
          <w:b/>
        </w:rPr>
        <w:t>will not</w:t>
      </w:r>
      <w:r w:rsidRPr="00BD3F21">
        <w:rPr>
          <w:rFonts w:ascii="Arial" w:hAnsi="Arial" w:cs="Arial"/>
        </w:rPr>
        <w:t xml:space="preserve"> be required to make monetary restitution to their employer/agency.  Interns who choose to leave the internship after the initial probation period (the first 240 hours of supervised practice) </w:t>
      </w:r>
      <w:r w:rsidRPr="00BD3F21">
        <w:rPr>
          <w:rFonts w:ascii="Arial" w:hAnsi="Arial" w:cs="Arial"/>
          <w:b/>
        </w:rPr>
        <w:t>will be</w:t>
      </w:r>
      <w:r w:rsidRPr="00BD3F21">
        <w:rPr>
          <w:rFonts w:ascii="Arial" w:hAnsi="Arial" w:cs="Arial"/>
        </w:rPr>
        <w:t xml:space="preserve"> required to make monetary restitution to their employer/agency</w:t>
      </w:r>
      <w:r w:rsidR="00B60523" w:rsidRPr="00BD3F21">
        <w:rPr>
          <w:rFonts w:ascii="Arial" w:hAnsi="Arial" w:cs="Arial"/>
        </w:rPr>
        <w:t xml:space="preserve"> in accordance with the contract</w:t>
      </w:r>
      <w:r w:rsidRPr="00BD3F21">
        <w:rPr>
          <w:rFonts w:ascii="Arial" w:hAnsi="Arial" w:cs="Arial"/>
        </w:rPr>
        <w:t xml:space="preserve">. </w:t>
      </w:r>
    </w:p>
    <w:p w14:paraId="7E70F43F" w14:textId="77777777" w:rsidR="00B60523" w:rsidRPr="00D55FFD" w:rsidRDefault="00B60523" w:rsidP="00D55FFD">
      <w:pPr>
        <w:pStyle w:val="ListParagraph"/>
        <w:rPr>
          <w:rFonts w:ascii="Arial" w:hAnsi="Arial" w:cs="Arial"/>
        </w:rPr>
      </w:pPr>
    </w:p>
    <w:p w14:paraId="72102704" w14:textId="567065E7" w:rsidR="00987507" w:rsidRPr="00BD3F21" w:rsidRDefault="00FC2382" w:rsidP="00BD3F21">
      <w:pPr>
        <w:ind w:left="720"/>
        <w:rPr>
          <w:rFonts w:ascii="Arial" w:hAnsi="Arial" w:cs="Arial"/>
        </w:rPr>
      </w:pPr>
      <w:r w:rsidRPr="00BD3F21">
        <w:rPr>
          <w:rFonts w:ascii="Arial" w:hAnsi="Arial" w:cs="Arial"/>
        </w:rPr>
        <w:t xml:space="preserve">Interns who are dismissed from the </w:t>
      </w:r>
      <w:r w:rsidR="00325073" w:rsidRPr="00BD3F21">
        <w:rPr>
          <w:rFonts w:ascii="Arial" w:hAnsi="Arial" w:cs="Arial"/>
        </w:rPr>
        <w:t xml:space="preserve">internship </w:t>
      </w:r>
      <w:r w:rsidR="00E03F3F">
        <w:rPr>
          <w:rFonts w:ascii="Arial" w:hAnsi="Arial" w:cs="Arial"/>
        </w:rPr>
        <w:t>following the probation period</w:t>
      </w:r>
      <w:r w:rsidRPr="00BD3F21">
        <w:rPr>
          <w:rFonts w:ascii="Arial" w:hAnsi="Arial" w:cs="Arial"/>
        </w:rPr>
        <w:t xml:space="preserve"> </w:t>
      </w:r>
      <w:r w:rsidRPr="00BD3F21">
        <w:rPr>
          <w:rFonts w:ascii="Arial" w:hAnsi="Arial" w:cs="Arial"/>
          <w:b/>
        </w:rPr>
        <w:t>will be</w:t>
      </w:r>
      <w:r w:rsidRPr="00BD3F21">
        <w:rPr>
          <w:rFonts w:ascii="Arial" w:hAnsi="Arial" w:cs="Arial"/>
        </w:rPr>
        <w:t xml:space="preserve"> required to make monetary restitution to their employer/WIC local agency in accordance with the contract. </w:t>
      </w:r>
    </w:p>
    <w:p w14:paraId="532BB956" w14:textId="77777777" w:rsidR="00B60523" w:rsidRPr="00D55FFD" w:rsidRDefault="00B60523" w:rsidP="00D55FFD">
      <w:pPr>
        <w:pStyle w:val="ListParagraph"/>
        <w:rPr>
          <w:rFonts w:ascii="Arial" w:hAnsi="Arial" w:cs="Arial"/>
        </w:rPr>
      </w:pPr>
    </w:p>
    <w:p w14:paraId="14210E3B" w14:textId="10226B9D" w:rsidR="00B60523" w:rsidRDefault="00B60523" w:rsidP="00BD3F21">
      <w:pPr>
        <w:ind w:left="720"/>
        <w:rPr>
          <w:rFonts w:ascii="Arial" w:hAnsi="Arial" w:cs="Arial"/>
        </w:rPr>
      </w:pPr>
      <w:r>
        <w:rPr>
          <w:rFonts w:ascii="Arial" w:hAnsi="Arial" w:cs="Arial"/>
        </w:rPr>
        <w:t>Upon receipt of notification from the employer/local agency of the reimbursement amount owed by the intern/employee, payment is due in full.</w:t>
      </w:r>
    </w:p>
    <w:p w14:paraId="3FCE1B86" w14:textId="70B5C1A8" w:rsidR="00FC2382" w:rsidRPr="00BD19CE" w:rsidRDefault="00FC2382" w:rsidP="00987507">
      <w:pPr>
        <w:pStyle w:val="ListParagraph"/>
        <w:ind w:left="1080"/>
        <w:rPr>
          <w:rFonts w:ascii="Arial" w:hAnsi="Arial" w:cs="Arial"/>
        </w:rPr>
      </w:pPr>
      <w:r w:rsidRPr="00BD19CE">
        <w:rPr>
          <w:rFonts w:ascii="Arial" w:hAnsi="Arial" w:cs="Arial"/>
        </w:rPr>
        <w:t xml:space="preserve"> </w:t>
      </w:r>
    </w:p>
    <w:p w14:paraId="6D7317B9" w14:textId="02B93A58" w:rsidR="001F4BF6" w:rsidRDefault="00FC2382" w:rsidP="00BD3F21">
      <w:pPr>
        <w:ind w:left="720"/>
        <w:rPr>
          <w:rFonts w:ascii="Arial" w:hAnsi="Arial" w:cs="Arial"/>
        </w:rPr>
      </w:pPr>
      <w:r w:rsidRPr="00BD19CE">
        <w:rPr>
          <w:rFonts w:ascii="Arial" w:hAnsi="Arial" w:cs="Arial"/>
        </w:rPr>
        <w:t>No internship-related expenses will be returned to an intern who leaves or is terminated from the internship.</w:t>
      </w:r>
    </w:p>
    <w:p w14:paraId="6102ABC2" w14:textId="1D0F4266" w:rsidR="00FC2382" w:rsidRPr="00BD19CE" w:rsidRDefault="00FC2382" w:rsidP="00BD3F21">
      <w:pPr>
        <w:ind w:left="720"/>
        <w:rPr>
          <w:rFonts w:ascii="Arial" w:hAnsi="Arial" w:cs="Arial"/>
        </w:rPr>
      </w:pPr>
      <w:r w:rsidRPr="00BD19CE">
        <w:rPr>
          <w:rFonts w:ascii="Arial" w:hAnsi="Arial" w:cs="Arial"/>
        </w:rPr>
        <w:t xml:space="preserve">  </w:t>
      </w:r>
    </w:p>
    <w:p w14:paraId="257F791A" w14:textId="56BF9B00" w:rsidR="00B93062" w:rsidRDefault="00C5102A" w:rsidP="00BD19CE">
      <w:pPr>
        <w:pStyle w:val="Heading1"/>
        <w:tabs>
          <w:tab w:val="left" w:pos="720"/>
        </w:tabs>
        <w:spacing w:before="0" w:line="480" w:lineRule="auto"/>
      </w:pPr>
      <w:bookmarkStart w:id="28" w:name="_Toc333330038"/>
      <w:bookmarkStart w:id="29" w:name="_Toc13045225"/>
      <w:bookmarkEnd w:id="27"/>
      <w:r w:rsidRPr="00C30C24">
        <w:rPr>
          <w:rFonts w:ascii="Arial" w:hAnsi="Arial" w:cs="Arial"/>
          <w:color w:val="auto"/>
          <w:sz w:val="24"/>
          <w:szCs w:val="24"/>
        </w:rPr>
        <w:t>IX.</w:t>
      </w:r>
      <w:r w:rsidRPr="00C30C24">
        <w:rPr>
          <w:rFonts w:ascii="Arial" w:hAnsi="Arial" w:cs="Arial"/>
          <w:color w:val="auto"/>
          <w:sz w:val="24"/>
          <w:szCs w:val="24"/>
        </w:rPr>
        <w:tab/>
      </w:r>
      <w:r w:rsidRPr="00C30C24">
        <w:rPr>
          <w:rFonts w:ascii="Arial" w:hAnsi="Arial" w:cs="Arial"/>
          <w:color w:val="auto"/>
          <w:sz w:val="24"/>
          <w:szCs w:val="24"/>
          <w:u w:val="single"/>
        </w:rPr>
        <w:t>INTERNSHIP SCHEDULE</w:t>
      </w:r>
      <w:bookmarkEnd w:id="28"/>
      <w:bookmarkEnd w:id="29"/>
    </w:p>
    <w:p w14:paraId="60DC19F8" w14:textId="60DEA6AB" w:rsidR="00C5102A" w:rsidRDefault="00C5102A" w:rsidP="00BD3F21">
      <w:pPr>
        <w:ind w:left="720"/>
        <w:rPr>
          <w:rFonts w:ascii="Arial" w:hAnsi="Arial" w:cs="Arial"/>
        </w:rPr>
      </w:pPr>
      <w:r w:rsidRPr="00BD19CE">
        <w:rPr>
          <w:rFonts w:ascii="Arial" w:hAnsi="Arial" w:cs="Arial"/>
        </w:rPr>
        <w:t xml:space="preserve">The </w:t>
      </w:r>
      <w:r w:rsidR="00987507">
        <w:rPr>
          <w:rFonts w:ascii="Arial" w:hAnsi="Arial" w:cs="Arial"/>
        </w:rPr>
        <w:t>i</w:t>
      </w:r>
      <w:r w:rsidRPr="00BD19CE">
        <w:rPr>
          <w:rFonts w:ascii="Arial" w:hAnsi="Arial" w:cs="Arial"/>
        </w:rPr>
        <w:t xml:space="preserve">nternship </w:t>
      </w:r>
      <w:r w:rsidR="00987507">
        <w:rPr>
          <w:rFonts w:ascii="Arial" w:hAnsi="Arial" w:cs="Arial"/>
        </w:rPr>
        <w:t>s</w:t>
      </w:r>
      <w:r w:rsidRPr="00BD19CE">
        <w:rPr>
          <w:rFonts w:ascii="Arial" w:hAnsi="Arial" w:cs="Arial"/>
        </w:rPr>
        <w:t xml:space="preserve">chedule is </w:t>
      </w:r>
      <w:r w:rsidR="00E930EB">
        <w:rPr>
          <w:rFonts w:ascii="Arial" w:hAnsi="Arial" w:cs="Arial"/>
        </w:rPr>
        <w:t>49</w:t>
      </w:r>
      <w:r w:rsidRPr="00BD19CE">
        <w:rPr>
          <w:rFonts w:ascii="Arial" w:hAnsi="Arial" w:cs="Arial"/>
        </w:rPr>
        <w:t xml:space="preserve"> weeks total</w:t>
      </w:r>
      <w:r w:rsidR="00512D99" w:rsidRPr="00BD19CE">
        <w:rPr>
          <w:rFonts w:ascii="Arial" w:hAnsi="Arial" w:cs="Arial"/>
        </w:rPr>
        <w:t>.</w:t>
      </w:r>
      <w:r w:rsidR="005D6134" w:rsidRPr="00BD19CE">
        <w:rPr>
          <w:rFonts w:ascii="Arial" w:hAnsi="Arial" w:cs="Arial"/>
        </w:rPr>
        <w:t xml:space="preserve">  </w:t>
      </w:r>
      <w:r w:rsidRPr="00BD19CE">
        <w:rPr>
          <w:rFonts w:ascii="Arial" w:hAnsi="Arial" w:cs="Arial"/>
        </w:rPr>
        <w:t xml:space="preserve">Interns will participate in supervised practice hours of the internship for </w:t>
      </w:r>
      <w:r w:rsidR="00B60523">
        <w:rPr>
          <w:rFonts w:ascii="Arial" w:hAnsi="Arial" w:cs="Arial"/>
        </w:rPr>
        <w:t>a minimum of</w:t>
      </w:r>
      <w:r w:rsidR="001647A7" w:rsidRPr="00BD19CE">
        <w:rPr>
          <w:rFonts w:ascii="Arial" w:hAnsi="Arial" w:cs="Arial"/>
        </w:rPr>
        <w:t xml:space="preserve"> </w:t>
      </w:r>
      <w:r w:rsidRPr="00BD19CE">
        <w:rPr>
          <w:rFonts w:ascii="Arial" w:hAnsi="Arial" w:cs="Arial"/>
        </w:rPr>
        <w:t>24 hours per week and work in their respective jobs for 16 hours per week.</w:t>
      </w:r>
    </w:p>
    <w:p w14:paraId="134C9A97" w14:textId="77777777" w:rsidR="00BD19CE" w:rsidRDefault="00BD19CE" w:rsidP="00BD19CE">
      <w:pPr>
        <w:pStyle w:val="ListParagraph"/>
        <w:ind w:left="1080"/>
        <w:rPr>
          <w:rFonts w:ascii="Arial" w:hAnsi="Arial" w:cs="Arial"/>
        </w:rPr>
      </w:pPr>
    </w:p>
    <w:p w14:paraId="76DD334E" w14:textId="6F065A82" w:rsidR="00C5102A" w:rsidRDefault="00C5102A" w:rsidP="00BD3F21">
      <w:pPr>
        <w:ind w:left="720"/>
        <w:rPr>
          <w:rFonts w:ascii="Arial" w:hAnsi="Arial" w:cs="Arial"/>
        </w:rPr>
      </w:pPr>
      <w:r w:rsidRPr="00BD19CE">
        <w:rPr>
          <w:rFonts w:ascii="Arial" w:hAnsi="Arial" w:cs="Arial"/>
        </w:rPr>
        <w:t xml:space="preserve">Didactic hours and internship documentation (logs, reports, evaluations, etc.) will require additional hours beyond the </w:t>
      </w:r>
      <w:r w:rsidR="001677EB" w:rsidRPr="00BD19CE">
        <w:rPr>
          <w:rFonts w:ascii="Arial" w:hAnsi="Arial" w:cs="Arial"/>
        </w:rPr>
        <w:t>40-hour</w:t>
      </w:r>
      <w:r w:rsidRPr="00BD19CE">
        <w:rPr>
          <w:rFonts w:ascii="Arial" w:hAnsi="Arial" w:cs="Arial"/>
        </w:rPr>
        <w:t xml:space="preserve"> internship/work week. </w:t>
      </w:r>
    </w:p>
    <w:p w14:paraId="34B59005" w14:textId="77777777" w:rsidR="00BD19CE" w:rsidRDefault="00BD19CE" w:rsidP="00BD19CE">
      <w:pPr>
        <w:pStyle w:val="ListParagraph"/>
        <w:ind w:left="1080"/>
        <w:rPr>
          <w:rFonts w:ascii="Arial" w:hAnsi="Arial" w:cs="Arial"/>
        </w:rPr>
      </w:pPr>
    </w:p>
    <w:p w14:paraId="1F062CFA" w14:textId="1D2D6E07" w:rsidR="00C5102A" w:rsidRDefault="00C5102A" w:rsidP="00BD3F21">
      <w:pPr>
        <w:ind w:left="720"/>
        <w:rPr>
          <w:rFonts w:ascii="Arial" w:hAnsi="Arial" w:cs="Arial"/>
        </w:rPr>
      </w:pPr>
      <w:r w:rsidRPr="00BD19CE">
        <w:rPr>
          <w:rFonts w:ascii="Arial" w:hAnsi="Arial" w:cs="Arial"/>
        </w:rPr>
        <w:t xml:space="preserve">Interns are expected to be present for each scheduled rotation, orientation and training. If circumstances beyond an intern’s control (i.e., illness, car trouble, illness or death of an immediate family member) occur, the preceptor </w:t>
      </w:r>
      <w:r w:rsidR="00987507">
        <w:rPr>
          <w:rFonts w:ascii="Arial" w:hAnsi="Arial" w:cs="Arial"/>
        </w:rPr>
        <w:t>may</w:t>
      </w:r>
      <w:r w:rsidR="00987507" w:rsidRPr="00BD19CE">
        <w:rPr>
          <w:rFonts w:ascii="Arial" w:hAnsi="Arial" w:cs="Arial"/>
        </w:rPr>
        <w:t xml:space="preserve"> </w:t>
      </w:r>
      <w:r w:rsidRPr="00BD19CE">
        <w:rPr>
          <w:rFonts w:ascii="Arial" w:hAnsi="Arial" w:cs="Arial"/>
        </w:rPr>
        <w:t xml:space="preserve">assist the intern to reschedule these experiences. There is no guarantee that these experiences can be made up without repeating the rotation, but every reasonable effort </w:t>
      </w:r>
      <w:r w:rsidR="00E22A3D">
        <w:rPr>
          <w:rFonts w:ascii="Arial" w:hAnsi="Arial" w:cs="Arial"/>
        </w:rPr>
        <w:t>will</w:t>
      </w:r>
      <w:r w:rsidR="00E22A3D" w:rsidRPr="00BD19CE">
        <w:rPr>
          <w:rFonts w:ascii="Arial" w:hAnsi="Arial" w:cs="Arial"/>
        </w:rPr>
        <w:t xml:space="preserve"> </w:t>
      </w:r>
      <w:r w:rsidRPr="00BD19CE">
        <w:rPr>
          <w:rFonts w:ascii="Arial" w:hAnsi="Arial" w:cs="Arial"/>
        </w:rPr>
        <w:t>be made.   </w:t>
      </w:r>
    </w:p>
    <w:p w14:paraId="37C0BA71" w14:textId="77777777" w:rsidR="00324DE1" w:rsidRPr="00D55FFD" w:rsidRDefault="00324DE1" w:rsidP="00D55FFD">
      <w:pPr>
        <w:pStyle w:val="ListParagraph"/>
        <w:rPr>
          <w:rFonts w:ascii="Arial" w:hAnsi="Arial" w:cs="Arial"/>
        </w:rPr>
      </w:pPr>
    </w:p>
    <w:p w14:paraId="6566E735" w14:textId="06B78D1B" w:rsidR="00324DE1" w:rsidRPr="00695FF0" w:rsidRDefault="00324DE1" w:rsidP="00BD3F21">
      <w:pPr>
        <w:ind w:left="720"/>
        <w:rPr>
          <w:rFonts w:ascii="Arial" w:hAnsi="Arial" w:cs="Arial"/>
        </w:rPr>
      </w:pPr>
      <w:r w:rsidRPr="00A548FD">
        <w:rPr>
          <w:rFonts w:ascii="Arial" w:hAnsi="Arial" w:cs="Arial"/>
        </w:rPr>
        <w:t xml:space="preserve">The DPH WIC Dietetic Internship schedule is updated annually and posted to the </w:t>
      </w:r>
      <w:r w:rsidR="00D546C6">
        <w:rPr>
          <w:rFonts w:ascii="Arial" w:hAnsi="Arial" w:cs="Arial"/>
        </w:rPr>
        <w:t>internship</w:t>
      </w:r>
      <w:r w:rsidR="00C05837">
        <w:rPr>
          <w:rFonts w:ascii="Arial" w:hAnsi="Arial" w:cs="Arial"/>
        </w:rPr>
        <w:t xml:space="preserve"> webpage. </w:t>
      </w:r>
      <w:r w:rsidRPr="00695FF0">
        <w:rPr>
          <w:rFonts w:ascii="Arial" w:hAnsi="Arial" w:cs="Arial"/>
        </w:rPr>
        <w:t xml:space="preserve">The </w:t>
      </w:r>
      <w:r w:rsidR="00D546C6">
        <w:rPr>
          <w:rFonts w:ascii="Arial" w:hAnsi="Arial" w:cs="Arial"/>
        </w:rPr>
        <w:t>internship</w:t>
      </w:r>
      <w:r w:rsidRPr="00695FF0">
        <w:rPr>
          <w:rFonts w:ascii="Arial" w:hAnsi="Arial" w:cs="Arial"/>
        </w:rPr>
        <w:t xml:space="preserve"> runs from August of one year through August of the next year. </w:t>
      </w:r>
    </w:p>
    <w:p w14:paraId="38A8B139" w14:textId="77777777" w:rsidR="00C5102A" w:rsidRDefault="00C5102A" w:rsidP="00C5102A">
      <w:pPr>
        <w:pStyle w:val="Heading1"/>
        <w:rPr>
          <w:rFonts w:ascii="Arial" w:hAnsi="Arial" w:cs="Arial"/>
          <w:color w:val="auto"/>
          <w:sz w:val="24"/>
          <w:szCs w:val="24"/>
          <w:u w:val="single"/>
        </w:rPr>
      </w:pPr>
      <w:bookmarkStart w:id="30" w:name="_Toc333330039"/>
      <w:bookmarkStart w:id="31" w:name="_Toc13045226"/>
      <w:r w:rsidRPr="00C30C24">
        <w:rPr>
          <w:rFonts w:ascii="Arial" w:hAnsi="Arial" w:cs="Arial"/>
          <w:color w:val="auto"/>
          <w:sz w:val="24"/>
          <w:szCs w:val="24"/>
        </w:rPr>
        <w:t>X.</w:t>
      </w:r>
      <w:r w:rsidRPr="00C30C24">
        <w:rPr>
          <w:rFonts w:ascii="Arial" w:hAnsi="Arial" w:cs="Arial"/>
          <w:color w:val="auto"/>
          <w:sz w:val="24"/>
          <w:szCs w:val="24"/>
        </w:rPr>
        <w:tab/>
      </w:r>
      <w:r w:rsidRPr="00C30C24">
        <w:rPr>
          <w:rFonts w:ascii="Arial" w:hAnsi="Arial" w:cs="Arial"/>
          <w:color w:val="auto"/>
          <w:sz w:val="24"/>
          <w:szCs w:val="24"/>
          <w:u w:val="single"/>
        </w:rPr>
        <w:t>TIME COMMITMENT</w:t>
      </w:r>
      <w:bookmarkEnd w:id="30"/>
      <w:bookmarkEnd w:id="31"/>
    </w:p>
    <w:p w14:paraId="74D95BEB" w14:textId="77777777" w:rsidR="00B93062" w:rsidRPr="00BD19CE" w:rsidRDefault="00B93062" w:rsidP="00BD19CE"/>
    <w:p w14:paraId="3AA3985F" w14:textId="77777777" w:rsidR="00C5102A" w:rsidRPr="00BD19CE" w:rsidRDefault="00C5102A" w:rsidP="00BD3F21">
      <w:pPr>
        <w:ind w:left="720"/>
        <w:rPr>
          <w:rFonts w:ascii="Arial" w:hAnsi="Arial" w:cs="Arial"/>
          <w:bCs/>
        </w:rPr>
      </w:pPr>
      <w:r w:rsidRPr="00BD19CE">
        <w:rPr>
          <w:rFonts w:ascii="Arial" w:hAnsi="Arial" w:cs="Arial"/>
        </w:rPr>
        <w:t xml:space="preserve">The designated practice hours in each facility do not include travel time, outside preparation, </w:t>
      </w:r>
      <w:r w:rsidR="00716805" w:rsidRPr="00BD19CE">
        <w:rPr>
          <w:rFonts w:ascii="Arial" w:hAnsi="Arial" w:cs="Arial"/>
        </w:rPr>
        <w:t xml:space="preserve">didactic lessons </w:t>
      </w:r>
      <w:r w:rsidRPr="00BD19CE">
        <w:rPr>
          <w:rFonts w:ascii="Arial" w:hAnsi="Arial" w:cs="Arial"/>
        </w:rPr>
        <w:t xml:space="preserve">or the orientation training.  The intern will work the schedule which best facilitates learning </w:t>
      </w:r>
      <w:r w:rsidRPr="00BD19CE">
        <w:rPr>
          <w:rFonts w:ascii="Arial" w:hAnsi="Arial" w:cs="Arial"/>
          <w:bCs/>
        </w:rPr>
        <w:t>which could include weekends and early or late hours.</w:t>
      </w:r>
    </w:p>
    <w:p w14:paraId="446AC1EC" w14:textId="77777777" w:rsidR="001F4BF6" w:rsidRDefault="001F4BF6" w:rsidP="00BD3F21">
      <w:pPr>
        <w:ind w:left="720"/>
        <w:rPr>
          <w:rFonts w:ascii="Arial" w:hAnsi="Arial" w:cs="Arial"/>
        </w:rPr>
      </w:pPr>
    </w:p>
    <w:p w14:paraId="311944FC" w14:textId="78753B24" w:rsidR="00C90478" w:rsidRPr="00BD19CE" w:rsidRDefault="00C90478" w:rsidP="00BD3F21">
      <w:pPr>
        <w:ind w:left="720"/>
        <w:rPr>
          <w:rFonts w:ascii="Arial" w:hAnsi="Arial" w:cs="Arial"/>
        </w:rPr>
      </w:pPr>
      <w:r w:rsidRPr="00BD19CE">
        <w:rPr>
          <w:rFonts w:ascii="Arial" w:hAnsi="Arial" w:cs="Arial"/>
        </w:rPr>
        <w:lastRenderedPageBreak/>
        <w:t xml:space="preserve">Practice hours may be required beyond this minimum depending on the demands of the rotation and assignments.  </w:t>
      </w:r>
    </w:p>
    <w:p w14:paraId="1032360B" w14:textId="77777777" w:rsidR="001F4BF6" w:rsidRDefault="001F4BF6" w:rsidP="00BD3F21">
      <w:pPr>
        <w:ind w:left="720"/>
        <w:rPr>
          <w:rFonts w:ascii="Arial" w:hAnsi="Arial" w:cs="Arial"/>
        </w:rPr>
      </w:pPr>
    </w:p>
    <w:p w14:paraId="3CF54F84" w14:textId="4E8C9B5A" w:rsidR="00BD19CE" w:rsidRDefault="00C90478" w:rsidP="00BD3F21">
      <w:pPr>
        <w:ind w:left="720"/>
        <w:rPr>
          <w:rFonts w:ascii="Arial" w:hAnsi="Arial" w:cs="Arial"/>
        </w:rPr>
      </w:pPr>
      <w:r w:rsidRPr="00BD19CE">
        <w:rPr>
          <w:rFonts w:ascii="Arial" w:hAnsi="Arial" w:cs="Arial"/>
        </w:rPr>
        <w:t>Interns are expected to complete all didactic assignments</w:t>
      </w:r>
      <w:r w:rsidR="00D55FFD">
        <w:rPr>
          <w:rFonts w:ascii="Arial" w:hAnsi="Arial" w:cs="Arial"/>
        </w:rPr>
        <w:t>.</w:t>
      </w:r>
      <w:r w:rsidRPr="00BD19CE">
        <w:rPr>
          <w:rFonts w:ascii="Arial" w:hAnsi="Arial" w:cs="Arial"/>
        </w:rPr>
        <w:t xml:space="preserve"> </w:t>
      </w:r>
      <w:r w:rsidR="00E22A3D">
        <w:rPr>
          <w:rFonts w:ascii="Arial" w:hAnsi="Arial" w:cs="Arial"/>
        </w:rPr>
        <w:t>It is estimated that an additional 10-15 hours per week will be needed to meet all didactic requirements.  T</w:t>
      </w:r>
      <w:r w:rsidRPr="00BD19CE">
        <w:rPr>
          <w:rFonts w:ascii="Arial" w:hAnsi="Arial" w:cs="Arial"/>
        </w:rPr>
        <w:t xml:space="preserve">he didactic assignments may require hours beyond this estimate.  </w:t>
      </w:r>
    </w:p>
    <w:p w14:paraId="7239D5B3" w14:textId="77777777" w:rsidR="001F4BF6" w:rsidRPr="00BD19CE" w:rsidRDefault="001F4BF6" w:rsidP="00BD3F21">
      <w:pPr>
        <w:ind w:left="720"/>
        <w:rPr>
          <w:rFonts w:ascii="Arial" w:hAnsi="Arial" w:cs="Arial"/>
        </w:rPr>
      </w:pPr>
    </w:p>
    <w:p w14:paraId="31785489" w14:textId="29F85026" w:rsidR="00C90478" w:rsidRPr="00BD19CE" w:rsidRDefault="00C90478" w:rsidP="00BD3F21">
      <w:pPr>
        <w:ind w:left="720"/>
        <w:rPr>
          <w:rFonts w:ascii="Arial" w:hAnsi="Arial" w:cs="Arial"/>
        </w:rPr>
      </w:pPr>
      <w:r w:rsidRPr="00BD19CE">
        <w:rPr>
          <w:rFonts w:ascii="Arial" w:hAnsi="Arial" w:cs="Arial"/>
        </w:rPr>
        <w:t xml:space="preserve">In addition to practice hours and didactic hours, interns should expect to expend “other” (typing reports, typing activity logs, </w:t>
      </w:r>
      <w:r w:rsidR="00040744" w:rsidRPr="00BD19CE">
        <w:rPr>
          <w:rFonts w:ascii="Arial" w:hAnsi="Arial" w:cs="Arial"/>
        </w:rPr>
        <w:t>etc.</w:t>
      </w:r>
      <w:r w:rsidRPr="00BD19CE">
        <w:rPr>
          <w:rFonts w:ascii="Arial" w:hAnsi="Arial" w:cs="Arial"/>
        </w:rPr>
        <w:t>) hours on a regular basis and should plan their schedules accordingly.</w:t>
      </w:r>
    </w:p>
    <w:p w14:paraId="40CCEA03" w14:textId="77777777" w:rsidR="00C5102A" w:rsidRPr="00C30C24" w:rsidRDefault="00C5102A" w:rsidP="00BD3F21">
      <w:pPr>
        <w:rPr>
          <w:rFonts w:ascii="Arial" w:hAnsi="Arial" w:cs="Arial"/>
          <w:u w:val="single"/>
        </w:rPr>
      </w:pPr>
    </w:p>
    <w:p w14:paraId="103A5321" w14:textId="77777777" w:rsidR="00C5102A" w:rsidRDefault="00C5102A" w:rsidP="00C5102A">
      <w:pPr>
        <w:pStyle w:val="Heading1"/>
        <w:spacing w:before="0"/>
        <w:rPr>
          <w:rFonts w:ascii="Arial" w:hAnsi="Arial" w:cs="Arial"/>
          <w:color w:val="auto"/>
          <w:sz w:val="24"/>
          <w:szCs w:val="24"/>
          <w:u w:val="single"/>
        </w:rPr>
      </w:pPr>
      <w:bookmarkStart w:id="32" w:name="_Toc333330040"/>
      <w:bookmarkStart w:id="33" w:name="_Toc13045227"/>
      <w:r w:rsidRPr="00C30C24">
        <w:rPr>
          <w:rFonts w:ascii="Arial" w:hAnsi="Arial" w:cs="Arial"/>
          <w:color w:val="auto"/>
          <w:sz w:val="24"/>
          <w:szCs w:val="24"/>
        </w:rPr>
        <w:t>XI.</w:t>
      </w:r>
      <w:r w:rsidRPr="00C30C24">
        <w:rPr>
          <w:rFonts w:ascii="Arial" w:hAnsi="Arial" w:cs="Arial"/>
          <w:color w:val="auto"/>
          <w:sz w:val="24"/>
          <w:szCs w:val="24"/>
        </w:rPr>
        <w:tab/>
      </w:r>
      <w:r w:rsidRPr="00C30C24">
        <w:rPr>
          <w:rFonts w:ascii="Arial" w:hAnsi="Arial" w:cs="Arial"/>
          <w:color w:val="auto"/>
          <w:sz w:val="24"/>
          <w:szCs w:val="24"/>
          <w:u w:val="single"/>
        </w:rPr>
        <w:t>ORIENTATION</w:t>
      </w:r>
      <w:bookmarkEnd w:id="32"/>
      <w:bookmarkEnd w:id="33"/>
    </w:p>
    <w:p w14:paraId="3A10EEB1" w14:textId="77777777" w:rsidR="00BD19CE" w:rsidRPr="00BD19CE" w:rsidRDefault="00BD19CE" w:rsidP="00BD19CE"/>
    <w:p w14:paraId="0FDE390E" w14:textId="5BEBE081" w:rsidR="00793939" w:rsidRPr="00D55FFD" w:rsidRDefault="00793939" w:rsidP="00736C76">
      <w:pPr>
        <w:autoSpaceDE w:val="0"/>
        <w:autoSpaceDN w:val="0"/>
        <w:adjustRightInd w:val="0"/>
        <w:ind w:left="720"/>
        <w:rPr>
          <w:rFonts w:ascii="Arial" w:hAnsi="Arial" w:cs="Arial"/>
          <w:bCs/>
          <w:u w:val="single"/>
        </w:rPr>
      </w:pPr>
      <w:r w:rsidRPr="00736C76">
        <w:rPr>
          <w:rFonts w:ascii="Arial" w:hAnsi="Arial" w:cs="Arial"/>
          <w:bCs/>
          <w:u w:val="single"/>
        </w:rPr>
        <w:t>Preceptors</w:t>
      </w:r>
    </w:p>
    <w:p w14:paraId="5CF0BB13" w14:textId="77777777" w:rsidR="00CE6BFA" w:rsidRDefault="00CE6BFA" w:rsidP="00BD3F21">
      <w:pPr>
        <w:pStyle w:val="ListParagraph"/>
        <w:autoSpaceDE w:val="0"/>
        <w:autoSpaceDN w:val="0"/>
        <w:adjustRightInd w:val="0"/>
        <w:ind w:left="1080"/>
        <w:rPr>
          <w:rFonts w:ascii="Arial" w:hAnsi="Arial" w:cs="Arial"/>
          <w:bCs/>
        </w:rPr>
      </w:pPr>
    </w:p>
    <w:p w14:paraId="03309DF8" w14:textId="4AACFBF5" w:rsidR="00E22A3D" w:rsidRDefault="005D4590" w:rsidP="005503B7">
      <w:pPr>
        <w:pStyle w:val="ListParagraph"/>
        <w:numPr>
          <w:ilvl w:val="0"/>
          <w:numId w:val="26"/>
        </w:numPr>
        <w:autoSpaceDE w:val="0"/>
        <w:autoSpaceDN w:val="0"/>
        <w:adjustRightInd w:val="0"/>
        <w:rPr>
          <w:rFonts w:ascii="Arial" w:hAnsi="Arial" w:cs="Arial"/>
          <w:bCs/>
        </w:rPr>
      </w:pPr>
      <w:r>
        <w:rPr>
          <w:rFonts w:ascii="Arial" w:hAnsi="Arial" w:cs="Arial"/>
          <w:bCs/>
        </w:rPr>
        <w:t>All p</w:t>
      </w:r>
      <w:r w:rsidR="00C5102A" w:rsidRPr="00BD19CE">
        <w:rPr>
          <w:rFonts w:ascii="Arial" w:hAnsi="Arial" w:cs="Arial"/>
          <w:bCs/>
        </w:rPr>
        <w:t>receptors are provided with information on the</w:t>
      </w:r>
      <w:r w:rsidR="0039323E">
        <w:rPr>
          <w:rFonts w:ascii="Arial" w:hAnsi="Arial" w:cs="Arial"/>
          <w:bCs/>
        </w:rPr>
        <w:t xml:space="preserve"> </w:t>
      </w:r>
      <w:r w:rsidR="00D546C6">
        <w:rPr>
          <w:rFonts w:ascii="Arial" w:hAnsi="Arial" w:cs="Arial"/>
          <w:bCs/>
        </w:rPr>
        <w:t>internship</w:t>
      </w:r>
      <w:r w:rsidR="0039323E">
        <w:rPr>
          <w:rFonts w:ascii="Arial" w:hAnsi="Arial" w:cs="Arial"/>
          <w:bCs/>
        </w:rPr>
        <w:t xml:space="preserve"> mission, goals, object</w:t>
      </w:r>
      <w:r w:rsidR="005E60A6">
        <w:rPr>
          <w:rFonts w:ascii="Arial" w:hAnsi="Arial" w:cs="Arial"/>
          <w:bCs/>
        </w:rPr>
        <w:t>ives and educational philosophy</w:t>
      </w:r>
      <w:r w:rsidR="008107C2">
        <w:rPr>
          <w:rFonts w:ascii="Arial" w:hAnsi="Arial" w:cs="Arial"/>
          <w:bCs/>
        </w:rPr>
        <w:t>.</w:t>
      </w:r>
    </w:p>
    <w:p w14:paraId="7642F1DF" w14:textId="24A27156" w:rsidR="00E22A3D" w:rsidRDefault="00E22A3D" w:rsidP="005503B7">
      <w:pPr>
        <w:pStyle w:val="ListParagraph"/>
        <w:numPr>
          <w:ilvl w:val="0"/>
          <w:numId w:val="26"/>
        </w:numPr>
        <w:autoSpaceDE w:val="0"/>
        <w:autoSpaceDN w:val="0"/>
        <w:adjustRightInd w:val="0"/>
        <w:rPr>
          <w:rFonts w:ascii="Arial" w:hAnsi="Arial" w:cs="Arial"/>
          <w:bCs/>
        </w:rPr>
      </w:pPr>
      <w:r>
        <w:rPr>
          <w:rFonts w:ascii="Arial" w:hAnsi="Arial" w:cs="Arial"/>
          <w:bCs/>
        </w:rPr>
        <w:t xml:space="preserve">All preceptors are provided with information on the </w:t>
      </w:r>
      <w:r w:rsidR="00C5102A" w:rsidRPr="00BD19CE">
        <w:rPr>
          <w:rFonts w:ascii="Arial" w:hAnsi="Arial" w:cs="Arial"/>
          <w:bCs/>
        </w:rPr>
        <w:t>purpose of the ACEND accreditation process and the intent of accreditation standards as well as the</w:t>
      </w:r>
      <w:r w:rsidR="0039323E">
        <w:rPr>
          <w:rFonts w:ascii="Arial" w:hAnsi="Arial" w:cs="Arial"/>
          <w:bCs/>
        </w:rPr>
        <w:t xml:space="preserve"> Competencies for the Registered Dietitian Nutritionist (CRDN)</w:t>
      </w:r>
      <w:r w:rsidR="008107C2">
        <w:rPr>
          <w:rFonts w:ascii="Arial" w:hAnsi="Arial" w:cs="Arial"/>
          <w:bCs/>
        </w:rPr>
        <w:t>.</w:t>
      </w:r>
    </w:p>
    <w:p w14:paraId="7F0D0C48" w14:textId="7375B18E" w:rsidR="0039323E" w:rsidRDefault="00E22A3D" w:rsidP="005503B7">
      <w:pPr>
        <w:pStyle w:val="ListParagraph"/>
        <w:numPr>
          <w:ilvl w:val="0"/>
          <w:numId w:val="26"/>
        </w:numPr>
        <w:autoSpaceDE w:val="0"/>
        <w:autoSpaceDN w:val="0"/>
        <w:adjustRightInd w:val="0"/>
        <w:rPr>
          <w:rFonts w:ascii="Arial" w:hAnsi="Arial" w:cs="Arial"/>
          <w:bCs/>
        </w:rPr>
      </w:pPr>
      <w:r>
        <w:rPr>
          <w:rFonts w:ascii="Arial" w:hAnsi="Arial" w:cs="Arial"/>
          <w:bCs/>
        </w:rPr>
        <w:t xml:space="preserve">All Preceptors are provided with the </w:t>
      </w:r>
      <w:r w:rsidR="00C5102A" w:rsidRPr="00BD19CE">
        <w:rPr>
          <w:rFonts w:ascii="Arial" w:hAnsi="Arial" w:cs="Arial"/>
          <w:bCs/>
        </w:rPr>
        <w:t>handbook</w:t>
      </w:r>
      <w:r w:rsidR="0039323E">
        <w:rPr>
          <w:rFonts w:ascii="Arial" w:hAnsi="Arial" w:cs="Arial"/>
          <w:bCs/>
        </w:rPr>
        <w:t>, and rotation materials (description, activity guide, and evaluation forms)</w:t>
      </w:r>
      <w:r w:rsidR="00C5102A" w:rsidRPr="00BD19CE">
        <w:rPr>
          <w:rFonts w:ascii="Arial" w:hAnsi="Arial" w:cs="Arial"/>
          <w:bCs/>
        </w:rPr>
        <w:t xml:space="preserve"> </w:t>
      </w:r>
      <w:r w:rsidR="0039323E">
        <w:rPr>
          <w:rFonts w:ascii="Arial" w:hAnsi="Arial" w:cs="Arial"/>
          <w:bCs/>
        </w:rPr>
        <w:t xml:space="preserve">prior to the intern attending the rotation. </w:t>
      </w:r>
    </w:p>
    <w:p w14:paraId="22A3B19C" w14:textId="71E2A7D4" w:rsidR="0039323E" w:rsidRDefault="0039323E" w:rsidP="005503B7">
      <w:pPr>
        <w:pStyle w:val="ListParagraph"/>
        <w:numPr>
          <w:ilvl w:val="0"/>
          <w:numId w:val="26"/>
        </w:numPr>
        <w:autoSpaceDE w:val="0"/>
        <w:autoSpaceDN w:val="0"/>
        <w:adjustRightInd w:val="0"/>
        <w:rPr>
          <w:rFonts w:ascii="Arial" w:hAnsi="Arial" w:cs="Arial"/>
          <w:bCs/>
        </w:rPr>
      </w:pPr>
      <w:r>
        <w:rPr>
          <w:rFonts w:ascii="Arial" w:hAnsi="Arial" w:cs="Arial"/>
          <w:bCs/>
        </w:rPr>
        <w:t xml:space="preserve">Non-DPH WIC preceptors new to the </w:t>
      </w:r>
      <w:r w:rsidR="00D546C6">
        <w:rPr>
          <w:rFonts w:ascii="Arial" w:hAnsi="Arial" w:cs="Arial"/>
          <w:bCs/>
        </w:rPr>
        <w:t>internship</w:t>
      </w:r>
      <w:r>
        <w:rPr>
          <w:rFonts w:ascii="Arial" w:hAnsi="Arial" w:cs="Arial"/>
          <w:bCs/>
        </w:rPr>
        <w:t xml:space="preserve"> will receive an in-person one-on-one </w:t>
      </w:r>
      <w:r w:rsidR="0000215B">
        <w:rPr>
          <w:rFonts w:ascii="Arial" w:hAnsi="Arial" w:cs="Arial"/>
          <w:bCs/>
        </w:rPr>
        <w:t xml:space="preserve">orientation </w:t>
      </w:r>
      <w:r>
        <w:rPr>
          <w:rFonts w:ascii="Arial" w:hAnsi="Arial" w:cs="Arial"/>
          <w:bCs/>
        </w:rPr>
        <w:t xml:space="preserve">training from internship staff. </w:t>
      </w:r>
      <w:r w:rsidR="005D4590">
        <w:rPr>
          <w:rFonts w:ascii="Arial" w:hAnsi="Arial" w:cs="Arial"/>
          <w:bCs/>
        </w:rPr>
        <w:t xml:space="preserve">Returning preceptors will receive materials via email with the option to schedule a phone conference with internship staff as needed. </w:t>
      </w:r>
    </w:p>
    <w:p w14:paraId="3714FFD6" w14:textId="707F7CBB" w:rsidR="005D4590" w:rsidRDefault="005D4590" w:rsidP="005503B7">
      <w:pPr>
        <w:pStyle w:val="ListParagraph"/>
        <w:numPr>
          <w:ilvl w:val="0"/>
          <w:numId w:val="26"/>
        </w:numPr>
        <w:autoSpaceDE w:val="0"/>
        <w:autoSpaceDN w:val="0"/>
        <w:adjustRightInd w:val="0"/>
        <w:rPr>
          <w:rFonts w:ascii="Arial" w:hAnsi="Arial" w:cs="Arial"/>
          <w:bCs/>
        </w:rPr>
      </w:pPr>
      <w:r>
        <w:rPr>
          <w:rFonts w:ascii="Arial" w:hAnsi="Arial" w:cs="Arial"/>
          <w:bCs/>
        </w:rPr>
        <w:t xml:space="preserve">DPH WIC preceptors are requested to attend general and rotation specific orientation with their respective interns.  </w:t>
      </w:r>
    </w:p>
    <w:p w14:paraId="2588453A" w14:textId="66F9955C" w:rsidR="00E93442" w:rsidRPr="008107C2" w:rsidRDefault="00C5102A" w:rsidP="008107C2">
      <w:pPr>
        <w:pStyle w:val="ListParagraph"/>
        <w:numPr>
          <w:ilvl w:val="0"/>
          <w:numId w:val="26"/>
        </w:numPr>
        <w:autoSpaceDE w:val="0"/>
        <w:autoSpaceDN w:val="0"/>
        <w:adjustRightInd w:val="0"/>
        <w:rPr>
          <w:rFonts w:ascii="Arial" w:hAnsi="Arial" w:cs="Arial"/>
          <w:bCs/>
        </w:rPr>
      </w:pPr>
      <w:r w:rsidRPr="005D4590">
        <w:rPr>
          <w:rFonts w:ascii="Arial" w:hAnsi="Arial" w:cs="Arial"/>
          <w:bCs/>
        </w:rPr>
        <w:t xml:space="preserve">All preceptors are encouraged to complete the </w:t>
      </w:r>
      <w:r w:rsidR="00380F44" w:rsidRPr="005D4590">
        <w:rPr>
          <w:rFonts w:ascii="Arial" w:hAnsi="Arial" w:cs="Arial"/>
          <w:bCs/>
        </w:rPr>
        <w:t>eight</w:t>
      </w:r>
      <w:r w:rsidR="008107C2">
        <w:rPr>
          <w:rFonts w:ascii="Arial" w:hAnsi="Arial" w:cs="Arial"/>
          <w:bCs/>
        </w:rPr>
        <w:t xml:space="preserve"> (8) </w:t>
      </w:r>
      <w:r w:rsidR="00380F44" w:rsidRPr="005D4590">
        <w:rPr>
          <w:rFonts w:ascii="Arial" w:hAnsi="Arial" w:cs="Arial"/>
          <w:bCs/>
        </w:rPr>
        <w:t>hour</w:t>
      </w:r>
      <w:r w:rsidRPr="005D4590">
        <w:rPr>
          <w:rFonts w:ascii="Arial" w:hAnsi="Arial" w:cs="Arial"/>
          <w:bCs/>
        </w:rPr>
        <w:t xml:space="preserve"> training provided online by the Academy of Nutrition and Dietetics.  </w:t>
      </w:r>
    </w:p>
    <w:p w14:paraId="677E65BB" w14:textId="77777777" w:rsidR="00E93442" w:rsidRDefault="00E93442" w:rsidP="00736C76">
      <w:pPr>
        <w:pStyle w:val="ListParagraph"/>
        <w:autoSpaceDE w:val="0"/>
        <w:autoSpaceDN w:val="0"/>
        <w:adjustRightInd w:val="0"/>
        <w:ind w:left="1080"/>
        <w:rPr>
          <w:rFonts w:ascii="Arial" w:hAnsi="Arial" w:cs="Arial"/>
          <w:bCs/>
        </w:rPr>
      </w:pPr>
    </w:p>
    <w:p w14:paraId="50E62D19" w14:textId="675E289F" w:rsidR="00BD19CE" w:rsidRDefault="00793939" w:rsidP="0000215B">
      <w:pPr>
        <w:ind w:left="720"/>
        <w:rPr>
          <w:rFonts w:ascii="Arial" w:hAnsi="Arial" w:cs="Arial"/>
          <w:bCs/>
          <w:u w:val="single"/>
        </w:rPr>
      </w:pPr>
      <w:r w:rsidRPr="0000215B">
        <w:rPr>
          <w:rFonts w:ascii="Arial" w:hAnsi="Arial" w:cs="Arial"/>
          <w:bCs/>
          <w:u w:val="single"/>
        </w:rPr>
        <w:t>Interns</w:t>
      </w:r>
    </w:p>
    <w:p w14:paraId="22493CB9" w14:textId="77777777" w:rsidR="00846C1D" w:rsidRPr="0000215B" w:rsidRDefault="00846C1D" w:rsidP="0000215B">
      <w:pPr>
        <w:ind w:left="720"/>
      </w:pPr>
    </w:p>
    <w:p w14:paraId="7F1535A1" w14:textId="1F4D76F7" w:rsidR="005D4590" w:rsidRDefault="00BD19CE" w:rsidP="005503B7">
      <w:pPr>
        <w:pStyle w:val="ListParagraph"/>
        <w:numPr>
          <w:ilvl w:val="0"/>
          <w:numId w:val="26"/>
        </w:numPr>
        <w:autoSpaceDE w:val="0"/>
        <w:autoSpaceDN w:val="0"/>
        <w:adjustRightInd w:val="0"/>
        <w:rPr>
          <w:rFonts w:ascii="Arial" w:hAnsi="Arial" w:cs="Arial"/>
          <w:bCs/>
        </w:rPr>
      </w:pPr>
      <w:r w:rsidRPr="00BD19CE">
        <w:rPr>
          <w:rFonts w:ascii="Arial" w:hAnsi="Arial" w:cs="Arial"/>
          <w:bCs/>
        </w:rPr>
        <w:t>I</w:t>
      </w:r>
      <w:r w:rsidR="00C5102A" w:rsidRPr="00BD19CE">
        <w:rPr>
          <w:rFonts w:ascii="Arial" w:hAnsi="Arial" w:cs="Arial"/>
          <w:bCs/>
        </w:rPr>
        <w:t>nternship orientation</w:t>
      </w:r>
      <w:r w:rsidR="00255C58">
        <w:rPr>
          <w:rFonts w:ascii="Arial" w:hAnsi="Arial" w:cs="Arial"/>
          <w:bCs/>
        </w:rPr>
        <w:t>s</w:t>
      </w:r>
      <w:r w:rsidR="00C5102A" w:rsidRPr="00BD19CE">
        <w:rPr>
          <w:rFonts w:ascii="Arial" w:hAnsi="Arial" w:cs="Arial"/>
          <w:bCs/>
        </w:rPr>
        <w:t xml:space="preserve"> will take place at the beginning of the internship. </w:t>
      </w:r>
    </w:p>
    <w:p w14:paraId="0D457510" w14:textId="118B7BD5" w:rsidR="005D4590" w:rsidRPr="00D55FFD" w:rsidRDefault="005D4590">
      <w:pPr>
        <w:pStyle w:val="ListParagraph"/>
        <w:numPr>
          <w:ilvl w:val="0"/>
          <w:numId w:val="26"/>
        </w:numPr>
        <w:autoSpaceDE w:val="0"/>
        <w:autoSpaceDN w:val="0"/>
        <w:adjustRightInd w:val="0"/>
        <w:rPr>
          <w:rFonts w:ascii="Arial" w:hAnsi="Arial" w:cs="Arial"/>
          <w:bCs/>
        </w:rPr>
      </w:pPr>
      <w:r w:rsidRPr="00D55FFD">
        <w:rPr>
          <w:rFonts w:ascii="Arial" w:hAnsi="Arial" w:cs="Arial"/>
          <w:bCs/>
        </w:rPr>
        <w:t xml:space="preserve">General </w:t>
      </w:r>
      <w:r w:rsidR="00D546C6">
        <w:rPr>
          <w:rFonts w:ascii="Arial" w:hAnsi="Arial" w:cs="Arial"/>
          <w:bCs/>
        </w:rPr>
        <w:t xml:space="preserve">internship </w:t>
      </w:r>
      <w:r w:rsidR="00987507" w:rsidRPr="00D55FFD">
        <w:rPr>
          <w:rFonts w:ascii="Arial" w:hAnsi="Arial" w:cs="Arial"/>
          <w:bCs/>
        </w:rPr>
        <w:t>o</w:t>
      </w:r>
      <w:r w:rsidR="00C5102A" w:rsidRPr="00D55FFD">
        <w:rPr>
          <w:rFonts w:ascii="Arial" w:hAnsi="Arial" w:cs="Arial"/>
          <w:bCs/>
        </w:rPr>
        <w:t xml:space="preserve">rientation </w:t>
      </w:r>
      <w:r w:rsidR="00793939" w:rsidRPr="00D55FFD">
        <w:rPr>
          <w:rFonts w:ascii="Arial" w:hAnsi="Arial" w:cs="Arial"/>
          <w:bCs/>
        </w:rPr>
        <w:t xml:space="preserve">is held </w:t>
      </w:r>
      <w:r w:rsidR="00C5102A" w:rsidRPr="00D55FFD">
        <w:rPr>
          <w:rFonts w:ascii="Arial" w:hAnsi="Arial" w:cs="Arial"/>
          <w:bCs/>
        </w:rPr>
        <w:t>for three (3) days</w:t>
      </w:r>
      <w:r w:rsidR="00D55FFD">
        <w:rPr>
          <w:rFonts w:ascii="Arial" w:hAnsi="Arial" w:cs="Arial"/>
          <w:bCs/>
        </w:rPr>
        <w:t>,</w:t>
      </w:r>
      <w:r w:rsidR="00793939" w:rsidRPr="00D55FFD">
        <w:rPr>
          <w:rFonts w:ascii="Arial" w:hAnsi="Arial" w:cs="Arial"/>
          <w:bCs/>
        </w:rPr>
        <w:t xml:space="preserve"> typically</w:t>
      </w:r>
      <w:r w:rsidR="00D55FFD">
        <w:rPr>
          <w:rFonts w:ascii="Arial" w:hAnsi="Arial" w:cs="Arial"/>
          <w:bCs/>
        </w:rPr>
        <w:t xml:space="preserve"> during</w:t>
      </w:r>
      <w:r w:rsidR="00793939" w:rsidRPr="00D55FFD">
        <w:rPr>
          <w:rFonts w:ascii="Arial" w:hAnsi="Arial" w:cs="Arial"/>
          <w:bCs/>
        </w:rPr>
        <w:t xml:space="preserve"> the second week of August</w:t>
      </w:r>
      <w:r w:rsidR="00C5102A" w:rsidRPr="00D55FFD">
        <w:rPr>
          <w:rFonts w:ascii="Arial" w:hAnsi="Arial" w:cs="Arial"/>
          <w:bCs/>
        </w:rPr>
        <w:t xml:space="preserve">. </w:t>
      </w:r>
      <w:r w:rsidR="00BD19CE" w:rsidRPr="00D55FFD">
        <w:rPr>
          <w:rFonts w:ascii="Arial" w:hAnsi="Arial" w:cs="Arial"/>
          <w:bCs/>
        </w:rPr>
        <w:t xml:space="preserve">The </w:t>
      </w:r>
      <w:r w:rsidR="00474336" w:rsidRPr="00D55FFD">
        <w:rPr>
          <w:rFonts w:ascii="Arial" w:hAnsi="Arial" w:cs="Arial"/>
        </w:rPr>
        <w:t>DPH WIC</w:t>
      </w:r>
      <w:r w:rsidR="00BD19CE" w:rsidRPr="00D55FFD">
        <w:rPr>
          <w:rFonts w:ascii="Arial" w:hAnsi="Arial" w:cs="Arial"/>
        </w:rPr>
        <w:t xml:space="preserve"> Dietetic Internship</w:t>
      </w:r>
      <w:r w:rsidR="00C5102A" w:rsidRPr="00D55FFD">
        <w:rPr>
          <w:rFonts w:ascii="Arial" w:hAnsi="Arial" w:cs="Arial"/>
          <w:bCs/>
        </w:rPr>
        <w:t xml:space="preserve"> </w:t>
      </w:r>
      <w:r w:rsidRPr="00D55FFD">
        <w:rPr>
          <w:rFonts w:ascii="Arial" w:hAnsi="Arial" w:cs="Arial"/>
          <w:bCs/>
        </w:rPr>
        <w:t>Handbook is provided to all interns and reviewed</w:t>
      </w:r>
      <w:r w:rsidR="00C5102A" w:rsidRPr="00D55FFD">
        <w:rPr>
          <w:rFonts w:ascii="Arial" w:hAnsi="Arial" w:cs="Arial"/>
          <w:bCs/>
        </w:rPr>
        <w:t xml:space="preserve"> </w:t>
      </w:r>
      <w:r w:rsidRPr="00D55FFD">
        <w:rPr>
          <w:rFonts w:ascii="Arial" w:hAnsi="Arial" w:cs="Arial"/>
          <w:bCs/>
        </w:rPr>
        <w:t xml:space="preserve">at </w:t>
      </w:r>
      <w:r w:rsidR="00013B60">
        <w:rPr>
          <w:rFonts w:ascii="Arial" w:hAnsi="Arial" w:cs="Arial"/>
          <w:bCs/>
        </w:rPr>
        <w:t xml:space="preserve">the </w:t>
      </w:r>
      <w:r w:rsidRPr="00D55FFD">
        <w:rPr>
          <w:rFonts w:ascii="Arial" w:hAnsi="Arial" w:cs="Arial"/>
          <w:bCs/>
        </w:rPr>
        <w:t xml:space="preserve">general </w:t>
      </w:r>
      <w:r w:rsidR="00C5102A" w:rsidRPr="00D55FFD">
        <w:rPr>
          <w:rFonts w:ascii="Arial" w:hAnsi="Arial" w:cs="Arial"/>
          <w:bCs/>
        </w:rPr>
        <w:t>orientation</w:t>
      </w:r>
      <w:r w:rsidR="00BD6E88">
        <w:rPr>
          <w:rFonts w:ascii="Arial" w:hAnsi="Arial" w:cs="Arial"/>
          <w:bCs/>
        </w:rPr>
        <w:t>.</w:t>
      </w:r>
      <w:r w:rsidRPr="00D55FFD">
        <w:rPr>
          <w:rFonts w:ascii="Arial" w:hAnsi="Arial" w:cs="Arial"/>
          <w:bCs/>
        </w:rPr>
        <w:t xml:space="preserve"> </w:t>
      </w:r>
      <w:r w:rsidR="00BD6E88">
        <w:rPr>
          <w:rFonts w:ascii="Arial" w:hAnsi="Arial" w:cs="Arial"/>
          <w:bCs/>
        </w:rPr>
        <w:t>The</w:t>
      </w:r>
      <w:r w:rsidR="00255C58" w:rsidRPr="00D55FFD">
        <w:rPr>
          <w:rFonts w:ascii="Arial" w:hAnsi="Arial" w:cs="Arial"/>
          <w:bCs/>
        </w:rPr>
        <w:t xml:space="preserve"> handbook </w:t>
      </w:r>
      <w:r w:rsidRPr="00D55FFD">
        <w:rPr>
          <w:rFonts w:ascii="Arial" w:hAnsi="Arial" w:cs="Arial"/>
          <w:bCs/>
        </w:rPr>
        <w:t xml:space="preserve">can be accessed </w:t>
      </w:r>
      <w:r w:rsidR="00255C58" w:rsidRPr="00D55FFD">
        <w:rPr>
          <w:rFonts w:ascii="Arial" w:hAnsi="Arial" w:cs="Arial"/>
          <w:bCs/>
        </w:rPr>
        <w:t xml:space="preserve">on the </w:t>
      </w:r>
      <w:r w:rsidR="00D546C6">
        <w:rPr>
          <w:rFonts w:ascii="Arial" w:hAnsi="Arial" w:cs="Arial"/>
          <w:bCs/>
        </w:rPr>
        <w:t>internship</w:t>
      </w:r>
      <w:r w:rsidR="00255C58" w:rsidRPr="00D55FFD">
        <w:rPr>
          <w:rFonts w:ascii="Arial" w:hAnsi="Arial" w:cs="Arial"/>
          <w:bCs/>
        </w:rPr>
        <w:t xml:space="preserve"> webpage</w:t>
      </w:r>
      <w:r w:rsidR="00C5102A" w:rsidRPr="00D55FFD">
        <w:rPr>
          <w:rFonts w:ascii="Arial" w:hAnsi="Arial" w:cs="Arial"/>
          <w:bCs/>
        </w:rPr>
        <w:t xml:space="preserve">.  </w:t>
      </w:r>
    </w:p>
    <w:p w14:paraId="295D05A1" w14:textId="38AEE24E" w:rsidR="00BD19CE" w:rsidRPr="00BD3F21" w:rsidRDefault="00C5102A" w:rsidP="00BD3F21">
      <w:pPr>
        <w:pStyle w:val="ListParagraph"/>
        <w:numPr>
          <w:ilvl w:val="0"/>
          <w:numId w:val="26"/>
        </w:numPr>
        <w:autoSpaceDE w:val="0"/>
        <w:autoSpaceDN w:val="0"/>
        <w:adjustRightInd w:val="0"/>
        <w:rPr>
          <w:rFonts w:ascii="Arial" w:hAnsi="Arial" w:cs="Arial"/>
          <w:bCs/>
        </w:rPr>
      </w:pPr>
      <w:r w:rsidRPr="00D55FFD">
        <w:rPr>
          <w:rFonts w:ascii="Arial" w:hAnsi="Arial" w:cs="Arial"/>
          <w:bCs/>
        </w:rPr>
        <w:t>During</w:t>
      </w:r>
      <w:r w:rsidR="005D4590" w:rsidRPr="00D55FFD">
        <w:rPr>
          <w:rFonts w:ascii="Arial" w:hAnsi="Arial" w:cs="Arial"/>
          <w:bCs/>
        </w:rPr>
        <w:t xml:space="preserve"> general</w:t>
      </w:r>
      <w:r w:rsidRPr="00D55FFD">
        <w:rPr>
          <w:rFonts w:ascii="Arial" w:hAnsi="Arial" w:cs="Arial"/>
          <w:bCs/>
        </w:rPr>
        <w:t xml:space="preserve"> </w:t>
      </w:r>
      <w:r w:rsidR="000B2364" w:rsidRPr="00D55FFD">
        <w:rPr>
          <w:rFonts w:ascii="Arial" w:hAnsi="Arial" w:cs="Arial"/>
          <w:bCs/>
        </w:rPr>
        <w:t>orientation,</w:t>
      </w:r>
      <w:r w:rsidRPr="00D55FFD">
        <w:rPr>
          <w:rFonts w:ascii="Arial" w:hAnsi="Arial" w:cs="Arial"/>
          <w:bCs/>
        </w:rPr>
        <w:t xml:space="preserve"> the intern will </w:t>
      </w:r>
      <w:r w:rsidR="005D4590" w:rsidRPr="00D55FFD">
        <w:rPr>
          <w:rFonts w:ascii="Arial" w:hAnsi="Arial" w:cs="Arial"/>
          <w:bCs/>
        </w:rPr>
        <w:t>be introduced to self-assessment, code of ethics, and</w:t>
      </w:r>
      <w:r w:rsidRPr="00D55FFD">
        <w:rPr>
          <w:rFonts w:ascii="Arial" w:hAnsi="Arial" w:cs="Arial"/>
          <w:bCs/>
        </w:rPr>
        <w:t xml:space="preserve"> begin exploring various learning styles</w:t>
      </w:r>
      <w:r w:rsidR="00BD6E88">
        <w:rPr>
          <w:rFonts w:ascii="Arial" w:hAnsi="Arial" w:cs="Arial"/>
          <w:bCs/>
        </w:rPr>
        <w:t>,</w:t>
      </w:r>
      <w:r w:rsidRPr="00D55FFD">
        <w:rPr>
          <w:rFonts w:ascii="Arial" w:hAnsi="Arial" w:cs="Arial"/>
          <w:bCs/>
        </w:rPr>
        <w:t xml:space="preserve"> personality types</w:t>
      </w:r>
      <w:r w:rsidR="00BD6E88">
        <w:rPr>
          <w:rFonts w:ascii="Arial" w:hAnsi="Arial" w:cs="Arial"/>
          <w:bCs/>
        </w:rPr>
        <w:t>,</w:t>
      </w:r>
      <w:r w:rsidRPr="00D55FFD">
        <w:rPr>
          <w:rFonts w:ascii="Arial" w:hAnsi="Arial" w:cs="Arial"/>
          <w:bCs/>
        </w:rPr>
        <w:t xml:space="preserve"> and theories that they will be observing and applying throughout the </w:t>
      </w:r>
      <w:r w:rsidR="00987507" w:rsidRPr="00D55FFD">
        <w:rPr>
          <w:rFonts w:ascii="Arial" w:hAnsi="Arial" w:cs="Arial"/>
          <w:bCs/>
        </w:rPr>
        <w:t>supervised practice experience</w:t>
      </w:r>
      <w:r w:rsidRPr="00D55FFD">
        <w:rPr>
          <w:rFonts w:ascii="Arial" w:hAnsi="Arial" w:cs="Arial"/>
          <w:bCs/>
        </w:rPr>
        <w:t>.</w:t>
      </w:r>
    </w:p>
    <w:p w14:paraId="626E2377" w14:textId="53B7E9DD" w:rsidR="00255C58" w:rsidRPr="00BD3F21" w:rsidRDefault="00255C58" w:rsidP="00BD3F21">
      <w:pPr>
        <w:pStyle w:val="ListParagraph"/>
        <w:numPr>
          <w:ilvl w:val="0"/>
          <w:numId w:val="26"/>
        </w:numPr>
        <w:autoSpaceDE w:val="0"/>
        <w:autoSpaceDN w:val="0"/>
        <w:adjustRightInd w:val="0"/>
        <w:rPr>
          <w:rFonts w:ascii="Arial" w:hAnsi="Arial" w:cs="Arial"/>
          <w:bCs/>
        </w:rPr>
      </w:pPr>
      <w:r>
        <w:rPr>
          <w:rFonts w:ascii="Arial" w:hAnsi="Arial" w:cs="Arial"/>
          <w:bCs/>
        </w:rPr>
        <w:t>Community rotation orientation is held for three (3) days</w:t>
      </w:r>
      <w:r w:rsidR="00D55FFD">
        <w:rPr>
          <w:rFonts w:ascii="Arial" w:hAnsi="Arial" w:cs="Arial"/>
          <w:bCs/>
        </w:rPr>
        <w:t>,</w:t>
      </w:r>
      <w:r>
        <w:rPr>
          <w:rFonts w:ascii="Arial" w:hAnsi="Arial" w:cs="Arial"/>
          <w:bCs/>
        </w:rPr>
        <w:t xml:space="preserve"> typically</w:t>
      </w:r>
      <w:r w:rsidR="00D55FFD">
        <w:rPr>
          <w:rFonts w:ascii="Arial" w:hAnsi="Arial" w:cs="Arial"/>
          <w:bCs/>
        </w:rPr>
        <w:t xml:space="preserve"> during</w:t>
      </w:r>
      <w:r>
        <w:rPr>
          <w:rFonts w:ascii="Arial" w:hAnsi="Arial" w:cs="Arial"/>
          <w:bCs/>
        </w:rPr>
        <w:t xml:space="preserve"> the third week of August. School Food Service rotation orientation is held for one (1) day</w:t>
      </w:r>
      <w:r w:rsidR="00D55FFD">
        <w:rPr>
          <w:rFonts w:ascii="Arial" w:hAnsi="Arial" w:cs="Arial"/>
          <w:bCs/>
        </w:rPr>
        <w:t>,</w:t>
      </w:r>
      <w:r>
        <w:rPr>
          <w:rFonts w:ascii="Arial" w:hAnsi="Arial" w:cs="Arial"/>
          <w:bCs/>
        </w:rPr>
        <w:t xml:space="preserve"> typically</w:t>
      </w:r>
      <w:r w:rsidR="00D55FFD">
        <w:rPr>
          <w:rFonts w:ascii="Arial" w:hAnsi="Arial" w:cs="Arial"/>
          <w:bCs/>
        </w:rPr>
        <w:t xml:space="preserve"> during</w:t>
      </w:r>
      <w:r>
        <w:rPr>
          <w:rFonts w:ascii="Arial" w:hAnsi="Arial" w:cs="Arial"/>
          <w:bCs/>
        </w:rPr>
        <w:t xml:space="preserve"> the third week of January.  Clinical rotation orientation is held for three (3) days</w:t>
      </w:r>
      <w:r w:rsidR="00D55FFD">
        <w:rPr>
          <w:rFonts w:ascii="Arial" w:hAnsi="Arial" w:cs="Arial"/>
          <w:bCs/>
        </w:rPr>
        <w:t>,</w:t>
      </w:r>
      <w:r>
        <w:rPr>
          <w:rFonts w:ascii="Arial" w:hAnsi="Arial" w:cs="Arial"/>
          <w:bCs/>
        </w:rPr>
        <w:t xml:space="preserve"> typically </w:t>
      </w:r>
      <w:r w:rsidR="00D55FFD">
        <w:rPr>
          <w:rFonts w:ascii="Arial" w:hAnsi="Arial" w:cs="Arial"/>
          <w:bCs/>
        </w:rPr>
        <w:t xml:space="preserve">during </w:t>
      </w:r>
      <w:r>
        <w:rPr>
          <w:rFonts w:ascii="Arial" w:hAnsi="Arial" w:cs="Arial"/>
          <w:bCs/>
        </w:rPr>
        <w:t xml:space="preserve">the last week of March.  </w:t>
      </w:r>
    </w:p>
    <w:p w14:paraId="70ADBA64" w14:textId="2504691F" w:rsidR="00BD19CE" w:rsidRPr="00BD3F21" w:rsidRDefault="00F12DA8" w:rsidP="00BD3F21">
      <w:pPr>
        <w:pStyle w:val="ListParagraph"/>
        <w:numPr>
          <w:ilvl w:val="0"/>
          <w:numId w:val="26"/>
        </w:numPr>
        <w:autoSpaceDE w:val="0"/>
        <w:autoSpaceDN w:val="0"/>
        <w:adjustRightInd w:val="0"/>
        <w:rPr>
          <w:rFonts w:ascii="Arial" w:hAnsi="Arial" w:cs="Arial"/>
          <w:bCs/>
        </w:rPr>
      </w:pPr>
      <w:r w:rsidRPr="00BD19CE">
        <w:rPr>
          <w:rFonts w:ascii="Arial" w:hAnsi="Arial" w:cs="Arial"/>
          <w:bCs/>
        </w:rPr>
        <w:t xml:space="preserve">Interns will be required to complete pre-rotation modules for </w:t>
      </w:r>
      <w:r w:rsidR="00BD6E88">
        <w:rPr>
          <w:rFonts w:ascii="Arial" w:hAnsi="Arial" w:cs="Arial"/>
          <w:bCs/>
        </w:rPr>
        <w:t xml:space="preserve">all </w:t>
      </w:r>
      <w:r w:rsidRPr="00BD19CE">
        <w:rPr>
          <w:rFonts w:ascii="Arial" w:hAnsi="Arial" w:cs="Arial"/>
          <w:bCs/>
        </w:rPr>
        <w:t xml:space="preserve">rotations. </w:t>
      </w:r>
    </w:p>
    <w:p w14:paraId="6D9F9DAA" w14:textId="77777777" w:rsidR="00C5102A" w:rsidRPr="00BD19CE" w:rsidRDefault="002D2054" w:rsidP="005503B7">
      <w:pPr>
        <w:pStyle w:val="ListParagraph"/>
        <w:numPr>
          <w:ilvl w:val="0"/>
          <w:numId w:val="26"/>
        </w:numPr>
        <w:autoSpaceDE w:val="0"/>
        <w:autoSpaceDN w:val="0"/>
        <w:adjustRightInd w:val="0"/>
        <w:rPr>
          <w:rFonts w:ascii="Arial" w:hAnsi="Arial" w:cs="Arial"/>
          <w:bCs/>
        </w:rPr>
      </w:pPr>
      <w:r w:rsidRPr="00BD19CE">
        <w:rPr>
          <w:rFonts w:ascii="Arial" w:hAnsi="Arial" w:cs="Arial"/>
          <w:bCs/>
        </w:rPr>
        <w:lastRenderedPageBreak/>
        <w:t>R</w:t>
      </w:r>
      <w:r w:rsidR="00C5102A" w:rsidRPr="00BD19CE">
        <w:rPr>
          <w:rFonts w:ascii="Arial" w:hAnsi="Arial" w:cs="Arial"/>
          <w:bCs/>
        </w:rPr>
        <w:t>otation curriculum and evaluation p</w:t>
      </w:r>
      <w:r w:rsidR="00716805" w:rsidRPr="00BD19CE">
        <w:rPr>
          <w:rFonts w:ascii="Arial" w:hAnsi="Arial" w:cs="Arial"/>
          <w:bCs/>
        </w:rPr>
        <w:t xml:space="preserve">rocess will be reviewed during orientation and </w:t>
      </w:r>
      <w:r w:rsidR="00C5102A" w:rsidRPr="00BD19CE">
        <w:rPr>
          <w:rFonts w:ascii="Arial" w:hAnsi="Arial" w:cs="Arial"/>
          <w:bCs/>
        </w:rPr>
        <w:t xml:space="preserve">the intern will be provided with an overview and introduction to specific clinical, community, and food service skills which will be required of the </w:t>
      </w:r>
      <w:r w:rsidR="00A73FD0" w:rsidRPr="00BD19CE">
        <w:rPr>
          <w:rFonts w:ascii="Arial" w:hAnsi="Arial" w:cs="Arial"/>
          <w:bCs/>
        </w:rPr>
        <w:t xml:space="preserve">intern </w:t>
      </w:r>
      <w:r w:rsidR="00C5102A" w:rsidRPr="00BD19CE">
        <w:rPr>
          <w:rFonts w:ascii="Arial" w:hAnsi="Arial" w:cs="Arial"/>
          <w:bCs/>
        </w:rPr>
        <w:t>in rotation site supervised practice.</w:t>
      </w:r>
    </w:p>
    <w:p w14:paraId="1F70721B" w14:textId="77777777" w:rsidR="00C5102A" w:rsidRDefault="00C5102A" w:rsidP="00C5102A">
      <w:pPr>
        <w:pStyle w:val="Heading1"/>
        <w:rPr>
          <w:rFonts w:ascii="Arial" w:hAnsi="Arial" w:cs="Arial"/>
          <w:color w:val="auto"/>
          <w:sz w:val="24"/>
          <w:szCs w:val="24"/>
          <w:u w:val="single"/>
        </w:rPr>
      </w:pPr>
      <w:bookmarkStart w:id="34" w:name="_Toc333330041"/>
      <w:bookmarkStart w:id="35" w:name="_Toc13045228"/>
      <w:r w:rsidRPr="00C30C24">
        <w:rPr>
          <w:rFonts w:ascii="Arial" w:hAnsi="Arial" w:cs="Arial"/>
          <w:color w:val="auto"/>
          <w:sz w:val="24"/>
          <w:szCs w:val="24"/>
        </w:rPr>
        <w:t>XII.</w:t>
      </w:r>
      <w:r w:rsidRPr="00C30C24">
        <w:rPr>
          <w:rFonts w:ascii="Arial" w:hAnsi="Arial" w:cs="Arial"/>
          <w:color w:val="auto"/>
          <w:sz w:val="24"/>
          <w:szCs w:val="24"/>
        </w:rPr>
        <w:tab/>
      </w:r>
      <w:r w:rsidRPr="00C30C24">
        <w:rPr>
          <w:rFonts w:ascii="Arial" w:hAnsi="Arial" w:cs="Arial"/>
          <w:color w:val="auto"/>
          <w:sz w:val="24"/>
          <w:szCs w:val="24"/>
          <w:u w:val="single"/>
        </w:rPr>
        <w:t>COMPETENCIES/INTERN LEARNING OUTCOMES</w:t>
      </w:r>
      <w:bookmarkEnd w:id="34"/>
      <w:bookmarkEnd w:id="35"/>
    </w:p>
    <w:p w14:paraId="13DA66EC" w14:textId="77777777" w:rsidR="00987507" w:rsidRPr="00987507" w:rsidRDefault="00987507" w:rsidP="00987507"/>
    <w:p w14:paraId="37D6264A" w14:textId="205A4E86" w:rsidR="00C5102A" w:rsidRDefault="00C5102A" w:rsidP="00BD3F21">
      <w:pPr>
        <w:ind w:left="720"/>
        <w:rPr>
          <w:rFonts w:ascii="Arial" w:hAnsi="Arial" w:cs="Arial"/>
        </w:rPr>
      </w:pPr>
      <w:r w:rsidRPr="00BD19CE">
        <w:rPr>
          <w:rFonts w:ascii="Arial" w:hAnsi="Arial" w:cs="Arial"/>
        </w:rPr>
        <w:t xml:space="preserve">There are four broad Intern Learning Outcomes (ILOs) and one Community/Public Health Concentration Learning Outcome that are tied directly to the curriculum. This allows for assessment of intern learning and provides a measure for assessing </w:t>
      </w:r>
      <w:r w:rsidR="00D546C6">
        <w:rPr>
          <w:rFonts w:ascii="Arial" w:hAnsi="Arial" w:cs="Arial"/>
        </w:rPr>
        <w:t>internship</w:t>
      </w:r>
      <w:r w:rsidRPr="00BD19CE">
        <w:rPr>
          <w:rFonts w:ascii="Arial" w:hAnsi="Arial" w:cs="Arial"/>
        </w:rPr>
        <w:t xml:space="preserve"> goal effectiveness. The ILOs illustrate how outcome measures are used to assess the interns’ p</w:t>
      </w:r>
      <w:r w:rsidR="00914FA5">
        <w:rPr>
          <w:rFonts w:ascii="Arial" w:hAnsi="Arial" w:cs="Arial"/>
        </w:rPr>
        <w:t>r</w:t>
      </w:r>
      <w:r w:rsidR="004F3D1D">
        <w:rPr>
          <w:rFonts w:ascii="Arial" w:hAnsi="Arial" w:cs="Arial"/>
        </w:rPr>
        <w:t>ogress and achievement of the 41</w:t>
      </w:r>
      <w:r w:rsidRPr="00BD19CE">
        <w:rPr>
          <w:rFonts w:ascii="Arial" w:hAnsi="Arial" w:cs="Arial"/>
        </w:rPr>
        <w:t xml:space="preserve"> </w:t>
      </w:r>
      <w:r w:rsidR="00987507">
        <w:rPr>
          <w:rFonts w:ascii="Arial" w:hAnsi="Arial" w:cs="Arial"/>
        </w:rPr>
        <w:t>c</w:t>
      </w:r>
      <w:r w:rsidRPr="00BD19CE">
        <w:rPr>
          <w:rFonts w:ascii="Arial" w:hAnsi="Arial" w:cs="Arial"/>
        </w:rPr>
        <w:t xml:space="preserve">ore </w:t>
      </w:r>
      <w:r w:rsidR="00987507">
        <w:rPr>
          <w:rFonts w:ascii="Arial" w:hAnsi="Arial" w:cs="Arial"/>
        </w:rPr>
        <w:t>c</w:t>
      </w:r>
      <w:r w:rsidRPr="00BD19CE">
        <w:rPr>
          <w:rFonts w:ascii="Arial" w:hAnsi="Arial" w:cs="Arial"/>
        </w:rPr>
        <w:t xml:space="preserve">ompetencies for </w:t>
      </w:r>
      <w:r w:rsidR="00987507">
        <w:rPr>
          <w:rFonts w:ascii="Arial" w:hAnsi="Arial" w:cs="Arial"/>
        </w:rPr>
        <w:t>d</w:t>
      </w:r>
      <w:r w:rsidRPr="00BD19CE">
        <w:rPr>
          <w:rFonts w:ascii="Arial" w:hAnsi="Arial" w:cs="Arial"/>
        </w:rPr>
        <w:t>ietitians and</w:t>
      </w:r>
      <w:r w:rsidR="00987507">
        <w:rPr>
          <w:rFonts w:ascii="Arial" w:hAnsi="Arial" w:cs="Arial"/>
        </w:rPr>
        <w:t xml:space="preserve"> </w:t>
      </w:r>
      <w:r w:rsidR="00296189">
        <w:rPr>
          <w:rFonts w:ascii="Arial" w:hAnsi="Arial" w:cs="Arial"/>
        </w:rPr>
        <w:t>two</w:t>
      </w:r>
      <w:r w:rsidR="00987507">
        <w:rPr>
          <w:rFonts w:ascii="Arial" w:hAnsi="Arial" w:cs="Arial"/>
        </w:rPr>
        <w:t xml:space="preserve"> (</w:t>
      </w:r>
      <w:r w:rsidR="00296189">
        <w:rPr>
          <w:rFonts w:ascii="Arial" w:hAnsi="Arial" w:cs="Arial"/>
        </w:rPr>
        <w:t>2</w:t>
      </w:r>
      <w:r w:rsidR="00987507">
        <w:rPr>
          <w:rFonts w:ascii="Arial" w:hAnsi="Arial" w:cs="Arial"/>
        </w:rPr>
        <w:t>)</w:t>
      </w:r>
      <w:r w:rsidRPr="00BD19CE">
        <w:rPr>
          <w:rFonts w:ascii="Arial" w:hAnsi="Arial" w:cs="Arial"/>
        </w:rPr>
        <w:t xml:space="preserve"> </w:t>
      </w:r>
      <w:r w:rsidR="00FF3369">
        <w:rPr>
          <w:rFonts w:ascii="Arial" w:hAnsi="Arial" w:cs="Arial"/>
        </w:rPr>
        <w:t>c</w:t>
      </w:r>
      <w:r w:rsidRPr="00BD19CE">
        <w:rPr>
          <w:rFonts w:ascii="Arial" w:hAnsi="Arial" w:cs="Arial"/>
        </w:rPr>
        <w:t>ommunity/</w:t>
      </w:r>
      <w:r w:rsidR="00FF3369">
        <w:rPr>
          <w:rFonts w:ascii="Arial" w:hAnsi="Arial" w:cs="Arial"/>
        </w:rPr>
        <w:t>p</w:t>
      </w:r>
      <w:r w:rsidRPr="00BD19CE">
        <w:rPr>
          <w:rFonts w:ascii="Arial" w:hAnsi="Arial" w:cs="Arial"/>
        </w:rPr>
        <w:t xml:space="preserve">ublic </w:t>
      </w:r>
      <w:r w:rsidR="00FF3369">
        <w:rPr>
          <w:rFonts w:ascii="Arial" w:hAnsi="Arial" w:cs="Arial"/>
        </w:rPr>
        <w:t>h</w:t>
      </w:r>
      <w:r w:rsidRPr="00BD19CE">
        <w:rPr>
          <w:rFonts w:ascii="Arial" w:hAnsi="Arial" w:cs="Arial"/>
        </w:rPr>
        <w:t xml:space="preserve">ealth </w:t>
      </w:r>
      <w:r w:rsidR="00FF3369">
        <w:rPr>
          <w:rFonts w:ascii="Arial" w:hAnsi="Arial" w:cs="Arial"/>
        </w:rPr>
        <w:t>e</w:t>
      </w:r>
      <w:r w:rsidRPr="00BD19CE">
        <w:rPr>
          <w:rFonts w:ascii="Arial" w:hAnsi="Arial" w:cs="Arial"/>
        </w:rPr>
        <w:t xml:space="preserve">mphasis </w:t>
      </w:r>
      <w:r w:rsidR="00FF3369">
        <w:rPr>
          <w:rFonts w:ascii="Arial" w:hAnsi="Arial" w:cs="Arial"/>
        </w:rPr>
        <w:t>c</w:t>
      </w:r>
      <w:r w:rsidRPr="00BD19CE">
        <w:rPr>
          <w:rFonts w:ascii="Arial" w:hAnsi="Arial" w:cs="Arial"/>
        </w:rPr>
        <w:t>ompetencies.</w:t>
      </w:r>
    </w:p>
    <w:p w14:paraId="0E8744BE" w14:textId="77777777" w:rsidR="001F4BF6" w:rsidRDefault="001F4BF6" w:rsidP="00BD3F21">
      <w:pPr>
        <w:pStyle w:val="ListParagraph"/>
        <w:autoSpaceDE w:val="0"/>
        <w:autoSpaceDN w:val="0"/>
        <w:adjustRightInd w:val="0"/>
        <w:ind w:left="1080"/>
        <w:rPr>
          <w:rFonts w:ascii="Arial" w:hAnsi="Arial" w:cs="Arial"/>
        </w:rPr>
      </w:pPr>
    </w:p>
    <w:p w14:paraId="659E8329" w14:textId="4383353C" w:rsidR="00623D67" w:rsidRPr="00BD19CE" w:rsidRDefault="00623D67" w:rsidP="00BD3F21">
      <w:pPr>
        <w:ind w:left="720"/>
        <w:rPr>
          <w:rFonts w:ascii="Arial" w:hAnsi="Arial" w:cs="Arial"/>
        </w:rPr>
      </w:pPr>
      <w:r>
        <w:rPr>
          <w:rFonts w:ascii="Arial" w:hAnsi="Arial" w:cs="Arial"/>
        </w:rPr>
        <w:t>A listing of the 2017 Core Competencies for Registered Dietitian/Nutrit</w:t>
      </w:r>
      <w:r w:rsidR="00297A3E">
        <w:rPr>
          <w:rFonts w:ascii="Arial" w:hAnsi="Arial" w:cs="Arial"/>
        </w:rPr>
        <w:t>i</w:t>
      </w:r>
      <w:r>
        <w:rPr>
          <w:rFonts w:ascii="Arial" w:hAnsi="Arial" w:cs="Arial"/>
        </w:rPr>
        <w:t xml:space="preserve">onist </w:t>
      </w:r>
      <w:r w:rsidR="00297A3E">
        <w:rPr>
          <w:rFonts w:ascii="Arial" w:hAnsi="Arial" w:cs="Arial"/>
        </w:rPr>
        <w:t xml:space="preserve">can be found on the DPH WIC Dietetic Internship webpage. </w:t>
      </w:r>
    </w:p>
    <w:p w14:paraId="2D87AC5E" w14:textId="77777777" w:rsidR="00C5102A" w:rsidRPr="00C30C24" w:rsidRDefault="00C5102A" w:rsidP="00C5102A">
      <w:pPr>
        <w:autoSpaceDE w:val="0"/>
        <w:autoSpaceDN w:val="0"/>
        <w:adjustRightInd w:val="0"/>
        <w:ind w:left="1440"/>
        <w:rPr>
          <w:rFonts w:ascii="Arial" w:hAnsi="Arial" w:cs="Arial"/>
        </w:rPr>
      </w:pPr>
    </w:p>
    <w:p w14:paraId="48EC5090" w14:textId="77777777" w:rsidR="00C5102A" w:rsidRDefault="00C5102A" w:rsidP="00C5102A">
      <w:pPr>
        <w:autoSpaceDE w:val="0"/>
        <w:autoSpaceDN w:val="0"/>
        <w:adjustRightInd w:val="0"/>
        <w:ind w:left="720"/>
        <w:rPr>
          <w:rFonts w:ascii="Arial" w:hAnsi="Arial" w:cs="Arial"/>
        </w:rPr>
      </w:pPr>
      <w:r w:rsidRPr="00C30C24">
        <w:rPr>
          <w:rFonts w:ascii="Arial" w:hAnsi="Arial" w:cs="Arial"/>
          <w:b/>
          <w:bCs/>
        </w:rPr>
        <w:t xml:space="preserve">Intern Learning Outcome 1: </w:t>
      </w:r>
      <w:r w:rsidRPr="00C30C24">
        <w:rPr>
          <w:rFonts w:ascii="Arial" w:hAnsi="Arial" w:cs="Arial"/>
        </w:rPr>
        <w:t>Scientific and Evidence Base of Practice:</w:t>
      </w:r>
    </w:p>
    <w:p w14:paraId="0A47AF84" w14:textId="77777777" w:rsidR="00FF3369" w:rsidRDefault="00FF3369" w:rsidP="00C5102A">
      <w:pPr>
        <w:autoSpaceDE w:val="0"/>
        <w:autoSpaceDN w:val="0"/>
        <w:adjustRightInd w:val="0"/>
        <w:ind w:left="720"/>
        <w:rPr>
          <w:rFonts w:ascii="Arial" w:hAnsi="Arial" w:cs="Arial"/>
        </w:rPr>
      </w:pPr>
    </w:p>
    <w:p w14:paraId="2CDB89EB" w14:textId="1E3ABB20" w:rsidR="00C5102A" w:rsidRPr="00FF3369" w:rsidRDefault="00C5102A" w:rsidP="005503B7">
      <w:pPr>
        <w:pStyle w:val="ListParagraph"/>
        <w:numPr>
          <w:ilvl w:val="0"/>
          <w:numId w:val="30"/>
        </w:numPr>
        <w:autoSpaceDE w:val="0"/>
        <w:autoSpaceDN w:val="0"/>
        <w:adjustRightInd w:val="0"/>
        <w:rPr>
          <w:rFonts w:ascii="Arial" w:hAnsi="Arial" w:cs="Arial"/>
        </w:rPr>
      </w:pPr>
      <w:r w:rsidRPr="00FF3369">
        <w:rPr>
          <w:rFonts w:ascii="Arial" w:hAnsi="Arial" w:cs="Arial"/>
        </w:rPr>
        <w:t xml:space="preserve">Integration of scientific information and </w:t>
      </w:r>
      <w:r w:rsidR="00255C58">
        <w:rPr>
          <w:rFonts w:ascii="Arial" w:hAnsi="Arial" w:cs="Arial"/>
        </w:rPr>
        <w:t xml:space="preserve">translation of </w:t>
      </w:r>
      <w:r w:rsidRPr="00FF3369">
        <w:rPr>
          <w:rFonts w:ascii="Arial" w:hAnsi="Arial" w:cs="Arial"/>
        </w:rPr>
        <w:t>research into practice</w:t>
      </w:r>
    </w:p>
    <w:p w14:paraId="7D46BB88" w14:textId="77777777" w:rsidR="00C5102A" w:rsidRPr="00C30C24" w:rsidRDefault="00C5102A" w:rsidP="00C5102A">
      <w:pPr>
        <w:autoSpaceDE w:val="0"/>
        <w:autoSpaceDN w:val="0"/>
        <w:adjustRightInd w:val="0"/>
        <w:ind w:left="2520"/>
        <w:rPr>
          <w:rFonts w:ascii="Arial" w:hAnsi="Arial" w:cs="Arial"/>
        </w:rPr>
      </w:pPr>
    </w:p>
    <w:p w14:paraId="1D955555" w14:textId="77777777" w:rsidR="00C5102A" w:rsidRDefault="00C5102A" w:rsidP="00C5102A">
      <w:pPr>
        <w:autoSpaceDE w:val="0"/>
        <w:autoSpaceDN w:val="0"/>
        <w:adjustRightInd w:val="0"/>
        <w:ind w:left="720"/>
        <w:rPr>
          <w:rFonts w:ascii="Arial" w:hAnsi="Arial" w:cs="Arial"/>
        </w:rPr>
      </w:pPr>
      <w:r w:rsidRPr="00C30C24">
        <w:rPr>
          <w:rFonts w:ascii="Arial" w:hAnsi="Arial" w:cs="Arial"/>
          <w:b/>
          <w:bCs/>
        </w:rPr>
        <w:t xml:space="preserve">Intern Learning Outcome 2: </w:t>
      </w:r>
      <w:r w:rsidRPr="00C30C24">
        <w:rPr>
          <w:rFonts w:ascii="Arial" w:hAnsi="Arial" w:cs="Arial"/>
        </w:rPr>
        <w:t>Professional Practice Expectations:</w:t>
      </w:r>
    </w:p>
    <w:p w14:paraId="7B250AC1" w14:textId="77777777" w:rsidR="00FF3369" w:rsidRPr="00C30C24" w:rsidRDefault="00FF3369" w:rsidP="00C5102A">
      <w:pPr>
        <w:autoSpaceDE w:val="0"/>
        <w:autoSpaceDN w:val="0"/>
        <w:adjustRightInd w:val="0"/>
        <w:ind w:left="720"/>
        <w:rPr>
          <w:rFonts w:ascii="Arial" w:hAnsi="Arial" w:cs="Arial"/>
        </w:rPr>
      </w:pPr>
    </w:p>
    <w:p w14:paraId="04F75A5A" w14:textId="4E2988AA" w:rsidR="00C5102A" w:rsidRPr="00FF3369" w:rsidRDefault="00C5102A" w:rsidP="005503B7">
      <w:pPr>
        <w:pStyle w:val="ListParagraph"/>
        <w:numPr>
          <w:ilvl w:val="0"/>
          <w:numId w:val="30"/>
        </w:numPr>
        <w:autoSpaceDE w:val="0"/>
        <w:autoSpaceDN w:val="0"/>
        <w:adjustRightInd w:val="0"/>
        <w:rPr>
          <w:rFonts w:ascii="Arial" w:hAnsi="Arial" w:cs="Arial"/>
        </w:rPr>
      </w:pPr>
      <w:r w:rsidRPr="00FF3369">
        <w:rPr>
          <w:rFonts w:ascii="Arial" w:hAnsi="Arial" w:cs="Arial"/>
        </w:rPr>
        <w:t>Beliefs, values, attitudes and behaviors for the professional dietitian</w:t>
      </w:r>
      <w:r w:rsidR="00255C58">
        <w:rPr>
          <w:rFonts w:ascii="Arial" w:hAnsi="Arial" w:cs="Arial"/>
        </w:rPr>
        <w:t xml:space="preserve"> nutritionist</w:t>
      </w:r>
      <w:r w:rsidRPr="00FF3369">
        <w:rPr>
          <w:rFonts w:ascii="Arial" w:hAnsi="Arial" w:cs="Arial"/>
        </w:rPr>
        <w:t xml:space="preserve"> level of practice</w:t>
      </w:r>
    </w:p>
    <w:p w14:paraId="2051D237" w14:textId="77777777" w:rsidR="00C5102A" w:rsidRPr="00C30C24" w:rsidRDefault="00C5102A" w:rsidP="00C5102A">
      <w:pPr>
        <w:autoSpaceDE w:val="0"/>
        <w:autoSpaceDN w:val="0"/>
        <w:adjustRightInd w:val="0"/>
        <w:ind w:left="2520"/>
        <w:rPr>
          <w:rFonts w:ascii="Arial" w:hAnsi="Arial" w:cs="Arial"/>
        </w:rPr>
      </w:pPr>
    </w:p>
    <w:p w14:paraId="7DFA3F33" w14:textId="77777777" w:rsidR="00C5102A" w:rsidRDefault="00C5102A" w:rsidP="00C5102A">
      <w:pPr>
        <w:autoSpaceDE w:val="0"/>
        <w:autoSpaceDN w:val="0"/>
        <w:adjustRightInd w:val="0"/>
        <w:ind w:left="720"/>
        <w:rPr>
          <w:rFonts w:ascii="Arial" w:hAnsi="Arial" w:cs="Arial"/>
        </w:rPr>
      </w:pPr>
      <w:r w:rsidRPr="00C30C24">
        <w:rPr>
          <w:rFonts w:ascii="Arial" w:hAnsi="Arial" w:cs="Arial"/>
          <w:b/>
          <w:bCs/>
        </w:rPr>
        <w:t xml:space="preserve">Intern Learning Outcome 3: </w:t>
      </w:r>
      <w:r w:rsidRPr="00C30C24">
        <w:rPr>
          <w:rFonts w:ascii="Arial" w:hAnsi="Arial" w:cs="Arial"/>
        </w:rPr>
        <w:t>Clinical and Customer Service:</w:t>
      </w:r>
    </w:p>
    <w:p w14:paraId="571A89F8" w14:textId="77777777" w:rsidR="00FF3369" w:rsidRPr="00C30C24" w:rsidRDefault="00FF3369" w:rsidP="00C5102A">
      <w:pPr>
        <w:autoSpaceDE w:val="0"/>
        <w:autoSpaceDN w:val="0"/>
        <w:adjustRightInd w:val="0"/>
        <w:ind w:left="720"/>
        <w:rPr>
          <w:rFonts w:ascii="Arial" w:hAnsi="Arial" w:cs="Arial"/>
        </w:rPr>
      </w:pPr>
    </w:p>
    <w:p w14:paraId="331E07A1" w14:textId="4F9C0AB9" w:rsidR="00E93442" w:rsidRPr="00806DFA" w:rsidRDefault="00C5102A" w:rsidP="00806DFA">
      <w:pPr>
        <w:pStyle w:val="ListParagraph"/>
        <w:numPr>
          <w:ilvl w:val="0"/>
          <w:numId w:val="30"/>
        </w:numPr>
        <w:autoSpaceDE w:val="0"/>
        <w:autoSpaceDN w:val="0"/>
        <w:adjustRightInd w:val="0"/>
        <w:rPr>
          <w:rFonts w:ascii="Arial" w:hAnsi="Arial" w:cs="Arial"/>
        </w:rPr>
      </w:pPr>
      <w:r w:rsidRPr="00FF3369">
        <w:rPr>
          <w:rFonts w:ascii="Arial" w:hAnsi="Arial" w:cs="Arial"/>
        </w:rPr>
        <w:t>Development and delivery of information, products</w:t>
      </w:r>
      <w:r w:rsidR="00255C58">
        <w:rPr>
          <w:rFonts w:ascii="Arial" w:hAnsi="Arial" w:cs="Arial"/>
        </w:rPr>
        <w:t>,</w:t>
      </w:r>
      <w:r w:rsidRPr="00FF3369">
        <w:rPr>
          <w:rFonts w:ascii="Arial" w:hAnsi="Arial" w:cs="Arial"/>
        </w:rPr>
        <w:t xml:space="preserve"> and services to individuals, groups and populations</w:t>
      </w:r>
    </w:p>
    <w:p w14:paraId="5C0FFE71" w14:textId="77777777" w:rsidR="00E93442" w:rsidRPr="00C30C24" w:rsidRDefault="00E93442" w:rsidP="00C5102A">
      <w:pPr>
        <w:autoSpaceDE w:val="0"/>
        <w:autoSpaceDN w:val="0"/>
        <w:adjustRightInd w:val="0"/>
        <w:ind w:left="2520"/>
        <w:rPr>
          <w:rFonts w:ascii="Arial" w:hAnsi="Arial" w:cs="Arial"/>
        </w:rPr>
      </w:pPr>
    </w:p>
    <w:p w14:paraId="6CDA7705" w14:textId="77777777" w:rsidR="00C5102A" w:rsidRDefault="00C5102A" w:rsidP="00C5102A">
      <w:pPr>
        <w:autoSpaceDE w:val="0"/>
        <w:autoSpaceDN w:val="0"/>
        <w:adjustRightInd w:val="0"/>
        <w:ind w:left="720"/>
        <w:rPr>
          <w:rFonts w:ascii="Arial" w:hAnsi="Arial" w:cs="Arial"/>
        </w:rPr>
      </w:pPr>
      <w:r w:rsidRPr="00C30C24">
        <w:rPr>
          <w:rFonts w:ascii="Arial" w:hAnsi="Arial" w:cs="Arial"/>
          <w:b/>
          <w:bCs/>
        </w:rPr>
        <w:t xml:space="preserve">Intern Learning Outcome 4: </w:t>
      </w:r>
      <w:r w:rsidRPr="00C30C24">
        <w:rPr>
          <w:rFonts w:ascii="Arial" w:hAnsi="Arial" w:cs="Arial"/>
        </w:rPr>
        <w:t xml:space="preserve">Practice Management and Use of Resources: </w:t>
      </w:r>
    </w:p>
    <w:p w14:paraId="302BD2AD" w14:textId="77777777" w:rsidR="00FF3369" w:rsidRPr="00C30C24" w:rsidRDefault="00FF3369" w:rsidP="00C5102A">
      <w:pPr>
        <w:autoSpaceDE w:val="0"/>
        <w:autoSpaceDN w:val="0"/>
        <w:adjustRightInd w:val="0"/>
        <w:ind w:left="720"/>
        <w:rPr>
          <w:rFonts w:ascii="Arial" w:hAnsi="Arial" w:cs="Arial"/>
        </w:rPr>
      </w:pPr>
    </w:p>
    <w:p w14:paraId="1414FCAC" w14:textId="268CD391" w:rsidR="00C5102A" w:rsidRPr="00FF3369" w:rsidRDefault="00C5102A" w:rsidP="005503B7">
      <w:pPr>
        <w:pStyle w:val="ListParagraph"/>
        <w:numPr>
          <w:ilvl w:val="0"/>
          <w:numId w:val="30"/>
        </w:numPr>
        <w:autoSpaceDE w:val="0"/>
        <w:autoSpaceDN w:val="0"/>
        <w:adjustRightInd w:val="0"/>
        <w:rPr>
          <w:rFonts w:ascii="Arial" w:hAnsi="Arial" w:cs="Arial"/>
        </w:rPr>
      </w:pPr>
      <w:r w:rsidRPr="00FF3369">
        <w:rPr>
          <w:rFonts w:ascii="Arial" w:hAnsi="Arial" w:cs="Arial"/>
        </w:rPr>
        <w:t>Strategic application of principles of management and systems in the provision of services to individuals and organizations</w:t>
      </w:r>
    </w:p>
    <w:p w14:paraId="042DFDB9" w14:textId="77777777" w:rsidR="00C5102A" w:rsidRPr="00C30C24" w:rsidRDefault="00C5102A" w:rsidP="00C5102A">
      <w:pPr>
        <w:autoSpaceDE w:val="0"/>
        <w:autoSpaceDN w:val="0"/>
        <w:adjustRightInd w:val="0"/>
        <w:ind w:left="2520"/>
        <w:rPr>
          <w:rFonts w:ascii="Arial" w:hAnsi="Arial" w:cs="Arial"/>
        </w:rPr>
      </w:pPr>
    </w:p>
    <w:p w14:paraId="736B4E43" w14:textId="77777777" w:rsidR="00C5102A" w:rsidRDefault="00C5102A" w:rsidP="00C5102A">
      <w:pPr>
        <w:autoSpaceDE w:val="0"/>
        <w:autoSpaceDN w:val="0"/>
        <w:adjustRightInd w:val="0"/>
        <w:ind w:left="720"/>
        <w:rPr>
          <w:rFonts w:ascii="Arial" w:hAnsi="Arial" w:cs="Arial"/>
        </w:rPr>
      </w:pPr>
      <w:r w:rsidRPr="00C30C24">
        <w:rPr>
          <w:rFonts w:ascii="Arial" w:hAnsi="Arial" w:cs="Arial"/>
          <w:b/>
          <w:bCs/>
        </w:rPr>
        <w:t xml:space="preserve">Intern Learning Outcome 5: </w:t>
      </w:r>
      <w:r w:rsidRPr="00C30C24">
        <w:rPr>
          <w:rFonts w:ascii="Arial" w:hAnsi="Arial" w:cs="Arial"/>
        </w:rPr>
        <w:t>Community/Public Health Emphasis:</w:t>
      </w:r>
    </w:p>
    <w:p w14:paraId="1C3DF9B0" w14:textId="77777777" w:rsidR="00FF3369" w:rsidRPr="00C30C24" w:rsidRDefault="00FF3369" w:rsidP="00C5102A">
      <w:pPr>
        <w:autoSpaceDE w:val="0"/>
        <w:autoSpaceDN w:val="0"/>
        <w:adjustRightInd w:val="0"/>
        <w:ind w:left="720"/>
        <w:rPr>
          <w:rFonts w:ascii="Arial" w:hAnsi="Arial" w:cs="Arial"/>
        </w:rPr>
      </w:pPr>
    </w:p>
    <w:p w14:paraId="51BF9FE6" w14:textId="77777777" w:rsidR="008107C2" w:rsidRPr="008107C2" w:rsidRDefault="00C5102A" w:rsidP="00D546C6">
      <w:pPr>
        <w:pStyle w:val="ListParagraph"/>
        <w:numPr>
          <w:ilvl w:val="0"/>
          <w:numId w:val="30"/>
        </w:numPr>
        <w:autoSpaceDE w:val="0"/>
        <w:autoSpaceDN w:val="0"/>
        <w:adjustRightInd w:val="0"/>
        <w:rPr>
          <w:rFonts w:ascii="Arial" w:hAnsi="Arial" w:cs="Arial"/>
          <w:u w:val="single"/>
        </w:rPr>
      </w:pPr>
      <w:r w:rsidRPr="008107C2">
        <w:rPr>
          <w:rFonts w:ascii="Arial" w:hAnsi="Arial" w:cs="Arial"/>
        </w:rPr>
        <w:t>Development and delivery of nutrition intervention programs to culturally and ethnically diverse communities</w:t>
      </w:r>
      <w:bookmarkStart w:id="36" w:name="_Toc333330042"/>
    </w:p>
    <w:p w14:paraId="1B486BF2" w14:textId="77777777" w:rsidR="008107C2" w:rsidRDefault="008107C2" w:rsidP="008107C2">
      <w:pPr>
        <w:autoSpaceDE w:val="0"/>
        <w:autoSpaceDN w:val="0"/>
        <w:adjustRightInd w:val="0"/>
        <w:rPr>
          <w:rFonts w:ascii="Arial" w:hAnsi="Arial" w:cs="Arial"/>
        </w:rPr>
      </w:pPr>
    </w:p>
    <w:p w14:paraId="5DE4ABCC" w14:textId="2F278C91" w:rsidR="00C5102A" w:rsidRPr="008107C2" w:rsidRDefault="007940BC" w:rsidP="008107C2">
      <w:pPr>
        <w:autoSpaceDE w:val="0"/>
        <w:autoSpaceDN w:val="0"/>
        <w:adjustRightInd w:val="0"/>
        <w:rPr>
          <w:rFonts w:ascii="Arial" w:hAnsi="Arial" w:cs="Arial"/>
          <w:b/>
          <w:u w:val="single"/>
        </w:rPr>
      </w:pPr>
      <w:r w:rsidRPr="008107C2">
        <w:rPr>
          <w:rFonts w:ascii="Arial" w:hAnsi="Arial" w:cs="Arial"/>
          <w:b/>
        </w:rPr>
        <w:t>X</w:t>
      </w:r>
      <w:r w:rsidR="00C5102A" w:rsidRPr="008107C2">
        <w:rPr>
          <w:rFonts w:ascii="Arial" w:hAnsi="Arial" w:cs="Arial"/>
          <w:b/>
        </w:rPr>
        <w:t>III.</w:t>
      </w:r>
      <w:r w:rsidR="00C5102A" w:rsidRPr="008107C2">
        <w:rPr>
          <w:rFonts w:ascii="Arial" w:hAnsi="Arial" w:cs="Arial"/>
          <w:b/>
        </w:rPr>
        <w:tab/>
      </w:r>
      <w:r w:rsidR="00C5102A" w:rsidRPr="008107C2">
        <w:rPr>
          <w:rFonts w:ascii="Arial" w:hAnsi="Arial" w:cs="Arial"/>
          <w:b/>
          <w:u w:val="single"/>
        </w:rPr>
        <w:t>SUPERVISED PRACTICE HOURS</w:t>
      </w:r>
      <w:bookmarkEnd w:id="36"/>
      <w:r w:rsidR="009941FD" w:rsidRPr="008107C2">
        <w:rPr>
          <w:rFonts w:ascii="Arial" w:hAnsi="Arial" w:cs="Arial"/>
          <w:b/>
          <w:u w:val="single"/>
        </w:rPr>
        <w:t>/ CURRICULUM</w:t>
      </w:r>
    </w:p>
    <w:p w14:paraId="69BCA2C1" w14:textId="77777777" w:rsidR="00BD19CE" w:rsidRPr="00BD19CE" w:rsidRDefault="00BD19CE" w:rsidP="00BD19CE"/>
    <w:p w14:paraId="289FA686" w14:textId="78475D86" w:rsidR="00C5102A" w:rsidRDefault="00C5102A" w:rsidP="00D546C6">
      <w:pPr>
        <w:ind w:left="720"/>
        <w:rPr>
          <w:rFonts w:ascii="Arial" w:hAnsi="Arial" w:cs="Arial"/>
        </w:rPr>
      </w:pPr>
      <w:r w:rsidRPr="00BD19CE">
        <w:rPr>
          <w:rFonts w:ascii="Arial" w:hAnsi="Arial" w:cs="Arial"/>
        </w:rPr>
        <w:t xml:space="preserve">The </w:t>
      </w:r>
      <w:r w:rsidR="00474336" w:rsidRPr="00BD19CE">
        <w:rPr>
          <w:rFonts w:ascii="Arial" w:hAnsi="Arial" w:cs="Arial"/>
        </w:rPr>
        <w:t xml:space="preserve">DPH WIC </w:t>
      </w:r>
      <w:r w:rsidR="00BD19CE" w:rsidRPr="00BD19CE">
        <w:rPr>
          <w:rFonts w:ascii="Arial" w:hAnsi="Arial" w:cs="Arial"/>
        </w:rPr>
        <w:t>Dietetic Internship</w:t>
      </w:r>
      <w:r w:rsidR="00FF3369">
        <w:rPr>
          <w:rFonts w:ascii="Arial" w:hAnsi="Arial" w:cs="Arial"/>
        </w:rPr>
        <w:t xml:space="preserve"> </w:t>
      </w:r>
      <w:r w:rsidRPr="00BD19CE">
        <w:rPr>
          <w:rFonts w:ascii="Arial" w:hAnsi="Arial" w:cs="Arial"/>
        </w:rPr>
        <w:t xml:space="preserve">is comprised of </w:t>
      </w:r>
      <w:r w:rsidR="00806DFA">
        <w:rPr>
          <w:rFonts w:ascii="Arial" w:hAnsi="Arial" w:cs="Arial"/>
        </w:rPr>
        <w:t xml:space="preserve">a minimum of </w:t>
      </w:r>
      <w:r w:rsidRPr="00BD19CE">
        <w:rPr>
          <w:rFonts w:ascii="Arial" w:hAnsi="Arial" w:cs="Arial"/>
        </w:rPr>
        <w:t>1</w:t>
      </w:r>
      <w:r w:rsidR="00B12C5F">
        <w:rPr>
          <w:rFonts w:ascii="Arial" w:hAnsi="Arial" w:cs="Arial"/>
        </w:rPr>
        <w:t>0</w:t>
      </w:r>
      <w:r w:rsidRPr="00BD19CE">
        <w:rPr>
          <w:rFonts w:ascii="Arial" w:hAnsi="Arial" w:cs="Arial"/>
        </w:rPr>
        <w:t xml:space="preserve">00 hours of supervised practice hours through </w:t>
      </w:r>
      <w:r w:rsidR="00FF3369">
        <w:rPr>
          <w:rFonts w:ascii="Arial" w:hAnsi="Arial" w:cs="Arial"/>
        </w:rPr>
        <w:t>three</w:t>
      </w:r>
      <w:r w:rsidR="00FF3369" w:rsidRPr="00BD19CE">
        <w:rPr>
          <w:rFonts w:ascii="Arial" w:hAnsi="Arial" w:cs="Arial"/>
        </w:rPr>
        <w:t xml:space="preserve"> </w:t>
      </w:r>
      <w:r w:rsidRPr="00BD19CE">
        <w:rPr>
          <w:rFonts w:ascii="Arial" w:hAnsi="Arial" w:cs="Arial"/>
        </w:rPr>
        <w:t xml:space="preserve">internship </w:t>
      </w:r>
      <w:r w:rsidR="00716805" w:rsidRPr="00BD19CE">
        <w:rPr>
          <w:rFonts w:ascii="Arial" w:hAnsi="Arial" w:cs="Arial"/>
        </w:rPr>
        <w:t>areas</w:t>
      </w:r>
      <w:r w:rsidRPr="00BD19CE">
        <w:rPr>
          <w:rFonts w:ascii="Arial" w:hAnsi="Arial" w:cs="Arial"/>
        </w:rPr>
        <w:t>:</w:t>
      </w:r>
    </w:p>
    <w:p w14:paraId="490DB136" w14:textId="77777777" w:rsidR="00CE6BFA" w:rsidRPr="00BD19CE" w:rsidRDefault="00CE6BFA" w:rsidP="00BD3F21">
      <w:pPr>
        <w:ind w:left="720"/>
        <w:rPr>
          <w:rFonts w:ascii="Arial" w:hAnsi="Arial" w:cs="Arial"/>
        </w:rPr>
      </w:pPr>
    </w:p>
    <w:p w14:paraId="0FC42E5C" w14:textId="0C49F074" w:rsidR="00C5102A" w:rsidRPr="00DA7726" w:rsidRDefault="00C5102A" w:rsidP="00BD3F21">
      <w:pPr>
        <w:numPr>
          <w:ilvl w:val="0"/>
          <w:numId w:val="25"/>
        </w:numPr>
        <w:spacing w:after="100" w:afterAutospacing="1"/>
        <w:rPr>
          <w:rFonts w:ascii="Arial" w:hAnsi="Arial" w:cs="Arial"/>
        </w:rPr>
      </w:pPr>
      <w:r w:rsidRPr="00DA7726">
        <w:rPr>
          <w:rFonts w:ascii="Arial" w:hAnsi="Arial" w:cs="Arial"/>
        </w:rPr>
        <w:t>Community/Public Health (</w:t>
      </w:r>
      <w:r w:rsidR="002F0A1C">
        <w:rPr>
          <w:rFonts w:ascii="Arial" w:hAnsi="Arial" w:cs="Arial"/>
        </w:rPr>
        <w:t>504</w:t>
      </w:r>
      <w:r w:rsidRPr="00DA7726">
        <w:rPr>
          <w:rFonts w:ascii="Arial" w:hAnsi="Arial" w:cs="Arial"/>
        </w:rPr>
        <w:t xml:space="preserve"> hours)</w:t>
      </w:r>
    </w:p>
    <w:p w14:paraId="7433446E" w14:textId="67E86395" w:rsidR="00F12DA8" w:rsidRPr="00DA7726" w:rsidRDefault="00230E77" w:rsidP="00BD3F21">
      <w:pPr>
        <w:numPr>
          <w:ilvl w:val="0"/>
          <w:numId w:val="25"/>
        </w:numPr>
        <w:spacing w:after="100" w:afterAutospacing="1"/>
        <w:rPr>
          <w:rFonts w:ascii="Arial" w:hAnsi="Arial" w:cs="Arial"/>
        </w:rPr>
      </w:pPr>
      <w:r w:rsidRPr="00DA7726">
        <w:rPr>
          <w:rFonts w:ascii="Arial" w:hAnsi="Arial" w:cs="Arial"/>
        </w:rPr>
        <w:lastRenderedPageBreak/>
        <w:t>Clinical</w:t>
      </w:r>
      <w:r w:rsidR="00F12DA8" w:rsidRPr="00DA7726">
        <w:rPr>
          <w:rFonts w:ascii="Arial" w:hAnsi="Arial" w:cs="Arial"/>
        </w:rPr>
        <w:t xml:space="preserve"> (</w:t>
      </w:r>
      <w:r w:rsidR="00244ADF">
        <w:rPr>
          <w:rFonts w:ascii="Arial" w:hAnsi="Arial" w:cs="Arial"/>
        </w:rPr>
        <w:t>408</w:t>
      </w:r>
      <w:r w:rsidR="00F12DA8" w:rsidRPr="00DA7726">
        <w:rPr>
          <w:rFonts w:ascii="Arial" w:hAnsi="Arial" w:cs="Arial"/>
        </w:rPr>
        <w:t xml:space="preserve"> hours)</w:t>
      </w:r>
    </w:p>
    <w:p w14:paraId="6DD514F6" w14:textId="2E4D4BA7" w:rsidR="00C5102A" w:rsidRDefault="00230E77" w:rsidP="00BD3F21">
      <w:pPr>
        <w:numPr>
          <w:ilvl w:val="0"/>
          <w:numId w:val="25"/>
        </w:numPr>
        <w:spacing w:after="100" w:afterAutospacing="1"/>
        <w:rPr>
          <w:rFonts w:ascii="Arial" w:hAnsi="Arial" w:cs="Arial"/>
        </w:rPr>
      </w:pPr>
      <w:r w:rsidRPr="00DA7726">
        <w:rPr>
          <w:rFonts w:ascii="Arial" w:hAnsi="Arial" w:cs="Arial"/>
        </w:rPr>
        <w:t>Food Service (</w:t>
      </w:r>
      <w:r w:rsidR="00F12DA8" w:rsidRPr="00DA7726">
        <w:rPr>
          <w:rFonts w:ascii="Arial" w:hAnsi="Arial" w:cs="Arial"/>
        </w:rPr>
        <w:t xml:space="preserve">192 </w:t>
      </w:r>
      <w:r w:rsidR="00C5102A" w:rsidRPr="00DA7726">
        <w:rPr>
          <w:rFonts w:ascii="Arial" w:hAnsi="Arial" w:cs="Arial"/>
        </w:rPr>
        <w:t>hours)</w:t>
      </w:r>
    </w:p>
    <w:p w14:paraId="665C0F9F" w14:textId="23D17E1D" w:rsidR="00FC60DC" w:rsidRDefault="00FC60DC" w:rsidP="00BD3F21">
      <w:pPr>
        <w:numPr>
          <w:ilvl w:val="0"/>
          <w:numId w:val="25"/>
        </w:numPr>
        <w:spacing w:after="100" w:afterAutospacing="1"/>
        <w:rPr>
          <w:rFonts w:ascii="Arial" w:hAnsi="Arial" w:cs="Arial"/>
        </w:rPr>
      </w:pPr>
      <w:r>
        <w:rPr>
          <w:rFonts w:ascii="Arial" w:hAnsi="Arial" w:cs="Arial"/>
        </w:rPr>
        <w:t>Case Studies (20 hours)</w:t>
      </w:r>
    </w:p>
    <w:p w14:paraId="36DFEB7D" w14:textId="7925ED75" w:rsidR="00FC60DC" w:rsidRPr="00DA7726" w:rsidRDefault="00FC60DC" w:rsidP="00BD3F21">
      <w:pPr>
        <w:numPr>
          <w:ilvl w:val="0"/>
          <w:numId w:val="25"/>
        </w:numPr>
        <w:spacing w:after="100" w:afterAutospacing="1"/>
        <w:rPr>
          <w:rFonts w:ascii="Arial" w:hAnsi="Arial" w:cs="Arial"/>
        </w:rPr>
      </w:pPr>
      <w:r>
        <w:rPr>
          <w:rFonts w:ascii="Arial" w:hAnsi="Arial" w:cs="Arial"/>
        </w:rPr>
        <w:t>Exit (3 hours)</w:t>
      </w:r>
    </w:p>
    <w:p w14:paraId="22921BE1" w14:textId="4A1490D5" w:rsidR="00C5102A" w:rsidRPr="00BD19CE" w:rsidRDefault="00C5102A" w:rsidP="00BD3F21">
      <w:pPr>
        <w:ind w:left="720"/>
        <w:rPr>
          <w:rFonts w:ascii="Arial" w:hAnsi="Arial" w:cs="Arial"/>
        </w:rPr>
      </w:pPr>
      <w:r w:rsidRPr="00BD19CE">
        <w:rPr>
          <w:rFonts w:ascii="Arial" w:hAnsi="Arial" w:cs="Arial"/>
        </w:rPr>
        <w:t xml:space="preserve">Interns may be divided into Group A and Group B depending on available rotation </w:t>
      </w:r>
      <w:r w:rsidR="004816A8" w:rsidRPr="00BD19CE">
        <w:rPr>
          <w:rFonts w:ascii="Arial" w:hAnsi="Arial" w:cs="Arial"/>
        </w:rPr>
        <w:t xml:space="preserve">site </w:t>
      </w:r>
      <w:r w:rsidRPr="00BD19CE">
        <w:rPr>
          <w:rFonts w:ascii="Arial" w:hAnsi="Arial" w:cs="Arial"/>
        </w:rPr>
        <w:t>schedule</w:t>
      </w:r>
      <w:r w:rsidR="004816A8" w:rsidRPr="00BD19CE">
        <w:rPr>
          <w:rFonts w:ascii="Arial" w:hAnsi="Arial" w:cs="Arial"/>
        </w:rPr>
        <w:t>s</w:t>
      </w:r>
      <w:r w:rsidR="00C90478" w:rsidRPr="00BD19CE">
        <w:rPr>
          <w:rFonts w:ascii="Arial" w:hAnsi="Arial" w:cs="Arial"/>
        </w:rPr>
        <w:t xml:space="preserve"> and may complete rotations on opposite schedules (</w:t>
      </w:r>
      <w:r w:rsidR="00FF3369">
        <w:rPr>
          <w:rFonts w:ascii="Arial" w:hAnsi="Arial" w:cs="Arial"/>
        </w:rPr>
        <w:t>G</w:t>
      </w:r>
      <w:r w:rsidR="00C90478" w:rsidRPr="00BD19CE">
        <w:rPr>
          <w:rFonts w:ascii="Arial" w:hAnsi="Arial" w:cs="Arial"/>
        </w:rPr>
        <w:t>roup A completes community while Group B completes food service and clinical)</w:t>
      </w:r>
      <w:r w:rsidRPr="00BD19CE">
        <w:rPr>
          <w:rFonts w:ascii="Arial" w:hAnsi="Arial" w:cs="Arial"/>
        </w:rPr>
        <w:t xml:space="preserve">. Individual and group work will be conducted by each intern during the internship. Interns complete </w:t>
      </w:r>
      <w:r w:rsidR="00806DFA">
        <w:rPr>
          <w:rFonts w:ascii="Arial" w:hAnsi="Arial" w:cs="Arial"/>
        </w:rPr>
        <w:t xml:space="preserve">a minimum of </w:t>
      </w:r>
      <w:r w:rsidRPr="00BD19CE">
        <w:rPr>
          <w:rFonts w:ascii="Arial" w:hAnsi="Arial" w:cs="Arial"/>
        </w:rPr>
        <w:t xml:space="preserve">24 </w:t>
      </w:r>
      <w:r w:rsidR="00716805" w:rsidRPr="00BD19CE">
        <w:rPr>
          <w:rFonts w:ascii="Arial" w:hAnsi="Arial" w:cs="Arial"/>
        </w:rPr>
        <w:t xml:space="preserve">practice </w:t>
      </w:r>
      <w:r w:rsidRPr="00BD19CE">
        <w:rPr>
          <w:rFonts w:ascii="Arial" w:hAnsi="Arial" w:cs="Arial"/>
        </w:rPr>
        <w:t xml:space="preserve">hours per week participating in the </w:t>
      </w:r>
      <w:r w:rsidR="00474336" w:rsidRPr="00BD19CE">
        <w:rPr>
          <w:rFonts w:ascii="Arial" w:hAnsi="Arial" w:cs="Arial"/>
        </w:rPr>
        <w:t xml:space="preserve">DPH WIC </w:t>
      </w:r>
      <w:r w:rsidR="002D2054" w:rsidRPr="00BD19CE">
        <w:rPr>
          <w:rFonts w:ascii="Arial" w:hAnsi="Arial" w:cs="Arial"/>
        </w:rPr>
        <w:t>Dietetic Internship.</w:t>
      </w:r>
      <w:r w:rsidR="00716805" w:rsidRPr="00BD19CE">
        <w:rPr>
          <w:rFonts w:ascii="Arial" w:hAnsi="Arial" w:cs="Arial"/>
        </w:rPr>
        <w:t xml:space="preserve">  </w:t>
      </w:r>
    </w:p>
    <w:p w14:paraId="5A44399D" w14:textId="77777777" w:rsidR="00C5102A" w:rsidRPr="00C30C24" w:rsidRDefault="00C5102A" w:rsidP="00C5102A">
      <w:pPr>
        <w:ind w:left="720"/>
        <w:rPr>
          <w:rFonts w:ascii="Arial" w:hAnsi="Arial" w:cs="Arial"/>
        </w:rPr>
      </w:pPr>
    </w:p>
    <w:p w14:paraId="066322B1" w14:textId="3C9ACC2E" w:rsidR="00C5102A" w:rsidRPr="00BD19CE" w:rsidRDefault="00C5102A" w:rsidP="00BD3F21">
      <w:pPr>
        <w:ind w:left="720"/>
        <w:rPr>
          <w:rFonts w:ascii="Arial" w:hAnsi="Arial" w:cs="Arial"/>
        </w:rPr>
      </w:pPr>
      <w:r w:rsidRPr="00BD19CE">
        <w:rPr>
          <w:rFonts w:ascii="Arial" w:hAnsi="Arial" w:cs="Arial"/>
        </w:rPr>
        <w:t xml:space="preserve">Interns will complete the </w:t>
      </w:r>
      <w:r w:rsidR="00DA7726">
        <w:rPr>
          <w:rFonts w:ascii="Arial" w:hAnsi="Arial" w:cs="Arial"/>
        </w:rPr>
        <w:t>c</w:t>
      </w:r>
      <w:r w:rsidRPr="00BD19CE">
        <w:rPr>
          <w:rFonts w:ascii="Arial" w:hAnsi="Arial" w:cs="Arial"/>
        </w:rPr>
        <w:t>ommunity/</w:t>
      </w:r>
      <w:r w:rsidR="00DA7726">
        <w:rPr>
          <w:rFonts w:ascii="Arial" w:hAnsi="Arial" w:cs="Arial"/>
        </w:rPr>
        <w:t>p</w:t>
      </w:r>
      <w:r w:rsidRPr="00BD19CE">
        <w:rPr>
          <w:rFonts w:ascii="Arial" w:hAnsi="Arial" w:cs="Arial"/>
        </w:rPr>
        <w:t xml:space="preserve">ublic </w:t>
      </w:r>
      <w:r w:rsidR="00DA7726">
        <w:rPr>
          <w:rFonts w:ascii="Arial" w:hAnsi="Arial" w:cs="Arial"/>
        </w:rPr>
        <w:t>h</w:t>
      </w:r>
      <w:r w:rsidRPr="00BD19CE">
        <w:rPr>
          <w:rFonts w:ascii="Arial" w:hAnsi="Arial" w:cs="Arial"/>
        </w:rPr>
        <w:t xml:space="preserve">ealth rotation supervised practice hours within the public health district where they are employed and throughout the communities they serve.  </w:t>
      </w:r>
    </w:p>
    <w:p w14:paraId="24368DEF" w14:textId="77777777" w:rsidR="00C5102A" w:rsidRPr="00C30C24" w:rsidRDefault="00C5102A" w:rsidP="00C5102A">
      <w:pPr>
        <w:ind w:left="720"/>
        <w:rPr>
          <w:rFonts w:ascii="Arial" w:hAnsi="Arial" w:cs="Arial"/>
        </w:rPr>
      </w:pPr>
    </w:p>
    <w:p w14:paraId="4F366BC2" w14:textId="77777777" w:rsidR="00DA7726" w:rsidRPr="00DA7726" w:rsidRDefault="00C5102A" w:rsidP="00BD3F21">
      <w:pPr>
        <w:ind w:left="720"/>
        <w:rPr>
          <w:rFonts w:ascii="Arial" w:hAnsi="Arial" w:cs="Arial"/>
        </w:rPr>
      </w:pPr>
      <w:r w:rsidRPr="00DA7726">
        <w:rPr>
          <w:rFonts w:ascii="Arial" w:hAnsi="Arial" w:cs="Arial"/>
        </w:rPr>
        <w:t xml:space="preserve">Interns will complete the </w:t>
      </w:r>
      <w:r w:rsidR="00DA7726" w:rsidRPr="00DA7726">
        <w:rPr>
          <w:rFonts w:ascii="Arial" w:hAnsi="Arial" w:cs="Arial"/>
        </w:rPr>
        <w:t>c</w:t>
      </w:r>
      <w:r w:rsidRPr="00DA7726">
        <w:rPr>
          <w:rFonts w:ascii="Arial" w:hAnsi="Arial" w:cs="Arial"/>
        </w:rPr>
        <w:t>linical/</w:t>
      </w:r>
      <w:r w:rsidR="00DA7726" w:rsidRPr="00DA7726">
        <w:rPr>
          <w:rFonts w:ascii="Arial" w:hAnsi="Arial" w:cs="Arial"/>
        </w:rPr>
        <w:t>f</w:t>
      </w:r>
      <w:r w:rsidRPr="00DA7726">
        <w:rPr>
          <w:rFonts w:ascii="Arial" w:hAnsi="Arial" w:cs="Arial"/>
        </w:rPr>
        <w:t xml:space="preserve">ood </w:t>
      </w:r>
      <w:r w:rsidR="00DA7726" w:rsidRPr="00DA7726">
        <w:rPr>
          <w:rFonts w:ascii="Arial" w:hAnsi="Arial" w:cs="Arial"/>
        </w:rPr>
        <w:t>s</w:t>
      </w:r>
      <w:r w:rsidRPr="00DA7726">
        <w:rPr>
          <w:rFonts w:ascii="Arial" w:hAnsi="Arial" w:cs="Arial"/>
        </w:rPr>
        <w:t xml:space="preserve">ervice rotation supervised practice hours in hospitals, school systems, medical clinics, renal dialysis clinics and diabetes centers through-out the state of Georgia.  </w:t>
      </w:r>
    </w:p>
    <w:p w14:paraId="64F26128" w14:textId="77777777" w:rsidR="00DA7726" w:rsidRDefault="00DA7726" w:rsidP="00C5102A">
      <w:pPr>
        <w:ind w:left="720"/>
        <w:rPr>
          <w:rFonts w:ascii="Arial" w:hAnsi="Arial" w:cs="Arial"/>
        </w:rPr>
      </w:pPr>
    </w:p>
    <w:p w14:paraId="2767A8EE" w14:textId="400AE22B" w:rsidR="00DA7726" w:rsidRPr="00F67263" w:rsidRDefault="00181C29" w:rsidP="00BD3F21">
      <w:pPr>
        <w:ind w:left="720"/>
        <w:rPr>
          <w:rFonts w:ascii="Arial" w:hAnsi="Arial" w:cs="Arial"/>
        </w:rPr>
      </w:pPr>
      <w:r w:rsidRPr="00736C76">
        <w:rPr>
          <w:rFonts w:ascii="Arial" w:hAnsi="Arial" w:cs="Arial"/>
        </w:rPr>
        <w:t xml:space="preserve">Every effort is made to place the intern as close as possible to their home location; however, it is not always possible to secure a rotation in </w:t>
      </w:r>
      <w:r w:rsidR="00F030D9">
        <w:rPr>
          <w:rFonts w:ascii="Arial" w:hAnsi="Arial" w:cs="Arial"/>
        </w:rPr>
        <w:t xml:space="preserve">close proximity to the intern. </w:t>
      </w:r>
      <w:r w:rsidRPr="00736C76">
        <w:rPr>
          <w:rFonts w:ascii="Arial" w:hAnsi="Arial" w:cs="Arial"/>
        </w:rPr>
        <w:t>The intern must be willing and able to travel as needed and should know that rotations could be a</w:t>
      </w:r>
      <w:r w:rsidR="00C8077C">
        <w:rPr>
          <w:rFonts w:ascii="Arial" w:hAnsi="Arial" w:cs="Arial"/>
        </w:rPr>
        <w:t xml:space="preserve"> considerable distance from their home. </w:t>
      </w:r>
      <w:r w:rsidR="00DA7726" w:rsidRPr="00736C76">
        <w:rPr>
          <w:rFonts w:ascii="Arial" w:hAnsi="Arial" w:cs="Arial"/>
        </w:rPr>
        <w:t>Interns are responsible for any internship-related travel costs.</w:t>
      </w:r>
    </w:p>
    <w:p w14:paraId="5BEFD50D" w14:textId="75D0C3BF" w:rsidR="00C5102A" w:rsidRPr="00DA7726" w:rsidRDefault="00C5102A" w:rsidP="00DA7726">
      <w:pPr>
        <w:pStyle w:val="ListParagraph"/>
        <w:ind w:left="1170"/>
        <w:rPr>
          <w:rFonts w:ascii="Arial" w:hAnsi="Arial" w:cs="Arial"/>
        </w:rPr>
      </w:pPr>
    </w:p>
    <w:p w14:paraId="4E7626AC" w14:textId="6BE0A9B9" w:rsidR="00C5102A" w:rsidRDefault="00C5102A" w:rsidP="00BD3F21">
      <w:pPr>
        <w:ind w:left="720"/>
        <w:rPr>
          <w:rFonts w:ascii="Arial" w:hAnsi="Arial" w:cs="Arial"/>
        </w:rPr>
      </w:pPr>
      <w:r w:rsidRPr="00DA7726">
        <w:rPr>
          <w:rFonts w:ascii="Arial" w:hAnsi="Arial" w:cs="Arial"/>
        </w:rPr>
        <w:t xml:space="preserve">The </w:t>
      </w:r>
      <w:r w:rsidR="00474336" w:rsidRPr="00DA7726">
        <w:rPr>
          <w:rFonts w:ascii="Arial" w:hAnsi="Arial" w:cs="Arial"/>
        </w:rPr>
        <w:t>DPH WIC</w:t>
      </w:r>
      <w:r w:rsidR="00DA7726" w:rsidRPr="00DA7726">
        <w:rPr>
          <w:rFonts w:ascii="Arial" w:hAnsi="Arial" w:cs="Arial"/>
        </w:rPr>
        <w:t xml:space="preserve"> Dietetic Internship</w:t>
      </w:r>
      <w:r w:rsidR="00FF3369">
        <w:rPr>
          <w:rFonts w:ascii="Arial" w:hAnsi="Arial" w:cs="Arial"/>
        </w:rPr>
        <w:t xml:space="preserve"> </w:t>
      </w:r>
      <w:r w:rsidRPr="00DA7726">
        <w:rPr>
          <w:rFonts w:ascii="Arial" w:hAnsi="Arial" w:cs="Arial"/>
        </w:rPr>
        <w:t>will also offer supervised practical training sessions for each intern.  Examples of practical training include:</w:t>
      </w:r>
    </w:p>
    <w:p w14:paraId="198BA1EB" w14:textId="77777777" w:rsidR="00CE6BFA" w:rsidRPr="00DA7726" w:rsidRDefault="00CE6BFA" w:rsidP="00BD3F21">
      <w:pPr>
        <w:ind w:left="720"/>
        <w:rPr>
          <w:rFonts w:ascii="Arial" w:hAnsi="Arial" w:cs="Arial"/>
        </w:rPr>
      </w:pPr>
    </w:p>
    <w:p w14:paraId="25B66662" w14:textId="77777777" w:rsidR="00C10129" w:rsidRDefault="00C5102A" w:rsidP="00BD3F21">
      <w:pPr>
        <w:numPr>
          <w:ilvl w:val="0"/>
          <w:numId w:val="25"/>
        </w:numPr>
        <w:spacing w:after="100" w:afterAutospacing="1"/>
        <w:rPr>
          <w:rFonts w:ascii="Arial" w:hAnsi="Arial" w:cs="Arial"/>
        </w:rPr>
      </w:pPr>
      <w:r w:rsidRPr="00C10129">
        <w:rPr>
          <w:rFonts w:ascii="Arial" w:hAnsi="Arial" w:cs="Arial"/>
        </w:rPr>
        <w:t xml:space="preserve">Community Needs Assessment </w:t>
      </w:r>
    </w:p>
    <w:p w14:paraId="61828588" w14:textId="3166B4CD" w:rsidR="00C5102A" w:rsidRPr="00C10129" w:rsidRDefault="00F67263" w:rsidP="00BD3F21">
      <w:pPr>
        <w:numPr>
          <w:ilvl w:val="0"/>
          <w:numId w:val="25"/>
        </w:numPr>
        <w:spacing w:after="100" w:afterAutospacing="1"/>
        <w:rPr>
          <w:rFonts w:ascii="Arial" w:hAnsi="Arial" w:cs="Arial"/>
        </w:rPr>
      </w:pPr>
      <w:r>
        <w:rPr>
          <w:rFonts w:ascii="Arial" w:hAnsi="Arial" w:cs="Arial"/>
        </w:rPr>
        <w:t>Three (</w:t>
      </w:r>
      <w:r w:rsidR="00C5102A" w:rsidRPr="00C10129">
        <w:rPr>
          <w:rFonts w:ascii="Arial" w:hAnsi="Arial" w:cs="Arial"/>
        </w:rPr>
        <w:t>3</w:t>
      </w:r>
      <w:r>
        <w:rPr>
          <w:rFonts w:ascii="Arial" w:hAnsi="Arial" w:cs="Arial"/>
        </w:rPr>
        <w:t xml:space="preserve">) </w:t>
      </w:r>
      <w:r w:rsidR="00C5102A" w:rsidRPr="00C10129">
        <w:rPr>
          <w:rFonts w:ascii="Arial" w:hAnsi="Arial" w:cs="Arial"/>
        </w:rPr>
        <w:t>day Pediatric Nutrition Practicum at Children’s Health Care of Atlanta</w:t>
      </w:r>
    </w:p>
    <w:p w14:paraId="0DBE05BB" w14:textId="434E7580" w:rsidR="00A57080" w:rsidRPr="00806DFA" w:rsidRDefault="00716805" w:rsidP="00806DFA">
      <w:pPr>
        <w:numPr>
          <w:ilvl w:val="0"/>
          <w:numId w:val="25"/>
        </w:numPr>
        <w:spacing w:after="100" w:afterAutospacing="1"/>
        <w:rPr>
          <w:rFonts w:ascii="Arial" w:hAnsi="Arial" w:cs="Arial"/>
        </w:rPr>
      </w:pPr>
      <w:r w:rsidRPr="00A03EC9">
        <w:rPr>
          <w:rFonts w:ascii="Arial" w:hAnsi="Arial" w:cs="Arial"/>
        </w:rPr>
        <w:t>Nutrition Care Process</w:t>
      </w:r>
    </w:p>
    <w:p w14:paraId="4DEE9858" w14:textId="77777777" w:rsidR="00716805" w:rsidRPr="00A03EC9" w:rsidRDefault="00A57080" w:rsidP="00BD3F21">
      <w:pPr>
        <w:numPr>
          <w:ilvl w:val="0"/>
          <w:numId w:val="25"/>
        </w:numPr>
        <w:spacing w:after="100" w:afterAutospacing="1"/>
        <w:rPr>
          <w:rFonts w:ascii="Arial" w:hAnsi="Arial" w:cs="Arial"/>
        </w:rPr>
      </w:pPr>
      <w:r w:rsidRPr="00A03EC9">
        <w:rPr>
          <w:rFonts w:ascii="Arial" w:hAnsi="Arial" w:cs="Arial"/>
        </w:rPr>
        <w:t xml:space="preserve">Clinical skills </w:t>
      </w:r>
      <w:r w:rsidR="00716805" w:rsidRPr="00A03EC9">
        <w:rPr>
          <w:rFonts w:ascii="Arial" w:hAnsi="Arial" w:cs="Arial"/>
        </w:rPr>
        <w:t xml:space="preserve"> </w:t>
      </w:r>
    </w:p>
    <w:p w14:paraId="75F1BD9E" w14:textId="77777777" w:rsidR="00C5102A" w:rsidRDefault="00C5102A" w:rsidP="00C5102A">
      <w:pPr>
        <w:pStyle w:val="Heading1"/>
        <w:rPr>
          <w:rFonts w:ascii="Arial" w:hAnsi="Arial" w:cs="Arial"/>
          <w:color w:val="auto"/>
          <w:sz w:val="24"/>
          <w:szCs w:val="24"/>
          <w:u w:val="single"/>
        </w:rPr>
      </w:pPr>
      <w:bookmarkStart w:id="37" w:name="_Toc333330043"/>
      <w:bookmarkStart w:id="38" w:name="_Toc13045229"/>
      <w:r w:rsidRPr="00C30C24">
        <w:rPr>
          <w:rFonts w:ascii="Arial" w:hAnsi="Arial" w:cs="Arial"/>
          <w:color w:val="auto"/>
          <w:sz w:val="24"/>
          <w:szCs w:val="24"/>
        </w:rPr>
        <w:t>XIV.</w:t>
      </w:r>
      <w:r w:rsidRPr="00C30C24">
        <w:rPr>
          <w:rFonts w:ascii="Arial" w:hAnsi="Arial" w:cs="Arial"/>
          <w:color w:val="auto"/>
          <w:sz w:val="24"/>
          <w:szCs w:val="24"/>
        </w:rPr>
        <w:tab/>
      </w:r>
      <w:r w:rsidRPr="00C30C24">
        <w:rPr>
          <w:rFonts w:ascii="Arial" w:hAnsi="Arial" w:cs="Arial"/>
          <w:color w:val="auto"/>
          <w:sz w:val="24"/>
          <w:szCs w:val="24"/>
          <w:u w:val="single"/>
        </w:rPr>
        <w:t>DIDACTIC HOURS</w:t>
      </w:r>
      <w:bookmarkEnd w:id="37"/>
      <w:bookmarkEnd w:id="38"/>
    </w:p>
    <w:p w14:paraId="0DBB4D92" w14:textId="77777777" w:rsidR="00AE26F9" w:rsidRPr="00AE26F9" w:rsidRDefault="00AE26F9" w:rsidP="00AE26F9"/>
    <w:p w14:paraId="56044B83" w14:textId="09C10E4B" w:rsidR="00C5102A" w:rsidRDefault="00C5102A" w:rsidP="00BD3F21">
      <w:pPr>
        <w:ind w:left="720"/>
        <w:rPr>
          <w:rFonts w:ascii="Arial" w:hAnsi="Arial" w:cs="Arial"/>
        </w:rPr>
      </w:pPr>
      <w:r w:rsidRPr="00AE26F9">
        <w:rPr>
          <w:rFonts w:ascii="Arial" w:hAnsi="Arial" w:cs="Arial"/>
        </w:rPr>
        <w:t xml:space="preserve">The </w:t>
      </w:r>
      <w:r w:rsidR="00474336" w:rsidRPr="00AE26F9">
        <w:rPr>
          <w:rFonts w:ascii="Arial" w:hAnsi="Arial" w:cs="Arial"/>
        </w:rPr>
        <w:t xml:space="preserve">DPH </w:t>
      </w:r>
      <w:r w:rsidR="00DA7726" w:rsidRPr="00AE26F9">
        <w:rPr>
          <w:rFonts w:ascii="Arial" w:hAnsi="Arial" w:cs="Arial"/>
        </w:rPr>
        <w:t>WIC Dietetic Internship</w:t>
      </w:r>
      <w:r w:rsidRPr="00AE26F9">
        <w:rPr>
          <w:rFonts w:ascii="Arial" w:hAnsi="Arial" w:cs="Arial"/>
        </w:rPr>
        <w:t xml:space="preserve"> will provide didactic </w:t>
      </w:r>
      <w:r w:rsidR="0099233D" w:rsidRPr="00AE26F9">
        <w:rPr>
          <w:rFonts w:ascii="Arial" w:hAnsi="Arial" w:cs="Arial"/>
        </w:rPr>
        <w:t>hours through</w:t>
      </w:r>
      <w:r w:rsidRPr="00AE26F9">
        <w:rPr>
          <w:rFonts w:ascii="Arial" w:hAnsi="Arial" w:cs="Arial"/>
        </w:rPr>
        <w:t>out the internship.</w:t>
      </w:r>
      <w:r w:rsidR="00F5599E">
        <w:rPr>
          <w:rFonts w:ascii="Arial" w:hAnsi="Arial" w:cs="Arial"/>
        </w:rPr>
        <w:t xml:space="preserve"> Didactic hours are </w:t>
      </w:r>
      <w:r w:rsidR="00527060">
        <w:rPr>
          <w:rFonts w:ascii="Arial" w:hAnsi="Arial" w:cs="Arial"/>
        </w:rPr>
        <w:t xml:space="preserve">instructional/teaching </w:t>
      </w:r>
      <w:r w:rsidR="00F5599E">
        <w:rPr>
          <w:rFonts w:ascii="Arial" w:hAnsi="Arial" w:cs="Arial"/>
        </w:rPr>
        <w:t>hours that are spent working on the internship, but do not count towards supervised practice hours.</w:t>
      </w:r>
      <w:r w:rsidRPr="00AE26F9">
        <w:rPr>
          <w:rFonts w:ascii="Arial" w:hAnsi="Arial" w:cs="Arial"/>
        </w:rPr>
        <w:t xml:space="preserve"> Examples include:</w:t>
      </w:r>
    </w:p>
    <w:p w14:paraId="154B49F6" w14:textId="77777777" w:rsidR="00CE6BFA" w:rsidRPr="00AE26F9" w:rsidRDefault="00CE6BFA" w:rsidP="00BD3F21">
      <w:pPr>
        <w:ind w:left="720"/>
        <w:rPr>
          <w:rFonts w:ascii="Arial" w:hAnsi="Arial" w:cs="Arial"/>
        </w:rPr>
      </w:pPr>
    </w:p>
    <w:p w14:paraId="7DD1B6D4" w14:textId="4E4E0CDE" w:rsidR="00C5102A" w:rsidRPr="00C30C24" w:rsidRDefault="00296189" w:rsidP="005503B7">
      <w:pPr>
        <w:numPr>
          <w:ilvl w:val="3"/>
          <w:numId w:val="1"/>
        </w:numPr>
        <w:spacing w:after="100" w:afterAutospacing="1"/>
        <w:ind w:hanging="450"/>
        <w:rPr>
          <w:rFonts w:ascii="Arial" w:hAnsi="Arial" w:cs="Arial"/>
        </w:rPr>
      </w:pPr>
      <w:r>
        <w:rPr>
          <w:rFonts w:ascii="Arial" w:hAnsi="Arial" w:cs="Arial"/>
        </w:rPr>
        <w:t>Three-day</w:t>
      </w:r>
      <w:r w:rsidR="00FF3369">
        <w:rPr>
          <w:rFonts w:ascii="Arial" w:hAnsi="Arial" w:cs="Arial"/>
        </w:rPr>
        <w:t xml:space="preserve"> dietetic internship orientation</w:t>
      </w:r>
      <w:r w:rsidR="00656E62">
        <w:rPr>
          <w:rFonts w:ascii="Arial" w:hAnsi="Arial" w:cs="Arial"/>
        </w:rPr>
        <w:t xml:space="preserve"> (includes some practice hours)</w:t>
      </w:r>
    </w:p>
    <w:p w14:paraId="715FE5D6" w14:textId="2734BBCA" w:rsidR="00C5102A" w:rsidRPr="00C30C24" w:rsidRDefault="00296189" w:rsidP="005503B7">
      <w:pPr>
        <w:numPr>
          <w:ilvl w:val="3"/>
          <w:numId w:val="1"/>
        </w:numPr>
        <w:spacing w:after="100" w:afterAutospacing="1"/>
        <w:ind w:hanging="450"/>
        <w:rPr>
          <w:rFonts w:ascii="Arial" w:hAnsi="Arial" w:cs="Arial"/>
        </w:rPr>
      </w:pPr>
      <w:r>
        <w:rPr>
          <w:rFonts w:ascii="Arial" w:hAnsi="Arial" w:cs="Arial"/>
        </w:rPr>
        <w:t>Three-day</w:t>
      </w:r>
      <w:r w:rsidR="00FF3369">
        <w:rPr>
          <w:rFonts w:ascii="Arial" w:hAnsi="Arial" w:cs="Arial"/>
        </w:rPr>
        <w:t xml:space="preserve"> rotation specific orientations</w:t>
      </w:r>
      <w:r w:rsidR="00656E62">
        <w:rPr>
          <w:rFonts w:ascii="Arial" w:hAnsi="Arial" w:cs="Arial"/>
        </w:rPr>
        <w:t xml:space="preserve"> (includes some practice hours)</w:t>
      </w:r>
    </w:p>
    <w:p w14:paraId="070148A5" w14:textId="5E804444" w:rsidR="00C5102A" w:rsidRPr="00C30C24" w:rsidRDefault="00C5102A" w:rsidP="005503B7">
      <w:pPr>
        <w:numPr>
          <w:ilvl w:val="3"/>
          <w:numId w:val="1"/>
        </w:numPr>
        <w:ind w:hanging="450"/>
        <w:rPr>
          <w:rFonts w:ascii="Arial" w:hAnsi="Arial" w:cs="Arial"/>
        </w:rPr>
      </w:pPr>
      <w:r w:rsidRPr="00C30C24">
        <w:rPr>
          <w:rFonts w:ascii="Arial" w:hAnsi="Arial" w:cs="Arial"/>
        </w:rPr>
        <w:t xml:space="preserve">CourseSites.com – an online </w:t>
      </w:r>
      <w:r w:rsidR="00527060">
        <w:rPr>
          <w:rFonts w:ascii="Arial" w:hAnsi="Arial" w:cs="Arial"/>
        </w:rPr>
        <w:t xml:space="preserve">platform </w:t>
      </w:r>
      <w:r w:rsidRPr="00C30C24">
        <w:rPr>
          <w:rFonts w:ascii="Arial" w:hAnsi="Arial" w:cs="Arial"/>
        </w:rPr>
        <w:t>for didactic assignments</w:t>
      </w:r>
    </w:p>
    <w:p w14:paraId="574C85D5" w14:textId="189CD930" w:rsidR="00C5102A" w:rsidRPr="00C30C24" w:rsidRDefault="00C5102A" w:rsidP="00BD3F21">
      <w:pPr>
        <w:numPr>
          <w:ilvl w:val="1"/>
          <w:numId w:val="25"/>
        </w:numPr>
        <w:spacing w:after="100" w:afterAutospacing="1"/>
        <w:rPr>
          <w:rFonts w:ascii="Arial" w:hAnsi="Arial" w:cs="Arial"/>
        </w:rPr>
      </w:pPr>
      <w:r w:rsidRPr="00C30C24">
        <w:rPr>
          <w:rFonts w:ascii="Arial" w:hAnsi="Arial" w:cs="Arial"/>
        </w:rPr>
        <w:t xml:space="preserve">Nutrition </w:t>
      </w:r>
      <w:r w:rsidR="00FF3369">
        <w:rPr>
          <w:rFonts w:ascii="Arial" w:hAnsi="Arial" w:cs="Arial"/>
        </w:rPr>
        <w:t>m</w:t>
      </w:r>
      <w:r w:rsidRPr="00C30C24">
        <w:rPr>
          <w:rFonts w:ascii="Arial" w:hAnsi="Arial" w:cs="Arial"/>
        </w:rPr>
        <w:t>odules</w:t>
      </w:r>
    </w:p>
    <w:p w14:paraId="63E4D3A0" w14:textId="6CF3284A" w:rsidR="00C5102A" w:rsidRPr="00C30C24" w:rsidRDefault="00C5102A" w:rsidP="00BD3F21">
      <w:pPr>
        <w:numPr>
          <w:ilvl w:val="1"/>
          <w:numId w:val="25"/>
        </w:numPr>
        <w:spacing w:after="100" w:afterAutospacing="1"/>
        <w:rPr>
          <w:rFonts w:ascii="Arial" w:hAnsi="Arial" w:cs="Arial"/>
        </w:rPr>
      </w:pPr>
      <w:r w:rsidRPr="00C30C24">
        <w:rPr>
          <w:rFonts w:ascii="Arial" w:hAnsi="Arial" w:cs="Arial"/>
        </w:rPr>
        <w:t xml:space="preserve">Reading </w:t>
      </w:r>
      <w:r w:rsidR="00FF3369">
        <w:rPr>
          <w:rFonts w:ascii="Arial" w:hAnsi="Arial" w:cs="Arial"/>
        </w:rPr>
        <w:t>a</w:t>
      </w:r>
      <w:r w:rsidRPr="00C30C24">
        <w:rPr>
          <w:rFonts w:ascii="Arial" w:hAnsi="Arial" w:cs="Arial"/>
        </w:rPr>
        <w:t>ssignments</w:t>
      </w:r>
    </w:p>
    <w:p w14:paraId="5C979483" w14:textId="691AF54C" w:rsidR="00C5102A" w:rsidRPr="00C30C24" w:rsidRDefault="00C5102A" w:rsidP="00BD3F21">
      <w:pPr>
        <w:numPr>
          <w:ilvl w:val="1"/>
          <w:numId w:val="25"/>
        </w:numPr>
        <w:spacing w:after="100" w:afterAutospacing="1"/>
        <w:rPr>
          <w:rFonts w:ascii="Arial" w:hAnsi="Arial" w:cs="Arial"/>
        </w:rPr>
      </w:pPr>
      <w:r w:rsidRPr="00C30C24">
        <w:rPr>
          <w:rFonts w:ascii="Arial" w:hAnsi="Arial" w:cs="Arial"/>
        </w:rPr>
        <w:t xml:space="preserve">Internship </w:t>
      </w:r>
      <w:r w:rsidR="00FF3369">
        <w:rPr>
          <w:rFonts w:ascii="Arial" w:hAnsi="Arial" w:cs="Arial"/>
        </w:rPr>
        <w:t>r</w:t>
      </w:r>
      <w:r w:rsidRPr="00C30C24">
        <w:rPr>
          <w:rFonts w:ascii="Arial" w:hAnsi="Arial" w:cs="Arial"/>
        </w:rPr>
        <w:t xml:space="preserve">esource </w:t>
      </w:r>
      <w:r w:rsidR="00FF3369">
        <w:rPr>
          <w:rFonts w:ascii="Arial" w:hAnsi="Arial" w:cs="Arial"/>
        </w:rPr>
        <w:t>l</w:t>
      </w:r>
      <w:r w:rsidRPr="00C30C24">
        <w:rPr>
          <w:rFonts w:ascii="Arial" w:hAnsi="Arial" w:cs="Arial"/>
        </w:rPr>
        <w:t>inks</w:t>
      </w:r>
    </w:p>
    <w:p w14:paraId="3E295B4D" w14:textId="04A9B090" w:rsidR="00C5102A" w:rsidRDefault="00C5102A" w:rsidP="00BD3F21">
      <w:pPr>
        <w:numPr>
          <w:ilvl w:val="1"/>
          <w:numId w:val="25"/>
        </w:numPr>
        <w:spacing w:after="100" w:afterAutospacing="1"/>
        <w:rPr>
          <w:rFonts w:ascii="Arial" w:hAnsi="Arial" w:cs="Arial"/>
        </w:rPr>
      </w:pPr>
      <w:r w:rsidRPr="00C30C24">
        <w:rPr>
          <w:rFonts w:ascii="Arial" w:hAnsi="Arial" w:cs="Arial"/>
        </w:rPr>
        <w:t xml:space="preserve">RD </w:t>
      </w:r>
      <w:r w:rsidR="00FF3369">
        <w:rPr>
          <w:rFonts w:ascii="Arial" w:hAnsi="Arial" w:cs="Arial"/>
        </w:rPr>
        <w:t>p</w:t>
      </w:r>
      <w:r w:rsidRPr="00C30C24">
        <w:rPr>
          <w:rFonts w:ascii="Arial" w:hAnsi="Arial" w:cs="Arial"/>
        </w:rPr>
        <w:t xml:space="preserve">ractice </w:t>
      </w:r>
      <w:r w:rsidR="00FF3369">
        <w:rPr>
          <w:rFonts w:ascii="Arial" w:hAnsi="Arial" w:cs="Arial"/>
        </w:rPr>
        <w:t>e</w:t>
      </w:r>
      <w:r w:rsidRPr="00C30C24">
        <w:rPr>
          <w:rFonts w:ascii="Arial" w:hAnsi="Arial" w:cs="Arial"/>
        </w:rPr>
        <w:t>xams</w:t>
      </w:r>
      <w:r w:rsidR="00A050B7">
        <w:rPr>
          <w:rFonts w:ascii="Arial" w:hAnsi="Arial" w:cs="Arial"/>
        </w:rPr>
        <w:t xml:space="preserve"> </w:t>
      </w:r>
      <w:r w:rsidR="00FF3369">
        <w:rPr>
          <w:rFonts w:ascii="Arial" w:hAnsi="Arial" w:cs="Arial"/>
        </w:rPr>
        <w:t>and study sessions</w:t>
      </w:r>
    </w:p>
    <w:p w14:paraId="4F6F6F91" w14:textId="4819A39B" w:rsidR="008E5C31" w:rsidRDefault="00C5102A" w:rsidP="00BD3F21">
      <w:pPr>
        <w:ind w:left="720"/>
        <w:rPr>
          <w:rFonts w:ascii="Arial" w:hAnsi="Arial" w:cs="Arial"/>
        </w:rPr>
      </w:pPr>
      <w:r w:rsidRPr="00AE26F9">
        <w:rPr>
          <w:rFonts w:ascii="Arial" w:hAnsi="Arial" w:cs="Arial"/>
        </w:rPr>
        <w:lastRenderedPageBreak/>
        <w:t xml:space="preserve">User training for CourseSites.com will be provided at the internship orientation.  Each intern will be provided the URL and log in information for CourseSites.com.  The intern is expected to check the CourseSites.com website </w:t>
      </w:r>
      <w:r w:rsidR="00F67263">
        <w:rPr>
          <w:rFonts w:ascii="Arial" w:hAnsi="Arial" w:cs="Arial"/>
        </w:rPr>
        <w:t>routinely</w:t>
      </w:r>
      <w:r w:rsidR="00F67263" w:rsidRPr="00AE26F9">
        <w:rPr>
          <w:rFonts w:ascii="Arial" w:hAnsi="Arial" w:cs="Arial"/>
        </w:rPr>
        <w:t xml:space="preserve"> </w:t>
      </w:r>
      <w:r w:rsidRPr="00AE26F9">
        <w:rPr>
          <w:rFonts w:ascii="Arial" w:hAnsi="Arial" w:cs="Arial"/>
        </w:rPr>
        <w:t>for assignments and announcements.</w:t>
      </w:r>
      <w:r w:rsidR="00D1749E" w:rsidRPr="00AE26F9">
        <w:rPr>
          <w:rFonts w:ascii="Arial" w:hAnsi="Arial" w:cs="Arial"/>
        </w:rPr>
        <w:t xml:space="preserve"> </w:t>
      </w:r>
    </w:p>
    <w:p w14:paraId="1AA64C93" w14:textId="77777777" w:rsidR="008E5C31" w:rsidRDefault="008E5C31">
      <w:pPr>
        <w:spacing w:after="200" w:line="276" w:lineRule="auto"/>
        <w:rPr>
          <w:rFonts w:ascii="Arial" w:hAnsi="Arial" w:cs="Arial"/>
        </w:rPr>
      </w:pPr>
      <w:r>
        <w:rPr>
          <w:rFonts w:ascii="Arial" w:hAnsi="Arial" w:cs="Arial"/>
        </w:rPr>
        <w:br w:type="page"/>
      </w:r>
    </w:p>
    <w:p w14:paraId="1DA7C412" w14:textId="77777777" w:rsidR="00C5102A" w:rsidRPr="00AE26F9" w:rsidRDefault="00C5102A" w:rsidP="00BD3F21">
      <w:pPr>
        <w:ind w:left="720"/>
        <w:rPr>
          <w:rFonts w:ascii="Arial" w:hAnsi="Arial" w:cs="Arial"/>
          <w:i/>
        </w:rPr>
      </w:pPr>
    </w:p>
    <w:p w14:paraId="0117F42F" w14:textId="77777777" w:rsidR="00C5102A" w:rsidRDefault="00C5102A" w:rsidP="00C5102A">
      <w:pPr>
        <w:pStyle w:val="Heading1"/>
        <w:rPr>
          <w:rFonts w:ascii="Arial" w:hAnsi="Arial" w:cs="Arial"/>
          <w:color w:val="auto"/>
          <w:sz w:val="24"/>
          <w:szCs w:val="24"/>
          <w:u w:val="single"/>
        </w:rPr>
      </w:pPr>
      <w:bookmarkStart w:id="39" w:name="_Toc333330044"/>
      <w:bookmarkStart w:id="40" w:name="_Toc13045230"/>
      <w:r w:rsidRPr="00C30C24">
        <w:rPr>
          <w:rFonts w:ascii="Arial" w:hAnsi="Arial" w:cs="Arial"/>
          <w:color w:val="auto"/>
          <w:sz w:val="24"/>
          <w:szCs w:val="24"/>
        </w:rPr>
        <w:t>XV.</w:t>
      </w:r>
      <w:r w:rsidRPr="00C30C24">
        <w:rPr>
          <w:rFonts w:ascii="Arial" w:hAnsi="Arial" w:cs="Arial"/>
          <w:color w:val="auto"/>
          <w:sz w:val="24"/>
          <w:szCs w:val="24"/>
        </w:rPr>
        <w:tab/>
      </w:r>
      <w:r w:rsidRPr="00C30C24">
        <w:rPr>
          <w:rFonts w:ascii="Arial" w:hAnsi="Arial" w:cs="Arial"/>
          <w:color w:val="auto"/>
          <w:sz w:val="24"/>
          <w:szCs w:val="24"/>
          <w:u w:val="single"/>
        </w:rPr>
        <w:t>REQUIRED TEXTBOOKS</w:t>
      </w:r>
      <w:bookmarkEnd w:id="39"/>
      <w:bookmarkEnd w:id="40"/>
    </w:p>
    <w:p w14:paraId="1632127C" w14:textId="77777777" w:rsidR="00AE26F9" w:rsidRPr="00AE26F9" w:rsidRDefault="00AE26F9" w:rsidP="00AE26F9"/>
    <w:p w14:paraId="0EFF4EC6" w14:textId="6E87282F" w:rsidR="00C5102A" w:rsidRPr="00AE26F9" w:rsidRDefault="00C5102A" w:rsidP="00BD3F21">
      <w:pPr>
        <w:ind w:left="720"/>
        <w:rPr>
          <w:rFonts w:ascii="Arial" w:hAnsi="Arial" w:cs="Arial"/>
          <w:color w:val="000000"/>
        </w:rPr>
      </w:pPr>
      <w:r w:rsidRPr="00AE26F9">
        <w:rPr>
          <w:rFonts w:ascii="Arial" w:hAnsi="Arial" w:cs="Arial"/>
          <w:color w:val="000000"/>
        </w:rPr>
        <w:t xml:space="preserve">Book expenses are the responsibility of the intern. Internship-related books are WIC allowable </w:t>
      </w:r>
      <w:r w:rsidRPr="00BD3F21">
        <w:rPr>
          <w:rFonts w:ascii="Arial" w:hAnsi="Arial" w:cs="Arial"/>
        </w:rPr>
        <w:t>expenses</w:t>
      </w:r>
      <w:r w:rsidR="00527060">
        <w:rPr>
          <w:rFonts w:ascii="Arial" w:hAnsi="Arial" w:cs="Arial"/>
          <w:color w:val="000000"/>
        </w:rPr>
        <w:t>. I</w:t>
      </w:r>
      <w:r w:rsidRPr="00AE26F9">
        <w:rPr>
          <w:rFonts w:ascii="Arial" w:hAnsi="Arial" w:cs="Arial"/>
          <w:color w:val="000000"/>
        </w:rPr>
        <w:t xml:space="preserve">f funds are available, the </w:t>
      </w:r>
      <w:r w:rsidR="00017CBE">
        <w:rPr>
          <w:rFonts w:ascii="Arial" w:hAnsi="Arial" w:cs="Arial"/>
          <w:color w:val="000000"/>
        </w:rPr>
        <w:t>d</w:t>
      </w:r>
      <w:r w:rsidRPr="00AE26F9">
        <w:rPr>
          <w:rFonts w:ascii="Arial" w:hAnsi="Arial" w:cs="Arial"/>
          <w:color w:val="000000"/>
        </w:rPr>
        <w:t xml:space="preserve">istrict </w:t>
      </w:r>
      <w:r w:rsidR="00017CBE">
        <w:rPr>
          <w:rFonts w:ascii="Arial" w:hAnsi="Arial" w:cs="Arial"/>
          <w:color w:val="000000"/>
        </w:rPr>
        <w:t>p</w:t>
      </w:r>
      <w:r w:rsidRPr="00AE26F9">
        <w:rPr>
          <w:rFonts w:ascii="Arial" w:hAnsi="Arial" w:cs="Arial"/>
          <w:color w:val="000000"/>
        </w:rPr>
        <w:t xml:space="preserve">ublic </w:t>
      </w:r>
      <w:r w:rsidR="00017CBE">
        <w:rPr>
          <w:rFonts w:ascii="Arial" w:hAnsi="Arial" w:cs="Arial"/>
          <w:color w:val="000000"/>
        </w:rPr>
        <w:t>h</w:t>
      </w:r>
      <w:r w:rsidRPr="00AE26F9">
        <w:rPr>
          <w:rFonts w:ascii="Arial" w:hAnsi="Arial" w:cs="Arial"/>
          <w:color w:val="000000"/>
        </w:rPr>
        <w:t>ealth office may choose to pay for them, but this is not an expectation.  Books must be purchased prior to the internship orientation.</w:t>
      </w:r>
    </w:p>
    <w:p w14:paraId="737DAF09" w14:textId="77777777" w:rsidR="00C5102A" w:rsidRDefault="00C5102A" w:rsidP="00C5102A">
      <w:pPr>
        <w:ind w:left="720"/>
        <w:rPr>
          <w:rFonts w:ascii="Arial" w:hAnsi="Arial" w:cs="Arial"/>
          <w:color w:val="000000"/>
        </w:rPr>
      </w:pPr>
    </w:p>
    <w:p w14:paraId="1765D716" w14:textId="04FA3D53" w:rsidR="00C5102A" w:rsidRPr="00767189" w:rsidRDefault="00C5102A" w:rsidP="005503B7">
      <w:pPr>
        <w:numPr>
          <w:ilvl w:val="3"/>
          <w:numId w:val="1"/>
        </w:numPr>
        <w:spacing w:after="100" w:afterAutospacing="1"/>
        <w:ind w:hanging="450"/>
        <w:rPr>
          <w:rFonts w:ascii="Arial" w:hAnsi="Arial" w:cs="Arial"/>
        </w:rPr>
      </w:pPr>
      <w:r w:rsidRPr="00AE26F9">
        <w:rPr>
          <w:rFonts w:ascii="Arial" w:hAnsi="Arial" w:cs="Arial"/>
          <w:i/>
        </w:rPr>
        <w:t xml:space="preserve">Nutrition and Diagnosis Related Care, </w:t>
      </w:r>
      <w:r w:rsidR="00E0345F">
        <w:rPr>
          <w:rFonts w:ascii="Arial" w:hAnsi="Arial" w:cs="Arial"/>
        </w:rPr>
        <w:t>8</w:t>
      </w:r>
      <w:r w:rsidR="00E0345F" w:rsidRPr="00ED6A41">
        <w:rPr>
          <w:rFonts w:ascii="Arial" w:hAnsi="Arial" w:cs="Arial"/>
          <w:vertAlign w:val="superscript"/>
        </w:rPr>
        <w:t>th</w:t>
      </w:r>
      <w:r w:rsidRPr="00ED6A41">
        <w:rPr>
          <w:rFonts w:ascii="Arial" w:hAnsi="Arial" w:cs="Arial"/>
        </w:rPr>
        <w:t xml:space="preserve"> edition</w:t>
      </w:r>
      <w:r w:rsidRPr="00767189">
        <w:rPr>
          <w:rFonts w:ascii="Arial" w:hAnsi="Arial" w:cs="Arial"/>
        </w:rPr>
        <w:t xml:space="preserve"> (by Escott-Stump) </w:t>
      </w:r>
    </w:p>
    <w:p w14:paraId="38F9336B" w14:textId="404FF3FE" w:rsidR="00C5102A" w:rsidRPr="00767189" w:rsidRDefault="00C5102A" w:rsidP="005503B7">
      <w:pPr>
        <w:numPr>
          <w:ilvl w:val="3"/>
          <w:numId w:val="1"/>
        </w:numPr>
        <w:spacing w:after="100" w:afterAutospacing="1"/>
        <w:ind w:hanging="450"/>
        <w:rPr>
          <w:rFonts w:ascii="Arial" w:hAnsi="Arial" w:cs="Arial"/>
        </w:rPr>
      </w:pPr>
      <w:r w:rsidRPr="00AE26F9">
        <w:rPr>
          <w:rFonts w:ascii="Arial" w:hAnsi="Arial" w:cs="Arial"/>
          <w:i/>
        </w:rPr>
        <w:t xml:space="preserve">Food Medication Interaction, </w:t>
      </w:r>
      <w:r w:rsidR="00E0345F">
        <w:rPr>
          <w:rFonts w:ascii="Arial" w:hAnsi="Arial" w:cs="Arial"/>
        </w:rPr>
        <w:t>1</w:t>
      </w:r>
      <w:r w:rsidR="006E3891">
        <w:rPr>
          <w:rFonts w:ascii="Arial" w:hAnsi="Arial" w:cs="Arial"/>
        </w:rPr>
        <w:t>9</w:t>
      </w:r>
      <w:r w:rsidR="00E0345F" w:rsidRPr="00ED6A41">
        <w:rPr>
          <w:rFonts w:ascii="Arial" w:hAnsi="Arial" w:cs="Arial"/>
          <w:vertAlign w:val="superscript"/>
        </w:rPr>
        <w:t>th</w:t>
      </w:r>
      <w:r w:rsidR="00E0345F">
        <w:rPr>
          <w:rFonts w:ascii="Arial" w:hAnsi="Arial" w:cs="Arial"/>
        </w:rPr>
        <w:t xml:space="preserve"> </w:t>
      </w:r>
      <w:r w:rsidRPr="00ED6A41">
        <w:rPr>
          <w:rFonts w:ascii="Arial" w:hAnsi="Arial" w:cs="Arial"/>
        </w:rPr>
        <w:t>edition</w:t>
      </w:r>
      <w:r w:rsidRPr="00767189">
        <w:rPr>
          <w:rFonts w:ascii="Arial" w:hAnsi="Arial" w:cs="Arial"/>
        </w:rPr>
        <w:t xml:space="preserve"> (by Pronsky) </w:t>
      </w:r>
    </w:p>
    <w:p w14:paraId="67B27EF2" w14:textId="5C70831B" w:rsidR="00B02429" w:rsidRDefault="00C5102A" w:rsidP="00B02429">
      <w:pPr>
        <w:numPr>
          <w:ilvl w:val="3"/>
          <w:numId w:val="1"/>
        </w:numPr>
        <w:spacing w:after="100" w:afterAutospacing="1"/>
        <w:ind w:hanging="450"/>
        <w:rPr>
          <w:rFonts w:ascii="Arial" w:hAnsi="Arial" w:cs="Arial"/>
        </w:rPr>
      </w:pPr>
      <w:r w:rsidRPr="00AE26F9">
        <w:rPr>
          <w:rFonts w:ascii="Arial" w:hAnsi="Arial" w:cs="Arial"/>
          <w:i/>
        </w:rPr>
        <w:t>A</w:t>
      </w:r>
      <w:r w:rsidR="008C6AA8">
        <w:rPr>
          <w:rFonts w:ascii="Arial" w:hAnsi="Arial" w:cs="Arial"/>
          <w:i/>
        </w:rPr>
        <w:t>cademy of Nutrition and Dietetics</w:t>
      </w:r>
      <w:r w:rsidRPr="00AE26F9">
        <w:rPr>
          <w:rFonts w:ascii="Arial" w:hAnsi="Arial" w:cs="Arial"/>
          <w:i/>
        </w:rPr>
        <w:t xml:space="preserve"> Pocket Guide to Nutrition Assessment</w:t>
      </w:r>
      <w:r w:rsidR="00AE26F9">
        <w:rPr>
          <w:rFonts w:ascii="Arial" w:hAnsi="Arial" w:cs="Arial"/>
          <w:i/>
        </w:rPr>
        <w:t xml:space="preserve"> </w:t>
      </w:r>
      <w:r w:rsidR="00E0345F">
        <w:rPr>
          <w:rFonts w:ascii="Arial" w:hAnsi="Arial" w:cs="Arial"/>
        </w:rPr>
        <w:t>3</w:t>
      </w:r>
      <w:r w:rsidR="00E0345F" w:rsidRPr="00ED6A41">
        <w:rPr>
          <w:rFonts w:ascii="Arial" w:hAnsi="Arial" w:cs="Arial"/>
          <w:vertAlign w:val="superscript"/>
        </w:rPr>
        <w:t>rd</w:t>
      </w:r>
      <w:r w:rsidR="00E0345F">
        <w:rPr>
          <w:rFonts w:ascii="Arial" w:hAnsi="Arial" w:cs="Arial"/>
        </w:rPr>
        <w:t xml:space="preserve"> </w:t>
      </w:r>
      <w:r w:rsidRPr="00ED6A41">
        <w:rPr>
          <w:rFonts w:ascii="Arial" w:hAnsi="Arial" w:cs="Arial"/>
        </w:rPr>
        <w:t>Edition</w:t>
      </w:r>
      <w:r w:rsidRPr="00767189">
        <w:rPr>
          <w:rFonts w:ascii="Arial" w:hAnsi="Arial" w:cs="Arial"/>
        </w:rPr>
        <w:t xml:space="preserve"> (By Charney) </w:t>
      </w:r>
    </w:p>
    <w:p w14:paraId="0314AAB0" w14:textId="6CF0A9E4" w:rsidR="00C5102A" w:rsidRPr="00B02429" w:rsidRDefault="002D2054" w:rsidP="00B02429">
      <w:pPr>
        <w:numPr>
          <w:ilvl w:val="3"/>
          <w:numId w:val="1"/>
        </w:numPr>
        <w:spacing w:after="100" w:afterAutospacing="1"/>
        <w:ind w:hanging="450"/>
        <w:rPr>
          <w:rFonts w:ascii="Arial" w:hAnsi="Arial" w:cs="Arial"/>
        </w:rPr>
      </w:pPr>
      <w:r w:rsidRPr="00B02429">
        <w:rPr>
          <w:rFonts w:ascii="Arial" w:hAnsi="Arial" w:cs="Arial"/>
        </w:rPr>
        <w:t xml:space="preserve">Access to eNCPT </w:t>
      </w:r>
      <w:r w:rsidR="00AD00D1" w:rsidRPr="00B02429">
        <w:rPr>
          <w:rFonts w:ascii="Arial" w:hAnsi="Arial" w:cs="Arial"/>
        </w:rPr>
        <w:t xml:space="preserve">at </w:t>
      </w:r>
      <w:hyperlink r:id="rId17" w:history="1">
        <w:r w:rsidR="00AD00D1" w:rsidRPr="00B02429">
          <w:rPr>
            <w:rStyle w:val="Hyperlink"/>
            <w:rFonts w:ascii="Arial" w:hAnsi="Arial" w:cs="Arial"/>
          </w:rPr>
          <w:t>https://ncpt.webauthor.com/</w:t>
        </w:r>
      </w:hyperlink>
      <w:r w:rsidR="00AD00D1" w:rsidRPr="00B02429">
        <w:rPr>
          <w:rFonts w:ascii="Arial" w:hAnsi="Arial" w:cs="Arial"/>
        </w:rPr>
        <w:t xml:space="preserve"> </w:t>
      </w:r>
    </w:p>
    <w:p w14:paraId="7B72D73D" w14:textId="53970683" w:rsidR="00B02429" w:rsidRDefault="00230E77" w:rsidP="00B02429">
      <w:pPr>
        <w:numPr>
          <w:ilvl w:val="3"/>
          <w:numId w:val="1"/>
        </w:numPr>
        <w:spacing w:after="100" w:afterAutospacing="1"/>
        <w:ind w:hanging="450"/>
        <w:rPr>
          <w:rFonts w:ascii="Arial" w:hAnsi="Arial" w:cs="Arial"/>
        </w:rPr>
      </w:pPr>
      <w:r w:rsidRPr="00AE26F9">
        <w:rPr>
          <w:rFonts w:ascii="Arial" w:hAnsi="Arial" w:cs="Arial"/>
          <w:i/>
        </w:rPr>
        <w:t xml:space="preserve">Foodservice Organizations: A Managerial and Systems Approach, </w:t>
      </w:r>
      <w:r w:rsidR="008A3795" w:rsidRPr="00ED6A41">
        <w:rPr>
          <w:rFonts w:ascii="Arial" w:hAnsi="Arial" w:cs="Arial"/>
        </w:rPr>
        <w:t>9</w:t>
      </w:r>
      <w:r w:rsidR="00E0345F">
        <w:rPr>
          <w:rFonts w:ascii="Arial" w:hAnsi="Arial" w:cs="Arial"/>
          <w:vertAlign w:val="superscript"/>
        </w:rPr>
        <w:t>th</w:t>
      </w:r>
      <w:r w:rsidRPr="00ED6A41">
        <w:rPr>
          <w:rFonts w:ascii="Arial" w:hAnsi="Arial" w:cs="Arial"/>
        </w:rPr>
        <w:t xml:space="preserve"> edition</w:t>
      </w:r>
      <w:r w:rsidRPr="00AE26F9">
        <w:rPr>
          <w:rFonts w:ascii="Arial" w:hAnsi="Arial" w:cs="Arial"/>
          <w:i/>
        </w:rPr>
        <w:t xml:space="preserve"> </w:t>
      </w:r>
      <w:r w:rsidRPr="002F4B4F">
        <w:rPr>
          <w:rFonts w:ascii="Arial" w:hAnsi="Arial" w:cs="Arial"/>
        </w:rPr>
        <w:t>(</w:t>
      </w:r>
      <w:r w:rsidR="00B02429">
        <w:rPr>
          <w:rFonts w:ascii="Arial" w:hAnsi="Arial" w:cs="Arial"/>
        </w:rPr>
        <w:t xml:space="preserve">by </w:t>
      </w:r>
      <w:r w:rsidRPr="002F4B4F">
        <w:rPr>
          <w:rFonts w:ascii="Arial" w:hAnsi="Arial" w:cs="Arial"/>
        </w:rPr>
        <w:t>Gregoire)</w:t>
      </w:r>
    </w:p>
    <w:p w14:paraId="3AF6AAE4" w14:textId="262B55DF" w:rsidR="00B02429" w:rsidRPr="002B5CA4" w:rsidRDefault="00B02429" w:rsidP="00B02429">
      <w:pPr>
        <w:numPr>
          <w:ilvl w:val="3"/>
          <w:numId w:val="1"/>
        </w:numPr>
        <w:spacing w:after="100" w:afterAutospacing="1"/>
        <w:ind w:hanging="450"/>
        <w:rPr>
          <w:rFonts w:ascii="Arial" w:hAnsi="Arial" w:cs="Arial"/>
        </w:rPr>
      </w:pPr>
      <w:r w:rsidRPr="002B5CA4">
        <w:rPr>
          <w:rFonts w:ascii="Arial" w:hAnsi="Arial" w:cs="Arial"/>
          <w:i/>
        </w:rPr>
        <w:t>Nutrition Therapy &amp; Pathophysiology,</w:t>
      </w:r>
      <w:r w:rsidR="008A3795">
        <w:rPr>
          <w:rFonts w:ascii="Arial" w:hAnsi="Arial" w:cs="Arial"/>
          <w:i/>
          <w:vertAlign w:val="superscript"/>
        </w:rPr>
        <w:t xml:space="preserve"> </w:t>
      </w:r>
      <w:r w:rsidR="008A3795" w:rsidRPr="00ED6A41">
        <w:rPr>
          <w:rFonts w:ascii="Arial" w:hAnsi="Arial" w:cs="Arial"/>
        </w:rPr>
        <w:t>3</w:t>
      </w:r>
      <w:r w:rsidR="008A3795" w:rsidRPr="00ED6A41">
        <w:rPr>
          <w:rFonts w:ascii="Arial" w:hAnsi="Arial" w:cs="Arial"/>
          <w:vertAlign w:val="superscript"/>
        </w:rPr>
        <w:t>rd</w:t>
      </w:r>
      <w:r w:rsidR="008A3795" w:rsidRPr="00ED6A41">
        <w:rPr>
          <w:rFonts w:ascii="Arial" w:hAnsi="Arial" w:cs="Arial"/>
        </w:rPr>
        <w:t xml:space="preserve"> </w:t>
      </w:r>
      <w:r w:rsidRPr="00ED6A41">
        <w:rPr>
          <w:rFonts w:ascii="Arial" w:hAnsi="Arial" w:cs="Arial"/>
        </w:rPr>
        <w:t>Edition</w:t>
      </w:r>
      <w:r w:rsidRPr="002B5CA4">
        <w:rPr>
          <w:rFonts w:ascii="Arial" w:hAnsi="Arial" w:cs="Arial"/>
        </w:rPr>
        <w:t xml:space="preserve"> (by Nelms, et al)</w:t>
      </w:r>
    </w:p>
    <w:p w14:paraId="4791588B" w14:textId="77777777" w:rsidR="00C5102A" w:rsidRDefault="00C5102A" w:rsidP="00C5102A">
      <w:pPr>
        <w:pStyle w:val="Heading1"/>
        <w:rPr>
          <w:rFonts w:ascii="Arial" w:hAnsi="Arial" w:cs="Arial"/>
          <w:color w:val="auto"/>
          <w:sz w:val="24"/>
          <w:szCs w:val="24"/>
          <w:u w:val="single"/>
        </w:rPr>
      </w:pPr>
      <w:bookmarkStart w:id="41" w:name="_Toc333330045"/>
      <w:bookmarkStart w:id="42" w:name="_Toc13045231"/>
      <w:r w:rsidRPr="00C30C24">
        <w:rPr>
          <w:rFonts w:ascii="Arial" w:hAnsi="Arial" w:cs="Arial"/>
          <w:color w:val="auto"/>
          <w:sz w:val="24"/>
          <w:szCs w:val="24"/>
        </w:rPr>
        <w:t>XVI.</w:t>
      </w:r>
      <w:r w:rsidRPr="00C30C24">
        <w:rPr>
          <w:rFonts w:ascii="Arial" w:hAnsi="Arial" w:cs="Arial"/>
          <w:color w:val="auto"/>
          <w:sz w:val="24"/>
          <w:szCs w:val="24"/>
        </w:rPr>
        <w:tab/>
      </w:r>
      <w:r w:rsidRPr="00C30C24">
        <w:rPr>
          <w:rFonts w:ascii="Arial" w:hAnsi="Arial" w:cs="Arial"/>
          <w:color w:val="auto"/>
          <w:sz w:val="24"/>
          <w:szCs w:val="24"/>
          <w:u w:val="single"/>
        </w:rPr>
        <w:t>EVALUATION PROCEDURES</w:t>
      </w:r>
      <w:bookmarkEnd w:id="41"/>
      <w:bookmarkEnd w:id="42"/>
    </w:p>
    <w:p w14:paraId="21EAF865" w14:textId="77777777" w:rsidR="00AE26F9" w:rsidRPr="00AE26F9" w:rsidRDefault="00AE26F9" w:rsidP="00AE26F9"/>
    <w:p w14:paraId="2DFEB4F3" w14:textId="3E14218A" w:rsidR="00C5102A" w:rsidRDefault="00C5102A" w:rsidP="00BD3F21">
      <w:pPr>
        <w:ind w:left="720"/>
        <w:rPr>
          <w:rFonts w:ascii="Arial" w:hAnsi="Arial" w:cs="Arial"/>
        </w:rPr>
      </w:pPr>
      <w:r w:rsidRPr="00AE26F9">
        <w:rPr>
          <w:rFonts w:ascii="Arial" w:hAnsi="Arial" w:cs="Arial"/>
        </w:rPr>
        <w:t xml:space="preserve">Evaluation procedures are a very important part of a dietetic internship. The evaluation process aids in the assessment of the </w:t>
      </w:r>
      <w:r w:rsidR="00431560" w:rsidRPr="00AE26F9">
        <w:rPr>
          <w:rFonts w:ascii="Arial" w:hAnsi="Arial" w:cs="Arial"/>
        </w:rPr>
        <w:t>interns’</w:t>
      </w:r>
      <w:r w:rsidRPr="00AE26F9">
        <w:rPr>
          <w:rFonts w:ascii="Arial" w:hAnsi="Arial" w:cs="Arial"/>
        </w:rPr>
        <w:t xml:space="preserve"> abilities to be successful in the </w:t>
      </w:r>
      <w:r w:rsidR="00D546C6">
        <w:rPr>
          <w:rFonts w:ascii="Arial" w:hAnsi="Arial" w:cs="Arial"/>
        </w:rPr>
        <w:t>internship</w:t>
      </w:r>
      <w:r w:rsidRPr="00AE26F9">
        <w:rPr>
          <w:rFonts w:ascii="Arial" w:hAnsi="Arial" w:cs="Arial"/>
        </w:rPr>
        <w:t xml:space="preserve"> as well as in the profession of dietetics.  The evaluation process additionally provides for early detection of academic difficulty and improvement.  It allows important feedback to the intern to allow them to build dietetic practice skills.  Communication and feedback through-out the internship is considered best practice.  </w:t>
      </w:r>
    </w:p>
    <w:p w14:paraId="5D16FA4D" w14:textId="77777777" w:rsidR="00AE26F9" w:rsidRPr="00AE26F9" w:rsidRDefault="00AE26F9" w:rsidP="00AE26F9">
      <w:pPr>
        <w:pStyle w:val="ListParagraph"/>
        <w:ind w:left="1080"/>
        <w:rPr>
          <w:rFonts w:ascii="Arial" w:hAnsi="Arial" w:cs="Arial"/>
        </w:rPr>
      </w:pPr>
    </w:p>
    <w:p w14:paraId="1F7089B3" w14:textId="77777777" w:rsidR="00C5102A" w:rsidRPr="00AE26F9" w:rsidRDefault="00C5102A" w:rsidP="00BD3F21">
      <w:pPr>
        <w:ind w:left="720"/>
        <w:rPr>
          <w:rFonts w:ascii="Arial" w:hAnsi="Arial" w:cs="Arial"/>
          <w:b/>
        </w:rPr>
      </w:pPr>
      <w:r w:rsidRPr="00AE26F9">
        <w:rPr>
          <w:rFonts w:ascii="Arial" w:hAnsi="Arial" w:cs="Arial"/>
          <w:b/>
        </w:rPr>
        <w:t xml:space="preserve">Evaluation </w:t>
      </w:r>
      <w:r w:rsidRPr="0099705F">
        <w:rPr>
          <w:rFonts w:ascii="Arial" w:hAnsi="Arial" w:cs="Arial"/>
          <w:b/>
        </w:rPr>
        <w:t>opportunities include</w:t>
      </w:r>
      <w:r w:rsidR="005621EC" w:rsidRPr="00AE26F9">
        <w:rPr>
          <w:rFonts w:ascii="Arial" w:hAnsi="Arial" w:cs="Arial"/>
          <w:b/>
        </w:rPr>
        <w:t xml:space="preserve"> both formative and summative</w:t>
      </w:r>
      <w:r w:rsidRPr="00AE26F9">
        <w:rPr>
          <w:rFonts w:ascii="Arial" w:hAnsi="Arial" w:cs="Arial"/>
          <w:b/>
        </w:rPr>
        <w:t>:</w:t>
      </w:r>
    </w:p>
    <w:p w14:paraId="3B5F4D14" w14:textId="77777777" w:rsidR="00C5102A" w:rsidRPr="00767189" w:rsidRDefault="00C5102A" w:rsidP="00C5102A">
      <w:pPr>
        <w:ind w:left="720"/>
        <w:rPr>
          <w:rFonts w:ascii="Arial" w:hAnsi="Arial" w:cs="Arial"/>
          <w:b/>
        </w:rPr>
      </w:pPr>
    </w:p>
    <w:p w14:paraId="521CC2D2" w14:textId="5590F24D" w:rsidR="00A03905" w:rsidRDefault="00A03905" w:rsidP="005503B7">
      <w:pPr>
        <w:numPr>
          <w:ilvl w:val="3"/>
          <w:numId w:val="1"/>
        </w:numPr>
        <w:spacing w:after="100" w:afterAutospacing="1"/>
        <w:ind w:hanging="450"/>
        <w:rPr>
          <w:rFonts w:ascii="Arial" w:hAnsi="Arial" w:cs="Arial"/>
        </w:rPr>
      </w:pPr>
      <w:r>
        <w:rPr>
          <w:rFonts w:ascii="Arial" w:hAnsi="Arial" w:cs="Arial"/>
        </w:rPr>
        <w:t xml:space="preserve">Activity </w:t>
      </w:r>
      <w:r w:rsidR="00C55522">
        <w:rPr>
          <w:rFonts w:ascii="Arial" w:hAnsi="Arial" w:cs="Arial"/>
        </w:rPr>
        <w:t>l</w:t>
      </w:r>
      <w:r>
        <w:rPr>
          <w:rFonts w:ascii="Arial" w:hAnsi="Arial" w:cs="Arial"/>
        </w:rPr>
        <w:t>ogs</w:t>
      </w:r>
    </w:p>
    <w:p w14:paraId="3DA6C1B3" w14:textId="4161D196" w:rsidR="00C55522" w:rsidRDefault="00C55522" w:rsidP="005503B7">
      <w:pPr>
        <w:numPr>
          <w:ilvl w:val="3"/>
          <w:numId w:val="1"/>
        </w:numPr>
        <w:spacing w:after="100" w:afterAutospacing="1"/>
        <w:ind w:hanging="450"/>
        <w:rPr>
          <w:rFonts w:ascii="Arial" w:hAnsi="Arial" w:cs="Arial"/>
        </w:rPr>
      </w:pPr>
      <w:r>
        <w:rPr>
          <w:rFonts w:ascii="Arial" w:hAnsi="Arial" w:cs="Arial"/>
        </w:rPr>
        <w:t>Self-evaluation</w:t>
      </w:r>
    </w:p>
    <w:p w14:paraId="346AC1DD" w14:textId="2C875ECB" w:rsidR="005621EC" w:rsidRDefault="005621EC" w:rsidP="005503B7">
      <w:pPr>
        <w:numPr>
          <w:ilvl w:val="3"/>
          <w:numId w:val="1"/>
        </w:numPr>
        <w:spacing w:after="100" w:afterAutospacing="1"/>
        <w:ind w:hanging="450"/>
        <w:rPr>
          <w:rFonts w:ascii="Arial" w:hAnsi="Arial" w:cs="Arial"/>
        </w:rPr>
      </w:pPr>
      <w:r>
        <w:rPr>
          <w:rFonts w:ascii="Arial" w:hAnsi="Arial" w:cs="Arial"/>
        </w:rPr>
        <w:t xml:space="preserve">Peer </w:t>
      </w:r>
      <w:r w:rsidR="00C55522">
        <w:rPr>
          <w:rFonts w:ascii="Arial" w:hAnsi="Arial" w:cs="Arial"/>
        </w:rPr>
        <w:t>e</w:t>
      </w:r>
      <w:r>
        <w:rPr>
          <w:rFonts w:ascii="Arial" w:hAnsi="Arial" w:cs="Arial"/>
        </w:rPr>
        <w:t>valuation</w:t>
      </w:r>
    </w:p>
    <w:p w14:paraId="445384C3" w14:textId="33AA604E" w:rsidR="005621EC" w:rsidRPr="00767189" w:rsidRDefault="005621EC" w:rsidP="005503B7">
      <w:pPr>
        <w:numPr>
          <w:ilvl w:val="3"/>
          <w:numId w:val="1"/>
        </w:numPr>
        <w:spacing w:after="100" w:afterAutospacing="1"/>
        <w:ind w:hanging="450"/>
        <w:rPr>
          <w:rFonts w:ascii="Arial" w:hAnsi="Arial" w:cs="Arial"/>
        </w:rPr>
      </w:pPr>
      <w:r>
        <w:rPr>
          <w:rFonts w:ascii="Arial" w:hAnsi="Arial" w:cs="Arial"/>
        </w:rPr>
        <w:t xml:space="preserve">Intern </w:t>
      </w:r>
      <w:r w:rsidR="00C55522">
        <w:rPr>
          <w:rFonts w:ascii="Arial" w:hAnsi="Arial" w:cs="Arial"/>
        </w:rPr>
        <w:t>m</w:t>
      </w:r>
      <w:r>
        <w:rPr>
          <w:rFonts w:ascii="Arial" w:hAnsi="Arial" w:cs="Arial"/>
        </w:rPr>
        <w:t xml:space="preserve">idpoint </w:t>
      </w:r>
      <w:r w:rsidR="00C55522">
        <w:rPr>
          <w:rFonts w:ascii="Arial" w:hAnsi="Arial" w:cs="Arial"/>
        </w:rPr>
        <w:t>e</w:t>
      </w:r>
      <w:r>
        <w:rPr>
          <w:rFonts w:ascii="Arial" w:hAnsi="Arial" w:cs="Arial"/>
        </w:rPr>
        <w:t>valuation</w:t>
      </w:r>
    </w:p>
    <w:p w14:paraId="53191477" w14:textId="10CD476D" w:rsidR="00C5102A" w:rsidRPr="00767189" w:rsidRDefault="00C5102A" w:rsidP="005503B7">
      <w:pPr>
        <w:numPr>
          <w:ilvl w:val="3"/>
          <w:numId w:val="1"/>
        </w:numPr>
        <w:spacing w:after="100" w:afterAutospacing="1"/>
        <w:ind w:hanging="450"/>
        <w:rPr>
          <w:rFonts w:ascii="Arial" w:hAnsi="Arial" w:cs="Arial"/>
        </w:rPr>
      </w:pPr>
      <w:r w:rsidRPr="00767189">
        <w:rPr>
          <w:rFonts w:ascii="Arial" w:hAnsi="Arial" w:cs="Arial"/>
        </w:rPr>
        <w:t>Preceptor</w:t>
      </w:r>
      <w:r w:rsidR="00190AC7">
        <w:rPr>
          <w:rFonts w:ascii="Arial" w:hAnsi="Arial" w:cs="Arial"/>
        </w:rPr>
        <w:t>/</w:t>
      </w:r>
      <w:r w:rsidR="00C55522">
        <w:rPr>
          <w:rFonts w:ascii="Arial" w:hAnsi="Arial" w:cs="Arial"/>
        </w:rPr>
        <w:t>r</w:t>
      </w:r>
      <w:r w:rsidR="00190AC7">
        <w:rPr>
          <w:rFonts w:ascii="Arial" w:hAnsi="Arial" w:cs="Arial"/>
        </w:rPr>
        <w:t>otation</w:t>
      </w:r>
      <w:r w:rsidRPr="00767189">
        <w:rPr>
          <w:rFonts w:ascii="Arial" w:hAnsi="Arial" w:cs="Arial"/>
        </w:rPr>
        <w:t xml:space="preserve"> </w:t>
      </w:r>
      <w:r w:rsidR="00C55522">
        <w:rPr>
          <w:rFonts w:ascii="Arial" w:hAnsi="Arial" w:cs="Arial"/>
        </w:rPr>
        <w:t>e</w:t>
      </w:r>
      <w:r w:rsidRPr="00767189">
        <w:rPr>
          <w:rFonts w:ascii="Arial" w:hAnsi="Arial" w:cs="Arial"/>
        </w:rPr>
        <w:t>valuation</w:t>
      </w:r>
    </w:p>
    <w:p w14:paraId="0432FB17" w14:textId="3292D498" w:rsidR="005621EC" w:rsidRPr="00767189" w:rsidRDefault="005621EC" w:rsidP="005503B7">
      <w:pPr>
        <w:numPr>
          <w:ilvl w:val="3"/>
          <w:numId w:val="1"/>
        </w:numPr>
        <w:spacing w:after="100" w:afterAutospacing="1"/>
        <w:ind w:hanging="450"/>
        <w:rPr>
          <w:rFonts w:ascii="Arial" w:hAnsi="Arial" w:cs="Arial"/>
        </w:rPr>
      </w:pPr>
      <w:r>
        <w:rPr>
          <w:rFonts w:ascii="Arial" w:hAnsi="Arial" w:cs="Arial"/>
        </w:rPr>
        <w:t xml:space="preserve">Intern </w:t>
      </w:r>
      <w:r w:rsidR="00C55522">
        <w:rPr>
          <w:rFonts w:ascii="Arial" w:hAnsi="Arial" w:cs="Arial"/>
        </w:rPr>
        <w:t>rotation fin</w:t>
      </w:r>
      <w:r>
        <w:rPr>
          <w:rFonts w:ascii="Arial" w:hAnsi="Arial" w:cs="Arial"/>
        </w:rPr>
        <w:t xml:space="preserve">al </w:t>
      </w:r>
      <w:r w:rsidR="00C55522">
        <w:rPr>
          <w:rFonts w:ascii="Arial" w:hAnsi="Arial" w:cs="Arial"/>
        </w:rPr>
        <w:t>e</w:t>
      </w:r>
      <w:r>
        <w:rPr>
          <w:rFonts w:ascii="Arial" w:hAnsi="Arial" w:cs="Arial"/>
        </w:rPr>
        <w:t>valuation</w:t>
      </w:r>
    </w:p>
    <w:p w14:paraId="0B25F250" w14:textId="131AE68B" w:rsidR="00C5102A" w:rsidRPr="00767189" w:rsidRDefault="00C5102A" w:rsidP="005503B7">
      <w:pPr>
        <w:numPr>
          <w:ilvl w:val="3"/>
          <w:numId w:val="1"/>
        </w:numPr>
        <w:spacing w:after="100" w:afterAutospacing="1"/>
        <w:ind w:hanging="450"/>
        <w:rPr>
          <w:rFonts w:ascii="Arial" w:hAnsi="Arial" w:cs="Arial"/>
        </w:rPr>
      </w:pPr>
      <w:r w:rsidRPr="00767189">
        <w:rPr>
          <w:rFonts w:ascii="Arial" w:hAnsi="Arial" w:cs="Arial"/>
        </w:rPr>
        <w:t xml:space="preserve">Dietetic </w:t>
      </w:r>
      <w:r w:rsidR="00C55522">
        <w:rPr>
          <w:rFonts w:ascii="Arial" w:hAnsi="Arial" w:cs="Arial"/>
        </w:rPr>
        <w:t>i</w:t>
      </w:r>
      <w:r w:rsidRPr="00767189">
        <w:rPr>
          <w:rFonts w:ascii="Arial" w:hAnsi="Arial" w:cs="Arial"/>
        </w:rPr>
        <w:t xml:space="preserve">nternship </w:t>
      </w:r>
      <w:r w:rsidR="00C55522">
        <w:rPr>
          <w:rFonts w:ascii="Arial" w:hAnsi="Arial" w:cs="Arial"/>
        </w:rPr>
        <w:t>e</w:t>
      </w:r>
      <w:r w:rsidRPr="00767189">
        <w:rPr>
          <w:rFonts w:ascii="Arial" w:hAnsi="Arial" w:cs="Arial"/>
        </w:rPr>
        <w:t>valuation</w:t>
      </w:r>
    </w:p>
    <w:p w14:paraId="49CD90A6" w14:textId="77777777" w:rsidR="00C5102A" w:rsidRPr="00846C1D" w:rsidRDefault="00C5102A" w:rsidP="00BD3F21">
      <w:pPr>
        <w:ind w:left="720"/>
        <w:rPr>
          <w:rFonts w:ascii="Arial" w:hAnsi="Arial" w:cs="Arial"/>
          <w:b/>
        </w:rPr>
      </w:pPr>
      <w:bookmarkStart w:id="43" w:name="_Toc333330046"/>
      <w:r w:rsidRPr="00846C1D">
        <w:rPr>
          <w:rFonts w:ascii="Arial" w:hAnsi="Arial" w:cs="Arial"/>
          <w:b/>
        </w:rPr>
        <w:t>Evaluations completed by the intern:</w:t>
      </w:r>
      <w:bookmarkEnd w:id="43"/>
    </w:p>
    <w:p w14:paraId="0F6E8AFC" w14:textId="77777777" w:rsidR="00AE26F9" w:rsidRPr="00846C1D" w:rsidRDefault="00AE26F9" w:rsidP="009D7F15">
      <w:pPr>
        <w:ind w:firstLine="720"/>
        <w:rPr>
          <w:rFonts w:ascii="Arial" w:hAnsi="Arial" w:cs="Arial"/>
          <w:b/>
        </w:rPr>
      </w:pPr>
    </w:p>
    <w:p w14:paraId="6E3302E0" w14:textId="3C01C396" w:rsidR="00C5102A" w:rsidRPr="00CC2027" w:rsidRDefault="00C55522" w:rsidP="00BD3F21">
      <w:pPr>
        <w:ind w:left="720"/>
        <w:rPr>
          <w:rFonts w:ascii="Arial" w:hAnsi="Arial" w:cs="Arial"/>
          <w:u w:val="single"/>
        </w:rPr>
      </w:pPr>
      <w:bookmarkStart w:id="44" w:name="_Toc333330047"/>
      <w:r w:rsidRPr="00BD3F21">
        <w:rPr>
          <w:rFonts w:ascii="Arial" w:hAnsi="Arial" w:cs="Arial"/>
          <w:u w:val="single"/>
        </w:rPr>
        <w:t>Activity</w:t>
      </w:r>
      <w:r w:rsidR="00C5102A" w:rsidRPr="00BD3F21">
        <w:rPr>
          <w:rFonts w:ascii="Arial" w:hAnsi="Arial" w:cs="Arial"/>
          <w:u w:val="single"/>
        </w:rPr>
        <w:t xml:space="preserve"> Logs</w:t>
      </w:r>
      <w:bookmarkEnd w:id="44"/>
    </w:p>
    <w:p w14:paraId="2AB92484" w14:textId="77777777" w:rsidR="00CC2027" w:rsidRDefault="00CC2027" w:rsidP="00BD3F21">
      <w:pPr>
        <w:ind w:left="720"/>
        <w:rPr>
          <w:rFonts w:ascii="Arial" w:hAnsi="Arial" w:cs="Arial"/>
        </w:rPr>
      </w:pPr>
    </w:p>
    <w:p w14:paraId="36022BA9" w14:textId="548FBBE9" w:rsidR="00C5102A" w:rsidRPr="00AE26F9" w:rsidRDefault="00C5102A" w:rsidP="00BD3F21">
      <w:pPr>
        <w:numPr>
          <w:ilvl w:val="3"/>
          <w:numId w:val="1"/>
        </w:numPr>
        <w:ind w:left="1526" w:hanging="446"/>
        <w:rPr>
          <w:rFonts w:ascii="Arial" w:hAnsi="Arial" w:cs="Arial"/>
        </w:rPr>
      </w:pPr>
      <w:r w:rsidRPr="00AE26F9">
        <w:rPr>
          <w:rFonts w:ascii="Arial" w:hAnsi="Arial" w:cs="Arial"/>
        </w:rPr>
        <w:t xml:space="preserve">Supervised </w:t>
      </w:r>
      <w:r w:rsidR="00C55522">
        <w:rPr>
          <w:rFonts w:ascii="Arial" w:hAnsi="Arial" w:cs="Arial"/>
        </w:rPr>
        <w:t>p</w:t>
      </w:r>
      <w:r w:rsidRPr="00AE26F9">
        <w:rPr>
          <w:rFonts w:ascii="Arial" w:hAnsi="Arial" w:cs="Arial"/>
        </w:rPr>
        <w:t xml:space="preserve">ractice </w:t>
      </w:r>
      <w:r w:rsidR="00C55522">
        <w:rPr>
          <w:rFonts w:ascii="Arial" w:hAnsi="Arial" w:cs="Arial"/>
        </w:rPr>
        <w:t xml:space="preserve">hours </w:t>
      </w:r>
      <w:r w:rsidRPr="00AE26F9">
        <w:rPr>
          <w:rFonts w:ascii="Arial" w:hAnsi="Arial" w:cs="Arial"/>
        </w:rPr>
        <w:t>must be logged</w:t>
      </w:r>
      <w:r w:rsidR="00C55522">
        <w:rPr>
          <w:rFonts w:ascii="Arial" w:hAnsi="Arial" w:cs="Arial"/>
        </w:rPr>
        <w:t xml:space="preserve"> each day</w:t>
      </w:r>
      <w:r w:rsidRPr="00AE26F9">
        <w:rPr>
          <w:rFonts w:ascii="Arial" w:hAnsi="Arial" w:cs="Arial"/>
        </w:rPr>
        <w:t xml:space="preserve"> by the intern and verified by the preceptor</w:t>
      </w:r>
      <w:r w:rsidR="00C55522">
        <w:rPr>
          <w:rFonts w:ascii="Arial" w:hAnsi="Arial" w:cs="Arial"/>
        </w:rPr>
        <w:t xml:space="preserve"> each week</w:t>
      </w:r>
      <w:r w:rsidR="00017CBE">
        <w:rPr>
          <w:rFonts w:ascii="Arial" w:hAnsi="Arial" w:cs="Arial"/>
        </w:rPr>
        <w:t>.</w:t>
      </w:r>
      <w:r w:rsidRPr="00AE26F9">
        <w:rPr>
          <w:rFonts w:ascii="Arial" w:hAnsi="Arial" w:cs="Arial"/>
        </w:rPr>
        <w:t xml:space="preserve"> </w:t>
      </w:r>
      <w:r w:rsidR="00C55522">
        <w:rPr>
          <w:rFonts w:ascii="Arial" w:hAnsi="Arial" w:cs="Arial"/>
        </w:rPr>
        <w:t xml:space="preserve">Interns are encouraged to document didactic hours as well.  </w:t>
      </w:r>
    </w:p>
    <w:p w14:paraId="5D3C0816" w14:textId="0A0B12AE" w:rsidR="00CC2027" w:rsidRDefault="00C5102A" w:rsidP="00BD3F21">
      <w:pPr>
        <w:numPr>
          <w:ilvl w:val="3"/>
          <w:numId w:val="1"/>
        </w:numPr>
        <w:ind w:left="1526" w:hanging="446"/>
        <w:rPr>
          <w:rFonts w:ascii="Arial" w:hAnsi="Arial" w:cs="Arial"/>
        </w:rPr>
      </w:pPr>
      <w:r w:rsidRPr="00AE26F9">
        <w:rPr>
          <w:rFonts w:ascii="Arial" w:hAnsi="Arial" w:cs="Arial"/>
        </w:rPr>
        <w:t xml:space="preserve">Completed </w:t>
      </w:r>
      <w:r w:rsidR="00F13D47">
        <w:rPr>
          <w:rFonts w:ascii="Arial" w:hAnsi="Arial" w:cs="Arial"/>
        </w:rPr>
        <w:t>activity</w:t>
      </w:r>
      <w:r w:rsidRPr="00AE26F9">
        <w:rPr>
          <w:rFonts w:ascii="Arial" w:hAnsi="Arial" w:cs="Arial"/>
        </w:rPr>
        <w:t xml:space="preserve"> logs which have been verified by the preceptor are to be turned in with the</w:t>
      </w:r>
      <w:r w:rsidR="00C55522">
        <w:rPr>
          <w:rFonts w:ascii="Arial" w:hAnsi="Arial" w:cs="Arial"/>
        </w:rPr>
        <w:t xml:space="preserve"> </w:t>
      </w:r>
      <w:r w:rsidRPr="00AE26F9">
        <w:rPr>
          <w:rFonts w:ascii="Arial" w:hAnsi="Arial" w:cs="Arial"/>
        </w:rPr>
        <w:t xml:space="preserve">final evaluation and </w:t>
      </w:r>
      <w:r w:rsidR="00C55522">
        <w:rPr>
          <w:rFonts w:ascii="Arial" w:hAnsi="Arial" w:cs="Arial"/>
        </w:rPr>
        <w:t xml:space="preserve">other required </w:t>
      </w:r>
      <w:r w:rsidR="00230E77" w:rsidRPr="00AE26F9">
        <w:rPr>
          <w:rFonts w:ascii="Arial" w:hAnsi="Arial" w:cs="Arial"/>
        </w:rPr>
        <w:t>paperwork</w:t>
      </w:r>
      <w:r w:rsidRPr="00AE26F9">
        <w:rPr>
          <w:rFonts w:ascii="Arial" w:hAnsi="Arial" w:cs="Arial"/>
        </w:rPr>
        <w:t xml:space="preserve"> at the completion of the rotation</w:t>
      </w:r>
      <w:r w:rsidR="00CE48A5">
        <w:rPr>
          <w:rFonts w:ascii="Arial" w:hAnsi="Arial" w:cs="Arial"/>
        </w:rPr>
        <w:t>.</w:t>
      </w:r>
    </w:p>
    <w:p w14:paraId="0C51B59C" w14:textId="60C4E4FC" w:rsidR="00C5102A" w:rsidRPr="00CC2027" w:rsidRDefault="00C5102A" w:rsidP="00BD3F21">
      <w:pPr>
        <w:ind w:left="1526"/>
        <w:rPr>
          <w:rFonts w:ascii="Arial" w:hAnsi="Arial" w:cs="Arial"/>
        </w:rPr>
      </w:pPr>
      <w:r w:rsidRPr="00CC2027">
        <w:rPr>
          <w:rFonts w:ascii="Arial" w:hAnsi="Arial" w:cs="Arial"/>
        </w:rPr>
        <w:lastRenderedPageBreak/>
        <w:t xml:space="preserve">. </w:t>
      </w:r>
    </w:p>
    <w:p w14:paraId="0C0A1E40" w14:textId="310651DB" w:rsidR="00C5102A" w:rsidRPr="00CC2027" w:rsidRDefault="00C5102A" w:rsidP="00BD3F21">
      <w:pPr>
        <w:ind w:left="720"/>
        <w:rPr>
          <w:rFonts w:ascii="Arial" w:hAnsi="Arial" w:cs="Arial"/>
          <w:u w:val="single"/>
        </w:rPr>
      </w:pPr>
      <w:bookmarkStart w:id="45" w:name="_Toc333330050"/>
      <w:r w:rsidRPr="00BD3F21">
        <w:rPr>
          <w:rFonts w:ascii="Arial" w:hAnsi="Arial" w:cs="Arial"/>
          <w:u w:val="single"/>
        </w:rPr>
        <w:t>Intern</w:t>
      </w:r>
      <w:r w:rsidRPr="00BD3F21">
        <w:rPr>
          <w:rFonts w:ascii="Arial" w:hAnsi="Arial" w:cs="Arial"/>
          <w:bCs/>
          <w:u w:val="single"/>
        </w:rPr>
        <w:t xml:space="preserve"> </w:t>
      </w:r>
      <w:r w:rsidRPr="00BD3F21">
        <w:rPr>
          <w:rFonts w:ascii="Arial" w:hAnsi="Arial" w:cs="Arial"/>
          <w:u w:val="single"/>
        </w:rPr>
        <w:t>Self</w:t>
      </w:r>
      <w:r w:rsidRPr="00BD3F21">
        <w:rPr>
          <w:rFonts w:ascii="Arial" w:hAnsi="Arial" w:cs="Arial"/>
          <w:bCs/>
          <w:u w:val="single"/>
        </w:rPr>
        <w:t>-</w:t>
      </w:r>
      <w:r w:rsidRPr="00BD3F21">
        <w:rPr>
          <w:rFonts w:ascii="Arial" w:hAnsi="Arial" w:cs="Arial"/>
          <w:u w:val="single"/>
        </w:rPr>
        <w:t>Assessment</w:t>
      </w:r>
      <w:r w:rsidRPr="00BD3F21">
        <w:rPr>
          <w:rFonts w:ascii="Arial" w:hAnsi="Arial" w:cs="Arial"/>
          <w:bCs/>
          <w:u w:val="single"/>
        </w:rPr>
        <w:t xml:space="preserve"> </w:t>
      </w:r>
      <w:r w:rsidRPr="00BD3F21">
        <w:rPr>
          <w:rFonts w:ascii="Arial" w:hAnsi="Arial" w:cs="Arial"/>
          <w:u w:val="single"/>
        </w:rPr>
        <w:t>Evaluation</w:t>
      </w:r>
      <w:bookmarkEnd w:id="45"/>
    </w:p>
    <w:p w14:paraId="5A7EFBD9" w14:textId="77777777" w:rsidR="00CC2027" w:rsidRPr="009941FD" w:rsidRDefault="00CC2027" w:rsidP="00BD3F21">
      <w:pPr>
        <w:ind w:left="720"/>
        <w:rPr>
          <w:rFonts w:ascii="Arial" w:hAnsi="Arial" w:cs="Arial"/>
          <w:bCs/>
        </w:rPr>
      </w:pPr>
    </w:p>
    <w:p w14:paraId="6BCEE416" w14:textId="65D848D1" w:rsidR="00967350" w:rsidRPr="00A93239" w:rsidRDefault="00967350" w:rsidP="00BD3F21">
      <w:pPr>
        <w:numPr>
          <w:ilvl w:val="3"/>
          <w:numId w:val="1"/>
        </w:numPr>
        <w:ind w:left="1526" w:hanging="446"/>
        <w:rPr>
          <w:rFonts w:ascii="Arial" w:hAnsi="Arial" w:cs="Arial"/>
        </w:rPr>
      </w:pPr>
      <w:r w:rsidRPr="00A93239">
        <w:rPr>
          <w:rFonts w:ascii="Arial" w:hAnsi="Arial" w:cs="Arial"/>
        </w:rPr>
        <w:t xml:space="preserve">The DPH WIC Dietetic Internship will utilize the University of Minnesota Self-Assessment Tool for Public Health/Community Nutritionist Modules. </w:t>
      </w:r>
      <w:hyperlink r:id="rId18" w:history="1">
        <w:r w:rsidRPr="00A93239">
          <w:rPr>
            <w:rStyle w:val="Hyperlink"/>
            <w:rFonts w:ascii="Arial" w:hAnsi="Arial" w:cs="Arial"/>
          </w:rPr>
          <w:t>http://www.epi.umn.edu/let/assessment/index.html</w:t>
        </w:r>
      </w:hyperlink>
    </w:p>
    <w:p w14:paraId="7B111181" w14:textId="6627B011" w:rsidR="00967350" w:rsidRPr="00A93239" w:rsidRDefault="00967350" w:rsidP="00BD3F21">
      <w:pPr>
        <w:numPr>
          <w:ilvl w:val="3"/>
          <w:numId w:val="1"/>
        </w:numPr>
        <w:ind w:left="1526" w:hanging="446"/>
        <w:rPr>
          <w:rFonts w:ascii="Arial" w:hAnsi="Arial" w:cs="Arial"/>
        </w:rPr>
      </w:pPr>
      <w:r w:rsidRPr="00A93239">
        <w:rPr>
          <w:rFonts w:ascii="Arial" w:hAnsi="Arial" w:cs="Arial"/>
        </w:rPr>
        <w:t xml:space="preserve">The intern self-assessment evaluation will be </w:t>
      </w:r>
      <w:r w:rsidR="00E22A3D">
        <w:rPr>
          <w:rFonts w:ascii="Arial" w:hAnsi="Arial" w:cs="Arial"/>
        </w:rPr>
        <w:t xml:space="preserve">completed by the intern prior to attending general orientation.  During the general orientation, all interns will use the self-assessment to make an action plan based on the results of their self-assessment. </w:t>
      </w:r>
    </w:p>
    <w:p w14:paraId="58D98942" w14:textId="77777777" w:rsidR="00967350" w:rsidRPr="00A93239" w:rsidRDefault="00967350" w:rsidP="00BD3F21">
      <w:pPr>
        <w:numPr>
          <w:ilvl w:val="3"/>
          <w:numId w:val="1"/>
        </w:numPr>
        <w:ind w:left="1526" w:hanging="446"/>
        <w:rPr>
          <w:rFonts w:ascii="Arial" w:hAnsi="Arial" w:cs="Arial"/>
        </w:rPr>
      </w:pPr>
      <w:r w:rsidRPr="00A93239">
        <w:rPr>
          <w:rFonts w:ascii="Arial" w:hAnsi="Arial" w:cs="Arial"/>
        </w:rPr>
        <w:t xml:space="preserve">The modules will provide the dietetic intern with an opportunity to systematically identify strengths and weaknesses in specific areas of public health and community nutrition practice. It will also provide guidance and resources to assist individuals in career development planning. </w:t>
      </w:r>
    </w:p>
    <w:p w14:paraId="2C738B82" w14:textId="77777777" w:rsidR="00967350" w:rsidRPr="00A93239" w:rsidRDefault="00967350" w:rsidP="00BD3F21">
      <w:pPr>
        <w:numPr>
          <w:ilvl w:val="3"/>
          <w:numId w:val="1"/>
        </w:numPr>
        <w:ind w:left="1526" w:hanging="446"/>
        <w:rPr>
          <w:rFonts w:ascii="Arial" w:hAnsi="Arial" w:cs="Arial"/>
        </w:rPr>
      </w:pPr>
      <w:r w:rsidRPr="00A93239">
        <w:rPr>
          <w:rFonts w:ascii="Arial" w:hAnsi="Arial" w:cs="Arial"/>
        </w:rPr>
        <w:t>Using a standardized form, interns self-assess communication and professional skills prior to and post rotation completion in community, food service, and clinical rotations.</w:t>
      </w:r>
    </w:p>
    <w:p w14:paraId="6A2BFAB6" w14:textId="295F2ECB" w:rsidR="00C55522" w:rsidRPr="00BD3F21" w:rsidRDefault="00C55522" w:rsidP="00BD3F21">
      <w:pPr>
        <w:ind w:left="1526"/>
        <w:rPr>
          <w:rFonts w:ascii="Arial" w:hAnsi="Arial" w:cs="Arial"/>
          <w:u w:val="single"/>
        </w:rPr>
      </w:pPr>
      <w:r w:rsidRPr="00BD3F21">
        <w:rPr>
          <w:rFonts w:ascii="Arial" w:hAnsi="Arial" w:cs="Arial"/>
          <w:u w:val="single"/>
        </w:rPr>
        <w:t xml:space="preserve">  </w:t>
      </w:r>
    </w:p>
    <w:p w14:paraId="5771C00D" w14:textId="13318BCE" w:rsidR="00296189" w:rsidRPr="00BD3F21" w:rsidRDefault="009941FD" w:rsidP="00BD3F21">
      <w:pPr>
        <w:ind w:left="720"/>
        <w:rPr>
          <w:rFonts w:ascii="Arial" w:hAnsi="Arial" w:cs="Arial"/>
          <w:bCs/>
          <w:u w:val="single"/>
        </w:rPr>
      </w:pPr>
      <w:r w:rsidRPr="00BD3F21">
        <w:rPr>
          <w:rFonts w:ascii="Arial" w:hAnsi="Arial" w:cs="Arial"/>
          <w:u w:val="single"/>
        </w:rPr>
        <w:t>Rotation</w:t>
      </w:r>
      <w:r w:rsidRPr="00BD3F21">
        <w:rPr>
          <w:rFonts w:ascii="Arial" w:hAnsi="Arial" w:cs="Arial"/>
          <w:bCs/>
          <w:u w:val="single"/>
        </w:rPr>
        <w:t xml:space="preserve"> </w:t>
      </w:r>
      <w:r w:rsidRPr="00BD3F21">
        <w:rPr>
          <w:rFonts w:ascii="Arial" w:hAnsi="Arial" w:cs="Arial"/>
          <w:u w:val="single"/>
        </w:rPr>
        <w:t>Goals</w:t>
      </w:r>
      <w:r w:rsidRPr="00BD3F21">
        <w:rPr>
          <w:rFonts w:ascii="Arial" w:hAnsi="Arial" w:cs="Arial"/>
          <w:bCs/>
          <w:u w:val="single"/>
        </w:rPr>
        <w:t xml:space="preserve"> </w:t>
      </w:r>
      <w:r w:rsidRPr="00BD3F21">
        <w:rPr>
          <w:rFonts w:ascii="Arial" w:hAnsi="Arial" w:cs="Arial"/>
          <w:u w:val="single"/>
        </w:rPr>
        <w:t>and</w:t>
      </w:r>
      <w:r w:rsidRPr="00BD3F21">
        <w:rPr>
          <w:rFonts w:ascii="Arial" w:hAnsi="Arial" w:cs="Arial"/>
          <w:bCs/>
          <w:u w:val="single"/>
        </w:rPr>
        <w:t xml:space="preserve"> </w:t>
      </w:r>
      <w:r w:rsidRPr="00BD3F21">
        <w:rPr>
          <w:rFonts w:ascii="Arial" w:hAnsi="Arial" w:cs="Arial"/>
          <w:u w:val="single"/>
        </w:rPr>
        <w:t>Reflections</w:t>
      </w:r>
      <w:bookmarkStart w:id="46" w:name="_Toc333330052"/>
    </w:p>
    <w:p w14:paraId="4D3E6A0C" w14:textId="77777777" w:rsidR="00CC2027" w:rsidRPr="00CC2027" w:rsidRDefault="00CC2027" w:rsidP="00BD3F21">
      <w:pPr>
        <w:ind w:left="1526"/>
        <w:rPr>
          <w:rFonts w:ascii="Arial" w:hAnsi="Arial" w:cs="Arial"/>
        </w:rPr>
      </w:pPr>
    </w:p>
    <w:p w14:paraId="6D4D5CE0" w14:textId="6ADB5ADE" w:rsidR="00296189" w:rsidRDefault="00C55522" w:rsidP="00BD3F21">
      <w:pPr>
        <w:numPr>
          <w:ilvl w:val="3"/>
          <w:numId w:val="1"/>
        </w:numPr>
        <w:ind w:left="1526" w:hanging="446"/>
        <w:rPr>
          <w:rFonts w:ascii="Arial" w:hAnsi="Arial" w:cs="Arial"/>
        </w:rPr>
      </w:pPr>
      <w:r>
        <w:rPr>
          <w:rFonts w:ascii="Arial" w:hAnsi="Arial" w:cs="Arial"/>
          <w:bCs/>
        </w:rPr>
        <w:t xml:space="preserve">Using a standardized form, interns set goals at the beginning of each rotation. </w:t>
      </w:r>
      <w:r w:rsidR="00296189" w:rsidRPr="00296189">
        <w:rPr>
          <w:rFonts w:ascii="Arial" w:hAnsi="Arial" w:cs="Arial"/>
          <w:bCs/>
        </w:rPr>
        <w:t xml:space="preserve">This form is reviewed by the intern and preceptor at the beginning of </w:t>
      </w:r>
      <w:r w:rsidR="00F715C9">
        <w:rPr>
          <w:rFonts w:ascii="Arial" w:hAnsi="Arial" w:cs="Arial"/>
          <w:bCs/>
        </w:rPr>
        <w:t xml:space="preserve">the </w:t>
      </w:r>
      <w:r w:rsidR="00296189" w:rsidRPr="00296189">
        <w:rPr>
          <w:rFonts w:ascii="Arial" w:hAnsi="Arial" w:cs="Arial"/>
          <w:bCs/>
        </w:rPr>
        <w:t xml:space="preserve">rotation. </w:t>
      </w:r>
      <w:r w:rsidR="00296189" w:rsidRPr="00296189">
        <w:rPr>
          <w:rFonts w:ascii="Arial" w:hAnsi="Arial" w:cs="Arial"/>
        </w:rPr>
        <w:t xml:space="preserve">The </w:t>
      </w:r>
      <w:r w:rsidR="00F715C9">
        <w:rPr>
          <w:rFonts w:ascii="Arial" w:hAnsi="Arial" w:cs="Arial"/>
        </w:rPr>
        <w:t xml:space="preserve">intern is required to reflect and document goal attainment at the end of each rotation.  Interns are required to submit the completed/signed form at the end of each rotation. </w:t>
      </w:r>
      <w:r w:rsidR="00296189" w:rsidRPr="00296189">
        <w:rPr>
          <w:rFonts w:ascii="Arial" w:hAnsi="Arial" w:cs="Arial"/>
        </w:rPr>
        <w:t xml:space="preserve"> </w:t>
      </w:r>
    </w:p>
    <w:p w14:paraId="7C39D401" w14:textId="77777777" w:rsidR="00CC2027" w:rsidRPr="00BD3F21" w:rsidRDefault="00CC2027" w:rsidP="00BD3F21">
      <w:pPr>
        <w:ind w:left="1526"/>
        <w:rPr>
          <w:rFonts w:ascii="Arial" w:hAnsi="Arial" w:cs="Arial"/>
          <w:u w:val="single"/>
        </w:rPr>
      </w:pPr>
    </w:p>
    <w:p w14:paraId="3B97AE15" w14:textId="4BB6EEC9" w:rsidR="00E75F74" w:rsidRDefault="00C5102A" w:rsidP="00BD3F21">
      <w:pPr>
        <w:ind w:left="720"/>
        <w:rPr>
          <w:rFonts w:ascii="Arial" w:hAnsi="Arial" w:cs="Arial"/>
          <w:u w:val="single"/>
        </w:rPr>
      </w:pPr>
      <w:r w:rsidRPr="00BD3F21">
        <w:rPr>
          <w:rFonts w:ascii="Arial" w:hAnsi="Arial" w:cs="Arial"/>
          <w:u w:val="single"/>
        </w:rPr>
        <w:t>Preceptor/Rotation Evaluation</w:t>
      </w:r>
      <w:bookmarkEnd w:id="46"/>
    </w:p>
    <w:p w14:paraId="43F363C5" w14:textId="77777777" w:rsidR="00CC2027" w:rsidRPr="00BD3F21" w:rsidRDefault="00CC2027" w:rsidP="00BD3F21">
      <w:pPr>
        <w:ind w:left="720"/>
        <w:rPr>
          <w:rFonts w:ascii="Arial" w:hAnsi="Arial" w:cs="Arial"/>
          <w:bCs/>
          <w:u w:val="single"/>
        </w:rPr>
      </w:pPr>
    </w:p>
    <w:p w14:paraId="20607753" w14:textId="356E6F31" w:rsidR="00E75F74" w:rsidRDefault="00F715C9" w:rsidP="00BD3F21">
      <w:pPr>
        <w:numPr>
          <w:ilvl w:val="3"/>
          <w:numId w:val="1"/>
        </w:numPr>
        <w:ind w:left="1526" w:hanging="446"/>
        <w:rPr>
          <w:rFonts w:ascii="Arial" w:hAnsi="Arial" w:cs="Arial"/>
        </w:rPr>
      </w:pPr>
      <w:r>
        <w:rPr>
          <w:rFonts w:ascii="Arial" w:hAnsi="Arial" w:cs="Arial"/>
        </w:rPr>
        <w:t xml:space="preserve">Using a standardized form, interns evaluate their preceptor and rotation experience at the end of each rotation. </w:t>
      </w:r>
      <w:r w:rsidR="00E75F74">
        <w:rPr>
          <w:rFonts w:ascii="Arial" w:hAnsi="Arial" w:cs="Arial"/>
        </w:rPr>
        <w:t>T</w:t>
      </w:r>
      <w:r w:rsidR="00E75F74" w:rsidRPr="00E75F74">
        <w:rPr>
          <w:rFonts w:ascii="Arial" w:hAnsi="Arial" w:cs="Arial"/>
        </w:rPr>
        <w:t xml:space="preserve">his </w:t>
      </w:r>
      <w:r>
        <w:rPr>
          <w:rFonts w:ascii="Arial" w:hAnsi="Arial" w:cs="Arial"/>
        </w:rPr>
        <w:t xml:space="preserve">evaluation </w:t>
      </w:r>
      <w:r w:rsidR="00E75F74" w:rsidRPr="00E75F74">
        <w:rPr>
          <w:rFonts w:ascii="Arial" w:hAnsi="Arial" w:cs="Arial"/>
        </w:rPr>
        <w:t>is used to assess whether the intern perceived that the preceptor/rotation provided an adequate supervised practice experience</w:t>
      </w:r>
      <w:r>
        <w:rPr>
          <w:rFonts w:ascii="Arial" w:hAnsi="Arial" w:cs="Arial"/>
        </w:rPr>
        <w:t xml:space="preserve"> and to guide </w:t>
      </w:r>
      <w:r w:rsidR="00D546C6">
        <w:rPr>
          <w:rFonts w:ascii="Arial" w:hAnsi="Arial" w:cs="Arial"/>
        </w:rPr>
        <w:t>internship</w:t>
      </w:r>
      <w:r>
        <w:rPr>
          <w:rFonts w:ascii="Arial" w:hAnsi="Arial" w:cs="Arial"/>
        </w:rPr>
        <w:t xml:space="preserve"> improvement</w:t>
      </w:r>
      <w:r w:rsidR="00E75F74" w:rsidRPr="00E75F74">
        <w:rPr>
          <w:rFonts w:ascii="Arial" w:hAnsi="Arial" w:cs="Arial"/>
        </w:rPr>
        <w:t>.</w:t>
      </w:r>
    </w:p>
    <w:p w14:paraId="315F84BF" w14:textId="7DF67901" w:rsidR="00017CBE" w:rsidRPr="00296189" w:rsidRDefault="00C5102A" w:rsidP="00BD3F21">
      <w:pPr>
        <w:numPr>
          <w:ilvl w:val="3"/>
          <w:numId w:val="1"/>
        </w:numPr>
        <w:ind w:left="1526" w:hanging="446"/>
        <w:rPr>
          <w:rFonts w:ascii="Arial" w:hAnsi="Arial" w:cs="Arial"/>
        </w:rPr>
      </w:pPr>
      <w:r w:rsidRPr="00E75F74">
        <w:rPr>
          <w:rFonts w:ascii="Arial" w:hAnsi="Arial" w:cs="Arial"/>
        </w:rPr>
        <w:t xml:space="preserve">The evaluations are treated as confidential and will not be shared with the preceptor.  </w:t>
      </w:r>
    </w:p>
    <w:p w14:paraId="37A5663B" w14:textId="2AEFE30A" w:rsidR="00C5102A" w:rsidRDefault="00C5102A" w:rsidP="00BD3F21">
      <w:pPr>
        <w:numPr>
          <w:ilvl w:val="3"/>
          <w:numId w:val="1"/>
        </w:numPr>
        <w:ind w:left="1526" w:hanging="446"/>
        <w:rPr>
          <w:rFonts w:ascii="Arial" w:hAnsi="Arial" w:cs="Arial"/>
        </w:rPr>
      </w:pPr>
      <w:r w:rsidRPr="00E75F74">
        <w:rPr>
          <w:rFonts w:ascii="Arial" w:hAnsi="Arial" w:cs="Arial"/>
        </w:rPr>
        <w:t xml:space="preserve">Feedback from the evaluations will be used to coach preceptors, guide preceptor training needs, revise </w:t>
      </w:r>
      <w:r w:rsidR="00192A55" w:rsidRPr="00E75F74">
        <w:rPr>
          <w:rFonts w:ascii="Arial" w:hAnsi="Arial" w:cs="Arial"/>
        </w:rPr>
        <w:t xml:space="preserve">supervised </w:t>
      </w:r>
      <w:r w:rsidRPr="00E75F74">
        <w:rPr>
          <w:rFonts w:ascii="Arial" w:hAnsi="Arial" w:cs="Arial"/>
        </w:rPr>
        <w:t xml:space="preserve">practice experiences, and to prepare future interns for supervised practice. </w:t>
      </w:r>
    </w:p>
    <w:p w14:paraId="4FE5B93E" w14:textId="77777777" w:rsidR="00CC2027" w:rsidRPr="00E75F74" w:rsidRDefault="00CC2027" w:rsidP="00BD3F21">
      <w:pPr>
        <w:ind w:left="1526"/>
        <w:rPr>
          <w:rFonts w:ascii="Arial" w:hAnsi="Arial" w:cs="Arial"/>
        </w:rPr>
      </w:pPr>
    </w:p>
    <w:p w14:paraId="0E282E9D" w14:textId="68AC688A" w:rsidR="00C5102A" w:rsidRDefault="00D546C6" w:rsidP="00BD3F21">
      <w:pPr>
        <w:ind w:left="720"/>
        <w:rPr>
          <w:rFonts w:ascii="Arial" w:hAnsi="Arial" w:cs="Arial"/>
          <w:u w:val="single"/>
        </w:rPr>
      </w:pPr>
      <w:bookmarkStart w:id="47" w:name="_Toc333330053"/>
      <w:r>
        <w:rPr>
          <w:rFonts w:ascii="Arial" w:hAnsi="Arial" w:cs="Arial"/>
          <w:u w:val="single"/>
        </w:rPr>
        <w:t>Internship</w:t>
      </w:r>
      <w:r w:rsidR="00C5102A" w:rsidRPr="00BD3F21">
        <w:rPr>
          <w:rFonts w:ascii="Arial" w:hAnsi="Arial" w:cs="Arial"/>
          <w:u w:val="single"/>
        </w:rPr>
        <w:t xml:space="preserve"> Exit Evaluation</w:t>
      </w:r>
      <w:bookmarkEnd w:id="47"/>
      <w:r w:rsidR="0099705F" w:rsidRPr="00BD3F21">
        <w:rPr>
          <w:rFonts w:ascii="Arial" w:hAnsi="Arial" w:cs="Arial"/>
          <w:u w:val="single"/>
        </w:rPr>
        <w:t>s</w:t>
      </w:r>
    </w:p>
    <w:p w14:paraId="7705FA67" w14:textId="77777777" w:rsidR="00CC2027" w:rsidRPr="00BD3F21" w:rsidRDefault="00CC2027" w:rsidP="00BD3F21">
      <w:pPr>
        <w:ind w:left="720"/>
        <w:rPr>
          <w:rFonts w:ascii="Arial" w:hAnsi="Arial" w:cs="Arial"/>
          <w:u w:val="single"/>
        </w:rPr>
      </w:pPr>
    </w:p>
    <w:p w14:paraId="70DAC999" w14:textId="4F0F5CB2" w:rsidR="00C5102A" w:rsidRDefault="009860C7" w:rsidP="00BD3F21">
      <w:pPr>
        <w:numPr>
          <w:ilvl w:val="3"/>
          <w:numId w:val="1"/>
        </w:numPr>
        <w:ind w:left="1526" w:hanging="446"/>
        <w:rPr>
          <w:rFonts w:ascii="Arial" w:hAnsi="Arial" w:cs="Arial"/>
        </w:rPr>
      </w:pPr>
      <w:r w:rsidRPr="00E75F74">
        <w:rPr>
          <w:rFonts w:ascii="Arial" w:hAnsi="Arial" w:cs="Arial"/>
        </w:rPr>
        <w:t xml:space="preserve">At the completion of the </w:t>
      </w:r>
      <w:r w:rsidR="00D546C6">
        <w:rPr>
          <w:rFonts w:ascii="Arial" w:hAnsi="Arial" w:cs="Arial"/>
        </w:rPr>
        <w:t>internship,</w:t>
      </w:r>
      <w:r w:rsidRPr="00E75F74">
        <w:rPr>
          <w:rFonts w:ascii="Arial" w:hAnsi="Arial" w:cs="Arial"/>
        </w:rPr>
        <w:t xml:space="preserve"> </w:t>
      </w:r>
      <w:r w:rsidR="00C5102A" w:rsidRPr="00E75F74">
        <w:rPr>
          <w:rFonts w:ascii="Arial" w:hAnsi="Arial" w:cs="Arial"/>
        </w:rPr>
        <w:t xml:space="preserve">each intern is asked to complete </w:t>
      </w:r>
      <w:r w:rsidR="00D546C6">
        <w:rPr>
          <w:rFonts w:ascii="Arial" w:hAnsi="Arial" w:cs="Arial"/>
        </w:rPr>
        <w:t>an internship</w:t>
      </w:r>
      <w:r w:rsidR="00C5102A" w:rsidRPr="00E75F74">
        <w:rPr>
          <w:rFonts w:ascii="Arial" w:hAnsi="Arial" w:cs="Arial"/>
        </w:rPr>
        <w:t xml:space="preserve"> exit evaluation and a post-internship self-evaluation. </w:t>
      </w:r>
    </w:p>
    <w:p w14:paraId="7A7D51B3" w14:textId="28CBF1E4" w:rsidR="00E75F74" w:rsidRDefault="00C5102A" w:rsidP="00BD3F21">
      <w:pPr>
        <w:numPr>
          <w:ilvl w:val="3"/>
          <w:numId w:val="1"/>
        </w:numPr>
        <w:ind w:left="1526" w:hanging="446"/>
        <w:rPr>
          <w:rFonts w:ascii="Arial" w:hAnsi="Arial" w:cs="Arial"/>
        </w:rPr>
      </w:pPr>
      <w:r w:rsidRPr="00E75F74">
        <w:rPr>
          <w:rFonts w:ascii="Arial" w:hAnsi="Arial" w:cs="Arial"/>
        </w:rPr>
        <w:t xml:space="preserve">The </w:t>
      </w:r>
      <w:r w:rsidR="00017CBE">
        <w:rPr>
          <w:rFonts w:ascii="Arial" w:hAnsi="Arial" w:cs="Arial"/>
        </w:rPr>
        <w:t>s</w:t>
      </w:r>
      <w:r w:rsidRPr="00E75F74">
        <w:rPr>
          <w:rFonts w:ascii="Arial" w:hAnsi="Arial" w:cs="Arial"/>
        </w:rPr>
        <w:t>elf-</w:t>
      </w:r>
      <w:r w:rsidR="00017CBE">
        <w:rPr>
          <w:rFonts w:ascii="Arial" w:hAnsi="Arial" w:cs="Arial"/>
        </w:rPr>
        <w:t>e</w:t>
      </w:r>
      <w:r w:rsidRPr="00E75F74">
        <w:rPr>
          <w:rFonts w:ascii="Arial" w:hAnsi="Arial" w:cs="Arial"/>
        </w:rPr>
        <w:t xml:space="preserve">valuation tool examines how the intern feels about the </w:t>
      </w:r>
      <w:r w:rsidR="009860C7" w:rsidRPr="00E75F74">
        <w:rPr>
          <w:rFonts w:ascii="Arial" w:hAnsi="Arial" w:cs="Arial"/>
        </w:rPr>
        <w:t xml:space="preserve">overall </w:t>
      </w:r>
      <w:r w:rsidRPr="00E75F74">
        <w:rPr>
          <w:rFonts w:ascii="Arial" w:hAnsi="Arial" w:cs="Arial"/>
        </w:rPr>
        <w:t xml:space="preserve">internship and </w:t>
      </w:r>
      <w:r w:rsidR="004604C3" w:rsidRPr="00E75F74">
        <w:rPr>
          <w:rFonts w:ascii="Arial" w:hAnsi="Arial" w:cs="Arial"/>
        </w:rPr>
        <w:t>whether</w:t>
      </w:r>
      <w:r w:rsidRPr="00E75F74">
        <w:rPr>
          <w:rFonts w:ascii="Arial" w:hAnsi="Arial" w:cs="Arial"/>
        </w:rPr>
        <w:t xml:space="preserve"> experiences</w:t>
      </w:r>
      <w:r w:rsidR="009860C7" w:rsidRPr="00E75F74">
        <w:rPr>
          <w:rFonts w:ascii="Arial" w:hAnsi="Arial" w:cs="Arial"/>
        </w:rPr>
        <w:t xml:space="preserve"> were provided</w:t>
      </w:r>
      <w:r w:rsidRPr="00E75F74">
        <w:rPr>
          <w:rFonts w:ascii="Arial" w:hAnsi="Arial" w:cs="Arial"/>
        </w:rPr>
        <w:t xml:space="preserve"> that </w:t>
      </w:r>
      <w:r w:rsidR="009860C7" w:rsidRPr="00E75F74">
        <w:rPr>
          <w:rFonts w:ascii="Arial" w:hAnsi="Arial" w:cs="Arial"/>
        </w:rPr>
        <w:t>have prepared</w:t>
      </w:r>
      <w:r w:rsidRPr="00E75F74">
        <w:rPr>
          <w:rFonts w:ascii="Arial" w:hAnsi="Arial" w:cs="Arial"/>
        </w:rPr>
        <w:t xml:space="preserve"> him/her for the registered dietitian exam.  </w:t>
      </w:r>
    </w:p>
    <w:p w14:paraId="1474D617" w14:textId="34B431C5" w:rsidR="00C5102A" w:rsidRDefault="00C5102A" w:rsidP="00BD3F21">
      <w:pPr>
        <w:numPr>
          <w:ilvl w:val="3"/>
          <w:numId w:val="1"/>
        </w:numPr>
        <w:ind w:left="1526" w:hanging="446"/>
        <w:rPr>
          <w:rFonts w:ascii="Arial" w:hAnsi="Arial" w:cs="Arial"/>
        </w:rPr>
      </w:pPr>
      <w:r w:rsidRPr="00E75F74">
        <w:rPr>
          <w:rFonts w:ascii="Arial" w:hAnsi="Arial" w:cs="Arial"/>
        </w:rPr>
        <w:t>The intern can compare the self-evaluation tool completed at the beginning of the internship with the post-internship self-evaluation.</w:t>
      </w:r>
    </w:p>
    <w:p w14:paraId="6145EC39" w14:textId="2F700D14" w:rsidR="00C5102A" w:rsidRDefault="00C5102A" w:rsidP="00BD3F21">
      <w:pPr>
        <w:numPr>
          <w:ilvl w:val="3"/>
          <w:numId w:val="1"/>
        </w:numPr>
        <w:ind w:left="1526" w:hanging="446"/>
        <w:rPr>
          <w:rFonts w:ascii="Arial" w:hAnsi="Arial" w:cs="Arial"/>
        </w:rPr>
      </w:pPr>
      <w:r w:rsidRPr="00E75F74">
        <w:rPr>
          <w:rFonts w:ascii="Arial" w:hAnsi="Arial" w:cs="Arial"/>
        </w:rPr>
        <w:t xml:space="preserve">The </w:t>
      </w:r>
      <w:r w:rsidR="00D546C6">
        <w:rPr>
          <w:rFonts w:ascii="Arial" w:hAnsi="Arial" w:cs="Arial"/>
        </w:rPr>
        <w:t>internship</w:t>
      </w:r>
      <w:r w:rsidRPr="00E75F74">
        <w:rPr>
          <w:rFonts w:ascii="Arial" w:hAnsi="Arial" w:cs="Arial"/>
        </w:rPr>
        <w:t xml:space="preserve"> </w:t>
      </w:r>
      <w:r w:rsidR="00017CBE">
        <w:rPr>
          <w:rFonts w:ascii="Arial" w:hAnsi="Arial" w:cs="Arial"/>
        </w:rPr>
        <w:t>e</w:t>
      </w:r>
      <w:r w:rsidRPr="00E75F74">
        <w:rPr>
          <w:rFonts w:ascii="Arial" w:hAnsi="Arial" w:cs="Arial"/>
        </w:rPr>
        <w:t xml:space="preserve">xit </w:t>
      </w:r>
      <w:r w:rsidR="00017CBE">
        <w:rPr>
          <w:rFonts w:ascii="Arial" w:hAnsi="Arial" w:cs="Arial"/>
        </w:rPr>
        <w:t>e</w:t>
      </w:r>
      <w:r w:rsidRPr="00E75F74">
        <w:rPr>
          <w:rFonts w:ascii="Arial" w:hAnsi="Arial" w:cs="Arial"/>
        </w:rPr>
        <w:t xml:space="preserve">valuation tool is used to evaluate the intern’s views and opinions about the internship and its many components.  This is an opportunity for the intern to </w:t>
      </w:r>
      <w:r w:rsidRPr="00E75F74">
        <w:rPr>
          <w:rFonts w:ascii="Arial" w:hAnsi="Arial" w:cs="Arial"/>
        </w:rPr>
        <w:lastRenderedPageBreak/>
        <w:t xml:space="preserve">voice any concerns about the </w:t>
      </w:r>
      <w:r w:rsidR="00D546C6">
        <w:rPr>
          <w:rFonts w:ascii="Arial" w:hAnsi="Arial" w:cs="Arial"/>
        </w:rPr>
        <w:t>internship</w:t>
      </w:r>
      <w:r w:rsidRPr="00E75F74">
        <w:rPr>
          <w:rFonts w:ascii="Arial" w:hAnsi="Arial" w:cs="Arial"/>
        </w:rPr>
        <w:t>, the rotations, supervised practice hours, assignments, trainings and preceptors.</w:t>
      </w:r>
    </w:p>
    <w:p w14:paraId="2A485753" w14:textId="77777777" w:rsidR="00CC2027" w:rsidRDefault="00CC2027" w:rsidP="00BD3F21">
      <w:pPr>
        <w:ind w:left="1526"/>
        <w:rPr>
          <w:rFonts w:ascii="Arial" w:hAnsi="Arial" w:cs="Arial"/>
        </w:rPr>
      </w:pPr>
    </w:p>
    <w:p w14:paraId="32A203DE" w14:textId="65AA7538" w:rsidR="009941FD" w:rsidRPr="003D3AA9" w:rsidRDefault="009941FD" w:rsidP="003D3AA9">
      <w:pPr>
        <w:rPr>
          <w:rFonts w:ascii="Arial" w:hAnsi="Arial" w:cs="Arial"/>
          <w:b/>
        </w:rPr>
      </w:pPr>
      <w:r w:rsidRPr="003D3AA9">
        <w:rPr>
          <w:rFonts w:ascii="Arial" w:hAnsi="Arial" w:cs="Arial"/>
          <w:b/>
        </w:rPr>
        <w:t>Evaluations completed by the Preceptor</w:t>
      </w:r>
      <w:r w:rsidR="00FB3D7D">
        <w:rPr>
          <w:rFonts w:ascii="Arial" w:hAnsi="Arial" w:cs="Arial"/>
          <w:b/>
        </w:rPr>
        <w:t>:</w:t>
      </w:r>
    </w:p>
    <w:p w14:paraId="0CF17607" w14:textId="77777777" w:rsidR="00E75F74" w:rsidRPr="009941FD" w:rsidRDefault="00E75F74" w:rsidP="009941FD">
      <w:pPr>
        <w:ind w:firstLine="720"/>
        <w:rPr>
          <w:rFonts w:ascii="Arial" w:hAnsi="Arial" w:cs="Arial"/>
          <w:b/>
        </w:rPr>
      </w:pPr>
    </w:p>
    <w:p w14:paraId="0C7B2D79" w14:textId="215147AF" w:rsidR="00C5102A" w:rsidRPr="00BD3F21" w:rsidRDefault="009941FD" w:rsidP="00BD3F21">
      <w:pPr>
        <w:ind w:left="720"/>
        <w:rPr>
          <w:rFonts w:ascii="Arial" w:hAnsi="Arial" w:cs="Arial"/>
          <w:u w:val="single"/>
        </w:rPr>
      </w:pPr>
      <w:bookmarkStart w:id="48" w:name="_Toc333330055"/>
      <w:r w:rsidRPr="00BD3F21">
        <w:rPr>
          <w:rFonts w:ascii="Arial" w:hAnsi="Arial" w:cs="Arial"/>
          <w:u w:val="single"/>
        </w:rPr>
        <w:t>P</w:t>
      </w:r>
      <w:r w:rsidR="00C5102A" w:rsidRPr="00BD3F21">
        <w:rPr>
          <w:rFonts w:ascii="Arial" w:hAnsi="Arial" w:cs="Arial"/>
          <w:u w:val="single"/>
        </w:rPr>
        <w:t>roject Evaluation</w:t>
      </w:r>
      <w:bookmarkEnd w:id="48"/>
    </w:p>
    <w:p w14:paraId="5AE392B7" w14:textId="779736F5" w:rsidR="00C5102A" w:rsidRDefault="00C5102A" w:rsidP="00BD3F21">
      <w:pPr>
        <w:numPr>
          <w:ilvl w:val="3"/>
          <w:numId w:val="1"/>
        </w:numPr>
        <w:ind w:left="1526" w:hanging="446"/>
        <w:rPr>
          <w:rFonts w:ascii="Arial" w:hAnsi="Arial" w:cs="Arial"/>
        </w:rPr>
      </w:pPr>
      <w:r w:rsidRPr="003D3AA9">
        <w:rPr>
          <w:rFonts w:ascii="Arial" w:hAnsi="Arial" w:cs="Arial"/>
        </w:rPr>
        <w:t xml:space="preserve">Individual and group projects will be evaluated by the preceptor using a standardized evaluation tool or rubric, when appropriate.  Evaluation guidelines are provided </w:t>
      </w:r>
      <w:r w:rsidR="00017CBE">
        <w:rPr>
          <w:rFonts w:ascii="Arial" w:hAnsi="Arial" w:cs="Arial"/>
        </w:rPr>
        <w:t>for</w:t>
      </w:r>
      <w:r w:rsidRPr="003D3AA9">
        <w:rPr>
          <w:rFonts w:ascii="Arial" w:hAnsi="Arial" w:cs="Arial"/>
        </w:rPr>
        <w:t xml:space="preserve"> supervised practice activities.</w:t>
      </w:r>
    </w:p>
    <w:p w14:paraId="1B2573F5" w14:textId="330B859B" w:rsidR="00CC2027" w:rsidRPr="00F13D47" w:rsidRDefault="00C5102A" w:rsidP="00ED6A41">
      <w:pPr>
        <w:numPr>
          <w:ilvl w:val="3"/>
          <w:numId w:val="1"/>
        </w:numPr>
        <w:ind w:left="1526" w:hanging="446"/>
        <w:rPr>
          <w:rFonts w:ascii="Arial" w:hAnsi="Arial" w:cs="Arial"/>
        </w:rPr>
      </w:pPr>
      <w:r w:rsidRPr="003D3AA9">
        <w:rPr>
          <w:rFonts w:ascii="Arial" w:hAnsi="Arial" w:cs="Arial"/>
        </w:rPr>
        <w:t xml:space="preserve">The grading scale is 1-4. In order to pass </w:t>
      </w:r>
      <w:r w:rsidR="003D3AA9" w:rsidRPr="003D3AA9">
        <w:rPr>
          <w:rFonts w:ascii="Arial" w:hAnsi="Arial" w:cs="Arial"/>
        </w:rPr>
        <w:t xml:space="preserve">a </w:t>
      </w:r>
      <w:r w:rsidR="00E75F74" w:rsidRPr="003D3AA9">
        <w:rPr>
          <w:rFonts w:ascii="Arial" w:hAnsi="Arial" w:cs="Arial"/>
        </w:rPr>
        <w:t>rotation</w:t>
      </w:r>
      <w:r w:rsidRPr="003D3AA9">
        <w:rPr>
          <w:rFonts w:ascii="Arial" w:hAnsi="Arial" w:cs="Arial"/>
        </w:rPr>
        <w:t xml:space="preserve">, </w:t>
      </w:r>
      <w:r w:rsidR="009A0BA0">
        <w:rPr>
          <w:rFonts w:ascii="Arial" w:hAnsi="Arial" w:cs="Arial"/>
        </w:rPr>
        <w:t xml:space="preserve">the intern must </w:t>
      </w:r>
      <w:r w:rsidRPr="003D3AA9">
        <w:rPr>
          <w:rFonts w:ascii="Arial" w:hAnsi="Arial" w:cs="Arial"/>
        </w:rPr>
        <w:t>achieve a</w:t>
      </w:r>
      <w:r w:rsidR="00E75F74" w:rsidRPr="003D3AA9">
        <w:rPr>
          <w:rFonts w:ascii="Arial" w:hAnsi="Arial" w:cs="Arial"/>
        </w:rPr>
        <w:t>n average of</w:t>
      </w:r>
      <w:r w:rsidRPr="003D3AA9">
        <w:rPr>
          <w:rFonts w:ascii="Arial" w:hAnsi="Arial" w:cs="Arial"/>
        </w:rPr>
        <w:t xml:space="preserve"> ‘3’ or higher</w:t>
      </w:r>
      <w:r w:rsidR="00E75F74" w:rsidRPr="003D3AA9">
        <w:rPr>
          <w:rFonts w:ascii="Arial" w:hAnsi="Arial" w:cs="Arial"/>
        </w:rPr>
        <w:t xml:space="preserve"> on all activities/competencies assigned in the rotation</w:t>
      </w:r>
      <w:r w:rsidRPr="003D3AA9">
        <w:rPr>
          <w:rFonts w:ascii="Arial" w:hAnsi="Arial" w:cs="Arial"/>
        </w:rPr>
        <w:t xml:space="preserve">. This is determined by adding up the scores for all </w:t>
      </w:r>
      <w:r w:rsidR="003D3AA9" w:rsidRPr="003D3AA9">
        <w:rPr>
          <w:rFonts w:ascii="Arial" w:hAnsi="Arial" w:cs="Arial"/>
        </w:rPr>
        <w:t>activities/</w:t>
      </w:r>
      <w:r w:rsidRPr="003D3AA9">
        <w:rPr>
          <w:rFonts w:ascii="Arial" w:hAnsi="Arial" w:cs="Arial"/>
        </w:rPr>
        <w:t xml:space="preserve">competencies and dividing by the number of </w:t>
      </w:r>
      <w:r w:rsidR="00A03905" w:rsidRPr="003D3AA9">
        <w:rPr>
          <w:rFonts w:ascii="Arial" w:hAnsi="Arial" w:cs="Arial"/>
        </w:rPr>
        <w:t xml:space="preserve">activities </w:t>
      </w:r>
      <w:r w:rsidRPr="003D3AA9">
        <w:rPr>
          <w:rFonts w:ascii="Arial" w:hAnsi="Arial" w:cs="Arial"/>
        </w:rPr>
        <w:t>list</w:t>
      </w:r>
      <w:r w:rsidR="003D4A33" w:rsidRPr="003D3AA9">
        <w:rPr>
          <w:rFonts w:ascii="Arial" w:hAnsi="Arial" w:cs="Arial"/>
        </w:rPr>
        <w:t xml:space="preserve">ed for that </w:t>
      </w:r>
      <w:r w:rsidR="004604C3" w:rsidRPr="003D3AA9">
        <w:rPr>
          <w:rFonts w:ascii="Arial" w:hAnsi="Arial" w:cs="Arial"/>
        </w:rPr>
        <w:t>rotation</w:t>
      </w:r>
      <w:r w:rsidR="003D4A33" w:rsidRPr="003D3AA9">
        <w:rPr>
          <w:rFonts w:ascii="Arial" w:hAnsi="Arial" w:cs="Arial"/>
        </w:rPr>
        <w:t xml:space="preserve">. </w:t>
      </w:r>
    </w:p>
    <w:p w14:paraId="641774CB" w14:textId="2EAB51B3" w:rsidR="00A05D6C" w:rsidRPr="003D3AA9" w:rsidRDefault="00A05D6C" w:rsidP="00BD3F21">
      <w:pPr>
        <w:ind w:left="1526"/>
        <w:rPr>
          <w:rFonts w:ascii="Arial" w:hAnsi="Arial" w:cs="Arial"/>
        </w:rPr>
      </w:pPr>
    </w:p>
    <w:p w14:paraId="02A3DDFD" w14:textId="77777777" w:rsidR="00CC2027" w:rsidRPr="00A93239" w:rsidRDefault="00CC2027" w:rsidP="00BD3F21">
      <w:pPr>
        <w:pStyle w:val="NoSpacing"/>
        <w:ind w:left="720"/>
        <w:rPr>
          <w:rFonts w:ascii="Arial" w:hAnsi="Arial" w:cs="Arial"/>
          <w:sz w:val="24"/>
          <w:szCs w:val="24"/>
          <w:u w:val="single"/>
        </w:rPr>
      </w:pPr>
      <w:bookmarkStart w:id="49" w:name="_Toc333330056"/>
      <w:r w:rsidRPr="00A93239">
        <w:rPr>
          <w:rFonts w:ascii="Arial" w:hAnsi="Arial" w:cs="Arial"/>
          <w:sz w:val="24"/>
          <w:szCs w:val="24"/>
          <w:u w:val="single"/>
        </w:rPr>
        <w:t>Mid-Point Evaluation</w:t>
      </w:r>
    </w:p>
    <w:p w14:paraId="6387D2D4" w14:textId="77777777" w:rsidR="00CC2027" w:rsidRPr="00A93239" w:rsidRDefault="00CC2027" w:rsidP="00CC2027">
      <w:pPr>
        <w:pStyle w:val="NoSpacing"/>
        <w:rPr>
          <w:rFonts w:ascii="Arial" w:hAnsi="Arial" w:cs="Arial"/>
          <w:sz w:val="24"/>
          <w:szCs w:val="24"/>
        </w:rPr>
      </w:pPr>
    </w:p>
    <w:p w14:paraId="6CAFF764" w14:textId="57DB278F" w:rsidR="00CC2027" w:rsidRPr="00BD3F21" w:rsidRDefault="00CC2027" w:rsidP="00BD3F21">
      <w:pPr>
        <w:numPr>
          <w:ilvl w:val="3"/>
          <w:numId w:val="1"/>
        </w:numPr>
        <w:ind w:left="1526" w:hanging="446"/>
        <w:rPr>
          <w:rFonts w:ascii="Arial" w:hAnsi="Arial" w:cs="Arial"/>
        </w:rPr>
      </w:pPr>
      <w:r w:rsidRPr="00BD3F21">
        <w:rPr>
          <w:rFonts w:ascii="Arial" w:hAnsi="Arial" w:cs="Arial"/>
        </w:rPr>
        <w:t xml:space="preserve">The Preceptor will evaluate the performance of the intern at the mid-point of the rotation. </w:t>
      </w:r>
    </w:p>
    <w:p w14:paraId="35B2A925" w14:textId="1A1FDF68" w:rsidR="00CC2027" w:rsidRPr="00BD3F21" w:rsidRDefault="00CC2027" w:rsidP="00BD3F21">
      <w:pPr>
        <w:numPr>
          <w:ilvl w:val="3"/>
          <w:numId w:val="1"/>
        </w:numPr>
        <w:ind w:left="1526" w:hanging="446"/>
        <w:rPr>
          <w:rFonts w:ascii="Arial" w:hAnsi="Arial" w:cs="Arial"/>
        </w:rPr>
      </w:pPr>
      <w:r w:rsidRPr="00BD3F21">
        <w:rPr>
          <w:rFonts w:ascii="Arial" w:hAnsi="Arial" w:cs="Arial"/>
        </w:rPr>
        <w:t xml:space="preserve">The preceptor and intern should meet in person to discuss the mid-point rotation evaluation. </w:t>
      </w:r>
    </w:p>
    <w:p w14:paraId="220FC6FC" w14:textId="75AA46D5" w:rsidR="00CC2027" w:rsidRPr="00BD3F21" w:rsidRDefault="00CC2027" w:rsidP="00BD3F21">
      <w:pPr>
        <w:numPr>
          <w:ilvl w:val="3"/>
          <w:numId w:val="1"/>
        </w:numPr>
        <w:ind w:left="1526" w:hanging="446"/>
        <w:rPr>
          <w:rFonts w:ascii="Arial" w:hAnsi="Arial" w:cs="Arial"/>
        </w:rPr>
      </w:pPr>
      <w:r w:rsidRPr="00BD3F21">
        <w:rPr>
          <w:rFonts w:ascii="Arial" w:hAnsi="Arial" w:cs="Arial"/>
        </w:rPr>
        <w:t>Immediately following the meeting, both preceptor and intern should sign and date the evaluation form and electronically submit it to the DPH WIC Dietetic Internship Director and/or Internship Coordinator.</w:t>
      </w:r>
    </w:p>
    <w:p w14:paraId="52518385" w14:textId="23599F97" w:rsidR="00CC2027" w:rsidRPr="00BD3F21" w:rsidRDefault="00CC2027" w:rsidP="00BD3F21">
      <w:pPr>
        <w:numPr>
          <w:ilvl w:val="3"/>
          <w:numId w:val="1"/>
        </w:numPr>
        <w:ind w:left="1526" w:hanging="446"/>
        <w:rPr>
          <w:rFonts w:ascii="Arial" w:hAnsi="Arial" w:cs="Arial"/>
        </w:rPr>
      </w:pPr>
      <w:r w:rsidRPr="00BD3F21">
        <w:rPr>
          <w:rFonts w:ascii="Arial" w:hAnsi="Arial" w:cs="Arial"/>
        </w:rPr>
        <w:t xml:space="preserve">If adequate progress is not being made, steps needed to correct the deficiencies will be established as part of the mid-point evaluation documentation.  </w:t>
      </w:r>
    </w:p>
    <w:p w14:paraId="1C2F5438" w14:textId="1868DA34" w:rsidR="00CC2027" w:rsidRPr="00BD3F21" w:rsidRDefault="00CC2027" w:rsidP="00BD3F21">
      <w:pPr>
        <w:numPr>
          <w:ilvl w:val="3"/>
          <w:numId w:val="1"/>
        </w:numPr>
        <w:ind w:left="1526" w:hanging="446"/>
        <w:rPr>
          <w:rFonts w:ascii="Arial" w:hAnsi="Arial" w:cs="Arial"/>
        </w:rPr>
      </w:pPr>
      <w:r w:rsidRPr="00BD3F21">
        <w:rPr>
          <w:rFonts w:ascii="Arial" w:hAnsi="Arial" w:cs="Arial"/>
        </w:rPr>
        <w:t>Early feedback and preceptor suggestions for improvement are strongly encouraged before problems develop.</w:t>
      </w:r>
    </w:p>
    <w:p w14:paraId="5EBEA615" w14:textId="1BB357F8" w:rsidR="00CC2027" w:rsidRPr="00BD3F21" w:rsidRDefault="00CC2027" w:rsidP="00BD3F21">
      <w:pPr>
        <w:numPr>
          <w:ilvl w:val="3"/>
          <w:numId w:val="1"/>
        </w:numPr>
        <w:ind w:left="1526" w:hanging="446"/>
        <w:rPr>
          <w:rFonts w:ascii="Arial" w:hAnsi="Arial" w:cs="Arial"/>
        </w:rPr>
      </w:pPr>
      <w:r w:rsidRPr="00BD3F21">
        <w:rPr>
          <w:rFonts w:ascii="Arial" w:hAnsi="Arial" w:cs="Arial"/>
        </w:rPr>
        <w:t>Mid-point evaluations are not required for rotations of six weeks or less.</w:t>
      </w:r>
    </w:p>
    <w:p w14:paraId="52F6673E" w14:textId="77777777" w:rsidR="00CC2027" w:rsidRPr="00A93239" w:rsidRDefault="00CC2027" w:rsidP="00BD3F21">
      <w:pPr>
        <w:numPr>
          <w:ilvl w:val="3"/>
          <w:numId w:val="1"/>
        </w:numPr>
        <w:ind w:left="1526" w:hanging="446"/>
        <w:rPr>
          <w:rFonts w:ascii="Arial" w:hAnsi="Arial" w:cs="Arial"/>
        </w:rPr>
      </w:pPr>
      <w:r w:rsidRPr="00A93239">
        <w:rPr>
          <w:rFonts w:ascii="Arial" w:hAnsi="Arial" w:cs="Arial"/>
        </w:rPr>
        <w:t>Preceptors and interns are notified by email when mid-point evaluations are due.</w:t>
      </w:r>
    </w:p>
    <w:bookmarkEnd w:id="49"/>
    <w:p w14:paraId="47685A26" w14:textId="77777777" w:rsidR="00A54EA3" w:rsidRDefault="00A54EA3" w:rsidP="00BD3F21">
      <w:pPr>
        <w:pStyle w:val="NoSpacing"/>
        <w:ind w:left="1080"/>
        <w:rPr>
          <w:rFonts w:ascii="Arial" w:hAnsi="Arial" w:cs="Arial"/>
          <w:sz w:val="24"/>
          <w:szCs w:val="24"/>
        </w:rPr>
      </w:pPr>
    </w:p>
    <w:p w14:paraId="7EC09687" w14:textId="19EA2A60" w:rsidR="00A54EA3" w:rsidRPr="00BD3F21" w:rsidRDefault="00A54EA3" w:rsidP="00BD3F21">
      <w:pPr>
        <w:ind w:left="720"/>
        <w:rPr>
          <w:rFonts w:ascii="Arial" w:hAnsi="Arial" w:cs="Arial"/>
          <w:u w:val="single"/>
        </w:rPr>
      </w:pPr>
      <w:r w:rsidRPr="00BD3F21">
        <w:rPr>
          <w:rFonts w:ascii="Arial" w:hAnsi="Arial" w:cs="Arial"/>
          <w:u w:val="single"/>
        </w:rPr>
        <w:t>Community Rotation Progress Evaluation</w:t>
      </w:r>
    </w:p>
    <w:p w14:paraId="3D5BC768" w14:textId="77777777" w:rsidR="00A54EA3" w:rsidRPr="00BD3F21" w:rsidRDefault="00A54EA3" w:rsidP="00A54EA3">
      <w:pPr>
        <w:pStyle w:val="NoSpacing"/>
        <w:ind w:left="720"/>
        <w:rPr>
          <w:rFonts w:ascii="Arial" w:hAnsi="Arial" w:cs="Arial"/>
          <w:sz w:val="24"/>
          <w:szCs w:val="24"/>
        </w:rPr>
      </w:pPr>
    </w:p>
    <w:p w14:paraId="04FDBF1F" w14:textId="77CB7328" w:rsidR="00A54EA3" w:rsidRPr="00BD3F21" w:rsidRDefault="00A54EA3" w:rsidP="00BD3F21">
      <w:pPr>
        <w:numPr>
          <w:ilvl w:val="3"/>
          <w:numId w:val="1"/>
        </w:numPr>
        <w:ind w:left="1526" w:hanging="446"/>
        <w:rPr>
          <w:rFonts w:ascii="Arial" w:hAnsi="Arial" w:cs="Arial"/>
        </w:rPr>
      </w:pPr>
      <w:r w:rsidRPr="00BD3F21">
        <w:rPr>
          <w:rFonts w:ascii="Arial" w:hAnsi="Arial" w:cs="Arial"/>
        </w:rPr>
        <w:t>In the community rotation, preceptors will formally evaluate their intern at the end of weeks 7 and</w:t>
      </w:r>
      <w:r w:rsidR="00FC65A8">
        <w:rPr>
          <w:rFonts w:ascii="Arial" w:hAnsi="Arial" w:cs="Arial"/>
        </w:rPr>
        <w:t xml:space="preserve"> </w:t>
      </w:r>
      <w:r w:rsidRPr="00BD3F21">
        <w:rPr>
          <w:rFonts w:ascii="Arial" w:hAnsi="Arial" w:cs="Arial"/>
        </w:rPr>
        <w:t xml:space="preserve">14 using the mid-point tool.  </w:t>
      </w:r>
    </w:p>
    <w:p w14:paraId="1599AFAD" w14:textId="5F11AD29" w:rsidR="00A54EA3" w:rsidRPr="00BD3F21" w:rsidRDefault="00A54EA3" w:rsidP="00BD3F21">
      <w:pPr>
        <w:numPr>
          <w:ilvl w:val="3"/>
          <w:numId w:val="1"/>
        </w:numPr>
        <w:ind w:left="1526" w:hanging="446"/>
        <w:rPr>
          <w:rFonts w:ascii="Arial" w:hAnsi="Arial" w:cs="Arial"/>
        </w:rPr>
      </w:pPr>
      <w:r w:rsidRPr="00BD3F21">
        <w:rPr>
          <w:rFonts w:ascii="Arial" w:hAnsi="Arial" w:cs="Arial"/>
        </w:rPr>
        <w:t>If adequate progress is not being made, steps needed to correct the deficiencies will be established</w:t>
      </w:r>
      <w:r w:rsidR="00F13D47">
        <w:rPr>
          <w:rFonts w:ascii="Arial" w:hAnsi="Arial" w:cs="Arial"/>
        </w:rPr>
        <w:t xml:space="preserve"> as a part of the progress evaluation documentation</w:t>
      </w:r>
      <w:r w:rsidRPr="00BD3F21">
        <w:rPr>
          <w:rFonts w:ascii="Arial" w:hAnsi="Arial" w:cs="Arial"/>
        </w:rPr>
        <w:t>.</w:t>
      </w:r>
    </w:p>
    <w:p w14:paraId="43F54827" w14:textId="77777777" w:rsidR="00A54EA3" w:rsidRPr="00BD3F21" w:rsidRDefault="00A54EA3" w:rsidP="00BD3F21">
      <w:pPr>
        <w:numPr>
          <w:ilvl w:val="3"/>
          <w:numId w:val="1"/>
        </w:numPr>
        <w:ind w:left="1526" w:hanging="446"/>
        <w:rPr>
          <w:rFonts w:ascii="Arial" w:hAnsi="Arial" w:cs="Arial"/>
        </w:rPr>
      </w:pPr>
      <w:r w:rsidRPr="00BD3F21">
        <w:rPr>
          <w:rFonts w:ascii="Arial" w:hAnsi="Arial" w:cs="Arial"/>
        </w:rPr>
        <w:t>Preceptors and interns are notified by email when progress evaluations are due.</w:t>
      </w:r>
    </w:p>
    <w:p w14:paraId="5B1EEE4B" w14:textId="77777777" w:rsidR="00BD0ED6" w:rsidRPr="00BD0ED6" w:rsidRDefault="00BD0ED6" w:rsidP="00BD0ED6">
      <w:pPr>
        <w:rPr>
          <w:rFonts w:ascii="Arial" w:hAnsi="Arial" w:cs="Arial"/>
          <w:highlight w:val="yellow"/>
        </w:rPr>
      </w:pPr>
      <w:bookmarkStart w:id="50" w:name="_Toc333330057"/>
    </w:p>
    <w:p w14:paraId="4CA899AC" w14:textId="7E9C686B" w:rsidR="00C5102A" w:rsidRDefault="00C5102A" w:rsidP="00BD3F21">
      <w:pPr>
        <w:ind w:left="720"/>
        <w:rPr>
          <w:rFonts w:ascii="Arial" w:hAnsi="Arial" w:cs="Arial"/>
          <w:u w:val="single"/>
        </w:rPr>
      </w:pPr>
      <w:r w:rsidRPr="00BD3F21">
        <w:rPr>
          <w:rFonts w:ascii="Arial" w:hAnsi="Arial" w:cs="Arial"/>
          <w:u w:val="single"/>
        </w:rPr>
        <w:t>Final Evaluation</w:t>
      </w:r>
      <w:bookmarkEnd w:id="50"/>
    </w:p>
    <w:p w14:paraId="515EBEF1" w14:textId="77777777" w:rsidR="00CC2027" w:rsidRPr="00BD3F21" w:rsidRDefault="00CC2027" w:rsidP="00BD3F21">
      <w:pPr>
        <w:ind w:left="720"/>
        <w:rPr>
          <w:rFonts w:ascii="Arial" w:hAnsi="Arial" w:cs="Arial"/>
          <w:u w:val="single"/>
        </w:rPr>
      </w:pPr>
    </w:p>
    <w:p w14:paraId="05F40EC8" w14:textId="1952974E" w:rsidR="00C5102A" w:rsidRPr="003D3AA9" w:rsidRDefault="00C5102A" w:rsidP="00BD3F21">
      <w:pPr>
        <w:numPr>
          <w:ilvl w:val="3"/>
          <w:numId w:val="1"/>
        </w:numPr>
        <w:ind w:left="1526" w:hanging="446"/>
        <w:rPr>
          <w:rFonts w:ascii="Arial" w:hAnsi="Arial" w:cs="Arial"/>
        </w:rPr>
      </w:pPr>
      <w:r w:rsidRPr="003D3AA9">
        <w:rPr>
          <w:rFonts w:ascii="Arial" w:hAnsi="Arial" w:cs="Arial"/>
        </w:rPr>
        <w:t>Must be conducted at the end of each rotation.</w:t>
      </w:r>
    </w:p>
    <w:p w14:paraId="7E130BF1" w14:textId="3C71F2DF" w:rsidR="00564EE1" w:rsidRDefault="00C5102A" w:rsidP="00BD3F21">
      <w:pPr>
        <w:numPr>
          <w:ilvl w:val="3"/>
          <w:numId w:val="1"/>
        </w:numPr>
        <w:ind w:left="1526" w:hanging="446"/>
        <w:rPr>
          <w:rFonts w:ascii="Arial" w:hAnsi="Arial" w:cs="Arial"/>
        </w:rPr>
      </w:pPr>
      <w:r w:rsidRPr="003D3AA9">
        <w:rPr>
          <w:rFonts w:ascii="Arial" w:hAnsi="Arial" w:cs="Arial"/>
        </w:rPr>
        <w:t xml:space="preserve">The </w:t>
      </w:r>
      <w:r w:rsidR="00F715C9">
        <w:rPr>
          <w:rFonts w:ascii="Arial" w:hAnsi="Arial" w:cs="Arial"/>
        </w:rPr>
        <w:t>p</w:t>
      </w:r>
      <w:r w:rsidRPr="003D3AA9">
        <w:rPr>
          <w:rFonts w:ascii="Arial" w:hAnsi="Arial" w:cs="Arial"/>
        </w:rPr>
        <w:t xml:space="preserve">receptor will evaluate the performance of the intern.  </w:t>
      </w:r>
    </w:p>
    <w:p w14:paraId="7EE7CF2A" w14:textId="4E62A751" w:rsidR="00C5102A" w:rsidRDefault="00C5102A" w:rsidP="00BD3F21">
      <w:pPr>
        <w:numPr>
          <w:ilvl w:val="3"/>
          <w:numId w:val="1"/>
        </w:numPr>
        <w:ind w:left="1526" w:hanging="446"/>
        <w:rPr>
          <w:rFonts w:ascii="Arial" w:hAnsi="Arial" w:cs="Arial"/>
        </w:rPr>
      </w:pPr>
      <w:r w:rsidRPr="003D3AA9">
        <w:rPr>
          <w:rFonts w:ascii="Arial" w:hAnsi="Arial" w:cs="Arial"/>
        </w:rPr>
        <w:t xml:space="preserve">Professional behavior, knowledge/skills, and core competencies comprise the three </w:t>
      </w:r>
      <w:r w:rsidR="00013B60">
        <w:rPr>
          <w:rFonts w:ascii="Arial" w:hAnsi="Arial" w:cs="Arial"/>
        </w:rPr>
        <w:t xml:space="preserve">(3) </w:t>
      </w:r>
      <w:r w:rsidRPr="003D3AA9">
        <w:rPr>
          <w:rFonts w:ascii="Arial" w:hAnsi="Arial" w:cs="Arial"/>
        </w:rPr>
        <w:t>components of the evaluation.</w:t>
      </w:r>
    </w:p>
    <w:p w14:paraId="1E038D86" w14:textId="7EF82BFD" w:rsidR="00C5102A" w:rsidRDefault="00564EE1" w:rsidP="00BD3F21">
      <w:pPr>
        <w:numPr>
          <w:ilvl w:val="3"/>
          <w:numId w:val="1"/>
        </w:numPr>
        <w:ind w:left="1526" w:hanging="446"/>
        <w:rPr>
          <w:rFonts w:ascii="Arial" w:hAnsi="Arial" w:cs="Arial"/>
        </w:rPr>
      </w:pPr>
      <w:r>
        <w:rPr>
          <w:rFonts w:ascii="Arial" w:hAnsi="Arial" w:cs="Arial"/>
        </w:rPr>
        <w:t xml:space="preserve">A final evaluation form is included with each </w:t>
      </w:r>
      <w:r w:rsidR="00F715C9">
        <w:rPr>
          <w:rFonts w:ascii="Arial" w:hAnsi="Arial" w:cs="Arial"/>
        </w:rPr>
        <w:t>rotation activity guide</w:t>
      </w:r>
      <w:r>
        <w:rPr>
          <w:rFonts w:ascii="Arial" w:hAnsi="Arial" w:cs="Arial"/>
        </w:rPr>
        <w:t xml:space="preserve">. </w:t>
      </w:r>
    </w:p>
    <w:p w14:paraId="09590C8C" w14:textId="0C761E42" w:rsidR="00C5102A" w:rsidRPr="003D3AA9" w:rsidRDefault="00F715C9" w:rsidP="00BD3F21">
      <w:pPr>
        <w:numPr>
          <w:ilvl w:val="3"/>
          <w:numId w:val="1"/>
        </w:numPr>
        <w:ind w:left="1526" w:hanging="446"/>
        <w:rPr>
          <w:rFonts w:ascii="Arial" w:hAnsi="Arial" w:cs="Arial"/>
        </w:rPr>
      </w:pPr>
      <w:r>
        <w:rPr>
          <w:rFonts w:ascii="Arial" w:hAnsi="Arial" w:cs="Arial"/>
        </w:rPr>
        <w:lastRenderedPageBreak/>
        <w:t xml:space="preserve">Interns are to submit the completed </w:t>
      </w:r>
      <w:r w:rsidR="003D3AA9">
        <w:rPr>
          <w:rFonts w:ascii="Arial" w:hAnsi="Arial" w:cs="Arial"/>
        </w:rPr>
        <w:t>f</w:t>
      </w:r>
      <w:r w:rsidR="00C5102A" w:rsidRPr="003D3AA9">
        <w:rPr>
          <w:rFonts w:ascii="Arial" w:hAnsi="Arial" w:cs="Arial"/>
        </w:rPr>
        <w:t xml:space="preserve">inal </w:t>
      </w:r>
      <w:r w:rsidR="003D3AA9">
        <w:rPr>
          <w:rFonts w:ascii="Arial" w:hAnsi="Arial" w:cs="Arial"/>
        </w:rPr>
        <w:t>e</w:t>
      </w:r>
      <w:r w:rsidR="00C5102A" w:rsidRPr="003D3AA9">
        <w:rPr>
          <w:rFonts w:ascii="Arial" w:hAnsi="Arial" w:cs="Arial"/>
        </w:rPr>
        <w:t xml:space="preserve">valuation </w:t>
      </w:r>
      <w:r w:rsidR="00045E5E">
        <w:rPr>
          <w:rFonts w:ascii="Arial" w:hAnsi="Arial" w:cs="Arial"/>
        </w:rPr>
        <w:t xml:space="preserve">and all other </w:t>
      </w:r>
      <w:r>
        <w:rPr>
          <w:rFonts w:ascii="Arial" w:hAnsi="Arial" w:cs="Arial"/>
        </w:rPr>
        <w:t xml:space="preserve">required rotation </w:t>
      </w:r>
      <w:r w:rsidR="00C5102A" w:rsidRPr="003D3AA9">
        <w:rPr>
          <w:rFonts w:ascii="Arial" w:hAnsi="Arial" w:cs="Arial"/>
        </w:rPr>
        <w:t xml:space="preserve">paperwork electronically to the </w:t>
      </w:r>
      <w:r w:rsidR="00564EE1">
        <w:rPr>
          <w:rFonts w:ascii="Arial" w:hAnsi="Arial" w:cs="Arial"/>
        </w:rPr>
        <w:t xml:space="preserve">DPH WIC Dietetic </w:t>
      </w:r>
      <w:r w:rsidR="00C5102A" w:rsidRPr="003D3AA9">
        <w:rPr>
          <w:rFonts w:ascii="Arial" w:hAnsi="Arial" w:cs="Arial"/>
        </w:rPr>
        <w:t>Internship</w:t>
      </w:r>
      <w:r w:rsidR="00564EE1">
        <w:rPr>
          <w:rFonts w:ascii="Arial" w:hAnsi="Arial" w:cs="Arial"/>
        </w:rPr>
        <w:t xml:space="preserve"> </w:t>
      </w:r>
      <w:r w:rsidR="00C5102A" w:rsidRPr="003D3AA9">
        <w:rPr>
          <w:rFonts w:ascii="Arial" w:hAnsi="Arial" w:cs="Arial"/>
        </w:rPr>
        <w:t xml:space="preserve">Director within one week of </w:t>
      </w:r>
      <w:r w:rsidR="009A0BA0">
        <w:rPr>
          <w:rFonts w:ascii="Arial" w:hAnsi="Arial" w:cs="Arial"/>
        </w:rPr>
        <w:t>completing</w:t>
      </w:r>
      <w:r w:rsidR="00C5102A" w:rsidRPr="003D3AA9">
        <w:rPr>
          <w:rFonts w:ascii="Arial" w:hAnsi="Arial" w:cs="Arial"/>
        </w:rPr>
        <w:t xml:space="preserve"> the rotation.</w:t>
      </w:r>
      <w:r w:rsidR="009F547C" w:rsidRPr="003D3AA9">
        <w:rPr>
          <w:rFonts w:ascii="Arial" w:hAnsi="Arial" w:cs="Arial"/>
        </w:rPr>
        <w:t xml:space="preserve"> </w:t>
      </w:r>
    </w:p>
    <w:p w14:paraId="3843198C" w14:textId="11C34628" w:rsidR="00C5102A" w:rsidRDefault="00C5102A" w:rsidP="00C5102A">
      <w:pPr>
        <w:pStyle w:val="Heading1"/>
        <w:rPr>
          <w:rFonts w:ascii="Arial" w:hAnsi="Arial" w:cs="Arial"/>
          <w:color w:val="auto"/>
          <w:sz w:val="24"/>
          <w:szCs w:val="24"/>
          <w:u w:val="single"/>
        </w:rPr>
      </w:pPr>
      <w:bookmarkStart w:id="51" w:name="_Toc333330058"/>
      <w:bookmarkStart w:id="52" w:name="_Toc13045232"/>
      <w:r w:rsidRPr="00C30C24">
        <w:rPr>
          <w:rFonts w:ascii="Arial" w:hAnsi="Arial" w:cs="Arial"/>
          <w:color w:val="auto"/>
          <w:sz w:val="24"/>
          <w:szCs w:val="24"/>
        </w:rPr>
        <w:t>XVII.</w:t>
      </w:r>
      <w:r w:rsidRPr="00C30C24">
        <w:rPr>
          <w:rFonts w:ascii="Arial" w:hAnsi="Arial" w:cs="Arial"/>
          <w:color w:val="auto"/>
          <w:sz w:val="24"/>
          <w:szCs w:val="24"/>
        </w:rPr>
        <w:tab/>
      </w:r>
      <w:r w:rsidRPr="00C30C24">
        <w:rPr>
          <w:rFonts w:ascii="Arial" w:hAnsi="Arial" w:cs="Arial"/>
          <w:color w:val="auto"/>
          <w:sz w:val="24"/>
          <w:szCs w:val="24"/>
          <w:u w:val="single"/>
        </w:rPr>
        <w:t>GRADUATION REQUIREMENTS</w:t>
      </w:r>
      <w:bookmarkEnd w:id="51"/>
      <w:bookmarkEnd w:id="52"/>
    </w:p>
    <w:p w14:paraId="4FA0DACD" w14:textId="77777777" w:rsidR="003D3AA9" w:rsidRPr="003D3AA9" w:rsidRDefault="003D3AA9" w:rsidP="003D3AA9"/>
    <w:p w14:paraId="0137DCAA" w14:textId="4413114D" w:rsidR="00C5102A" w:rsidRPr="003D3AA9" w:rsidRDefault="00C5102A" w:rsidP="00BD3F21">
      <w:pPr>
        <w:ind w:left="720"/>
        <w:rPr>
          <w:rFonts w:ascii="Arial" w:hAnsi="Arial" w:cs="Arial"/>
        </w:rPr>
      </w:pPr>
      <w:r w:rsidRPr="003D3AA9">
        <w:rPr>
          <w:rFonts w:ascii="Arial" w:hAnsi="Arial" w:cs="Arial"/>
        </w:rPr>
        <w:t xml:space="preserve">Graduation from the internship is expected by the end of the </w:t>
      </w:r>
      <w:r w:rsidR="00E930EB">
        <w:rPr>
          <w:rFonts w:ascii="Arial" w:hAnsi="Arial" w:cs="Arial"/>
        </w:rPr>
        <w:t>4</w:t>
      </w:r>
      <w:r w:rsidR="000F60C9">
        <w:rPr>
          <w:rFonts w:ascii="Arial" w:hAnsi="Arial" w:cs="Arial"/>
        </w:rPr>
        <w:t>9</w:t>
      </w:r>
      <w:r w:rsidRPr="003D3AA9">
        <w:rPr>
          <w:rFonts w:ascii="Arial" w:hAnsi="Arial" w:cs="Arial"/>
        </w:rPr>
        <w:t xml:space="preserve">-week </w:t>
      </w:r>
      <w:r w:rsidR="00D546C6">
        <w:rPr>
          <w:rFonts w:ascii="Arial" w:hAnsi="Arial" w:cs="Arial"/>
        </w:rPr>
        <w:t>internship</w:t>
      </w:r>
      <w:r w:rsidRPr="003D3AA9">
        <w:rPr>
          <w:rFonts w:ascii="Arial" w:hAnsi="Arial" w:cs="Arial"/>
        </w:rPr>
        <w:t xml:space="preserve"> with successful completion and documentation of Intern Learning Outcomes and Competencies.  If the intern is not able to complete the </w:t>
      </w:r>
      <w:r w:rsidR="00D546C6">
        <w:rPr>
          <w:rFonts w:ascii="Arial" w:hAnsi="Arial" w:cs="Arial"/>
        </w:rPr>
        <w:t xml:space="preserve">internship </w:t>
      </w:r>
      <w:r w:rsidRPr="003D3AA9">
        <w:rPr>
          <w:rFonts w:ascii="Arial" w:hAnsi="Arial" w:cs="Arial"/>
        </w:rPr>
        <w:t>in this time due to an authorized reason, the internship may be extended</w:t>
      </w:r>
      <w:r w:rsidR="009A0BA0">
        <w:rPr>
          <w:rFonts w:ascii="Arial" w:hAnsi="Arial" w:cs="Arial"/>
        </w:rPr>
        <w:t xml:space="preserve"> up</w:t>
      </w:r>
      <w:r w:rsidRPr="003D3AA9">
        <w:rPr>
          <w:rFonts w:ascii="Arial" w:hAnsi="Arial" w:cs="Arial"/>
        </w:rPr>
        <w:t xml:space="preserve"> to a maximum of 1</w:t>
      </w:r>
      <w:r w:rsidR="000F60C9">
        <w:rPr>
          <w:rFonts w:ascii="Arial" w:hAnsi="Arial" w:cs="Arial"/>
        </w:rPr>
        <w:t>6.5</w:t>
      </w:r>
      <w:r w:rsidRPr="003D3AA9">
        <w:rPr>
          <w:rFonts w:ascii="Arial" w:hAnsi="Arial" w:cs="Arial"/>
        </w:rPr>
        <w:t xml:space="preserve"> months.</w:t>
      </w:r>
    </w:p>
    <w:p w14:paraId="57192033" w14:textId="77777777" w:rsidR="00C5102A" w:rsidRPr="00C30C24" w:rsidRDefault="00C5102A" w:rsidP="00C5102A">
      <w:pPr>
        <w:autoSpaceDE w:val="0"/>
        <w:autoSpaceDN w:val="0"/>
        <w:adjustRightInd w:val="0"/>
        <w:ind w:left="1440"/>
        <w:rPr>
          <w:rFonts w:ascii="Arial" w:hAnsi="Arial" w:cs="Arial"/>
        </w:rPr>
      </w:pPr>
    </w:p>
    <w:p w14:paraId="79F53870" w14:textId="0A7B04B6" w:rsidR="00C5102A" w:rsidRDefault="00C5102A" w:rsidP="00BD3F21">
      <w:pPr>
        <w:ind w:left="720"/>
        <w:rPr>
          <w:rFonts w:ascii="Arial" w:hAnsi="Arial" w:cs="Arial"/>
        </w:rPr>
      </w:pPr>
      <w:r w:rsidRPr="00C30C24">
        <w:rPr>
          <w:rFonts w:ascii="Arial" w:hAnsi="Arial" w:cs="Arial"/>
        </w:rPr>
        <w:t xml:space="preserve">For completion of the </w:t>
      </w:r>
      <w:r w:rsidR="00D546C6">
        <w:rPr>
          <w:rFonts w:ascii="Arial" w:hAnsi="Arial" w:cs="Arial"/>
        </w:rPr>
        <w:t>internship</w:t>
      </w:r>
      <w:r w:rsidRPr="00C30C24">
        <w:rPr>
          <w:rFonts w:ascii="Arial" w:hAnsi="Arial" w:cs="Arial"/>
        </w:rPr>
        <w:t>, interns must meet the following requirements:</w:t>
      </w:r>
    </w:p>
    <w:p w14:paraId="35F73EF2" w14:textId="77777777" w:rsidR="00CE6BFA" w:rsidRPr="00C30C24" w:rsidRDefault="00CE6BFA" w:rsidP="00BD3F21">
      <w:pPr>
        <w:ind w:left="720"/>
        <w:rPr>
          <w:rFonts w:ascii="Arial" w:hAnsi="Arial" w:cs="Arial"/>
        </w:rPr>
      </w:pPr>
    </w:p>
    <w:p w14:paraId="4F832C47" w14:textId="66AFDBEF" w:rsidR="00C5102A" w:rsidRDefault="00C5102A" w:rsidP="005503B7">
      <w:pPr>
        <w:numPr>
          <w:ilvl w:val="3"/>
          <w:numId w:val="1"/>
        </w:numPr>
        <w:ind w:left="1526" w:hanging="446"/>
        <w:rPr>
          <w:rFonts w:ascii="Arial" w:hAnsi="Arial" w:cs="Arial"/>
        </w:rPr>
      </w:pPr>
      <w:r w:rsidRPr="00C30C24">
        <w:rPr>
          <w:rFonts w:ascii="Arial" w:hAnsi="Arial" w:cs="Arial"/>
        </w:rPr>
        <w:t>Complete the 1</w:t>
      </w:r>
      <w:r w:rsidR="00B12C5F">
        <w:rPr>
          <w:rFonts w:ascii="Arial" w:hAnsi="Arial" w:cs="Arial"/>
        </w:rPr>
        <w:t>0</w:t>
      </w:r>
      <w:r w:rsidRPr="00C30C24">
        <w:rPr>
          <w:rFonts w:ascii="Arial" w:hAnsi="Arial" w:cs="Arial"/>
        </w:rPr>
        <w:t>00 hours</w:t>
      </w:r>
      <w:r w:rsidR="00B12C5F">
        <w:rPr>
          <w:rFonts w:ascii="Arial" w:hAnsi="Arial" w:cs="Arial"/>
        </w:rPr>
        <w:t xml:space="preserve"> minimum</w:t>
      </w:r>
      <w:r w:rsidRPr="00C30C24">
        <w:rPr>
          <w:rFonts w:ascii="Arial" w:hAnsi="Arial" w:cs="Arial"/>
        </w:rPr>
        <w:t xml:space="preserve"> of planned supervised practice hours.</w:t>
      </w:r>
    </w:p>
    <w:p w14:paraId="764688EA" w14:textId="77777777" w:rsidR="00C5102A" w:rsidRDefault="00C5102A" w:rsidP="005503B7">
      <w:pPr>
        <w:numPr>
          <w:ilvl w:val="3"/>
          <w:numId w:val="1"/>
        </w:numPr>
        <w:ind w:left="1526" w:hanging="446"/>
        <w:rPr>
          <w:rFonts w:ascii="Arial" w:hAnsi="Arial" w:cs="Arial"/>
        </w:rPr>
      </w:pPr>
      <w:r w:rsidRPr="00C30C24">
        <w:rPr>
          <w:rFonts w:ascii="Arial" w:hAnsi="Arial" w:cs="Arial"/>
        </w:rPr>
        <w:t>Complete didactic learning experiences</w:t>
      </w:r>
      <w:r w:rsidR="001C31F2">
        <w:rPr>
          <w:rFonts w:ascii="Arial" w:hAnsi="Arial" w:cs="Arial"/>
        </w:rPr>
        <w:t>.</w:t>
      </w:r>
      <w:r w:rsidRPr="00C30C24">
        <w:rPr>
          <w:rFonts w:ascii="Arial" w:hAnsi="Arial" w:cs="Arial"/>
        </w:rPr>
        <w:t xml:space="preserve"> </w:t>
      </w:r>
    </w:p>
    <w:p w14:paraId="0AFF7325" w14:textId="77DE245A" w:rsidR="00C5102A" w:rsidRPr="00CF3AD1" w:rsidRDefault="00C5102A" w:rsidP="000B2364">
      <w:pPr>
        <w:numPr>
          <w:ilvl w:val="3"/>
          <w:numId w:val="1"/>
        </w:numPr>
        <w:ind w:left="1526" w:hanging="446"/>
        <w:rPr>
          <w:rFonts w:ascii="Arial" w:hAnsi="Arial" w:cs="Arial"/>
        </w:rPr>
      </w:pPr>
      <w:r w:rsidRPr="00C30C24">
        <w:rPr>
          <w:rFonts w:ascii="Arial" w:hAnsi="Arial" w:cs="Arial"/>
        </w:rPr>
        <w:t>Obtain a satisfactory rating on all rotations and examinations</w:t>
      </w:r>
      <w:r w:rsidR="001C31F2">
        <w:rPr>
          <w:rFonts w:ascii="Arial" w:hAnsi="Arial" w:cs="Arial"/>
        </w:rPr>
        <w:t>.</w:t>
      </w:r>
    </w:p>
    <w:p w14:paraId="04F108EB" w14:textId="6EF59FBA" w:rsidR="00C5102A" w:rsidRDefault="00C5102A" w:rsidP="005503B7">
      <w:pPr>
        <w:numPr>
          <w:ilvl w:val="3"/>
          <w:numId w:val="1"/>
        </w:numPr>
        <w:ind w:left="1526" w:hanging="446"/>
        <w:rPr>
          <w:rFonts w:ascii="Arial" w:hAnsi="Arial" w:cs="Arial"/>
        </w:rPr>
      </w:pPr>
      <w:r w:rsidRPr="00C30C24">
        <w:rPr>
          <w:rFonts w:ascii="Arial" w:hAnsi="Arial" w:cs="Arial"/>
        </w:rPr>
        <w:t xml:space="preserve">Submit documentation for all </w:t>
      </w:r>
      <w:r w:rsidRPr="00E9204E">
        <w:rPr>
          <w:rFonts w:ascii="Arial" w:hAnsi="Arial" w:cs="Arial"/>
        </w:rPr>
        <w:t>CRD</w:t>
      </w:r>
      <w:r w:rsidR="00045E5E">
        <w:rPr>
          <w:rFonts w:ascii="Arial" w:hAnsi="Arial" w:cs="Arial"/>
        </w:rPr>
        <w:t>N</w:t>
      </w:r>
      <w:r w:rsidRPr="00E9204E">
        <w:rPr>
          <w:rFonts w:ascii="Arial" w:hAnsi="Arial" w:cs="Arial"/>
        </w:rPr>
        <w:t>s</w:t>
      </w:r>
      <w:r w:rsidRPr="00C30C24">
        <w:rPr>
          <w:rFonts w:ascii="Arial" w:hAnsi="Arial" w:cs="Arial"/>
        </w:rPr>
        <w:t xml:space="preserve"> for each rotation </w:t>
      </w:r>
      <w:r w:rsidR="00FC65A8">
        <w:rPr>
          <w:rFonts w:ascii="Arial" w:hAnsi="Arial" w:cs="Arial"/>
        </w:rPr>
        <w:t xml:space="preserve">to </w:t>
      </w:r>
      <w:r w:rsidRPr="00C30C24">
        <w:rPr>
          <w:rFonts w:ascii="Arial" w:hAnsi="Arial" w:cs="Arial"/>
        </w:rPr>
        <w:t>the</w:t>
      </w:r>
      <w:r w:rsidR="00D546C6">
        <w:rPr>
          <w:rFonts w:ascii="Arial" w:hAnsi="Arial" w:cs="Arial"/>
        </w:rPr>
        <w:t xml:space="preserve"> Dietetic Internship</w:t>
      </w:r>
      <w:r w:rsidRPr="00C30C24">
        <w:rPr>
          <w:rFonts w:ascii="Arial" w:hAnsi="Arial" w:cs="Arial"/>
        </w:rPr>
        <w:t xml:space="preserve"> </w:t>
      </w:r>
      <w:r w:rsidR="00D546C6">
        <w:rPr>
          <w:rFonts w:ascii="Arial" w:hAnsi="Arial" w:cs="Arial"/>
        </w:rPr>
        <w:t>D</w:t>
      </w:r>
      <w:r w:rsidRPr="00C30C24">
        <w:rPr>
          <w:rFonts w:ascii="Arial" w:hAnsi="Arial" w:cs="Arial"/>
        </w:rPr>
        <w:t>irecto</w:t>
      </w:r>
      <w:r w:rsidR="00FC65A8">
        <w:rPr>
          <w:rFonts w:ascii="Arial" w:hAnsi="Arial" w:cs="Arial"/>
        </w:rPr>
        <w:t xml:space="preserve">r </w:t>
      </w:r>
      <w:r w:rsidRPr="00C30C24">
        <w:rPr>
          <w:rFonts w:ascii="Arial" w:hAnsi="Arial" w:cs="Arial"/>
        </w:rPr>
        <w:t>at the end of each rotation.  </w:t>
      </w:r>
    </w:p>
    <w:p w14:paraId="2DEFD4DF" w14:textId="5FFD8EEA" w:rsidR="00C5102A" w:rsidRDefault="00C5102A" w:rsidP="005503B7">
      <w:pPr>
        <w:numPr>
          <w:ilvl w:val="3"/>
          <w:numId w:val="1"/>
        </w:numPr>
        <w:ind w:left="1526" w:hanging="446"/>
        <w:rPr>
          <w:rFonts w:ascii="Arial" w:hAnsi="Arial" w:cs="Arial"/>
        </w:rPr>
      </w:pPr>
      <w:r w:rsidRPr="00C30C24">
        <w:rPr>
          <w:rFonts w:ascii="Arial" w:hAnsi="Arial" w:cs="Arial"/>
        </w:rPr>
        <w:t xml:space="preserve">Submit all required </w:t>
      </w:r>
      <w:r w:rsidR="00F13D47">
        <w:rPr>
          <w:rFonts w:ascii="Arial" w:hAnsi="Arial" w:cs="Arial"/>
        </w:rPr>
        <w:t>activity</w:t>
      </w:r>
      <w:r w:rsidRPr="00C30C24">
        <w:rPr>
          <w:rFonts w:ascii="Arial" w:hAnsi="Arial" w:cs="Arial"/>
        </w:rPr>
        <w:t xml:space="preserve"> logs, evaluation forms,</w:t>
      </w:r>
      <w:r w:rsidR="00FC65A8">
        <w:rPr>
          <w:rFonts w:ascii="Arial" w:hAnsi="Arial" w:cs="Arial"/>
        </w:rPr>
        <w:t xml:space="preserve"> and</w:t>
      </w:r>
      <w:r w:rsidRPr="00C30C24">
        <w:rPr>
          <w:rFonts w:ascii="Arial" w:hAnsi="Arial" w:cs="Arial"/>
        </w:rPr>
        <w:t xml:space="preserve"> self-assessments by the assigned due dates.  </w:t>
      </w:r>
    </w:p>
    <w:p w14:paraId="64C63D03" w14:textId="77777777" w:rsidR="00C5102A" w:rsidRDefault="00C5102A" w:rsidP="00BD3F21">
      <w:pPr>
        <w:numPr>
          <w:ilvl w:val="3"/>
          <w:numId w:val="1"/>
        </w:numPr>
        <w:ind w:left="1526" w:hanging="446"/>
        <w:rPr>
          <w:rFonts w:ascii="Arial" w:hAnsi="Arial" w:cs="Arial"/>
        </w:rPr>
      </w:pPr>
      <w:r w:rsidRPr="00C30C24">
        <w:rPr>
          <w:rFonts w:ascii="Arial" w:hAnsi="Arial" w:cs="Arial"/>
        </w:rPr>
        <w:t>The intern must demonstrate no misconduct, academic or non-academic, and must perform ethically in accordance with the values of the Academy of Nutrition and Dietetics.</w:t>
      </w:r>
    </w:p>
    <w:p w14:paraId="0E809260" w14:textId="77777777" w:rsidR="009F547C" w:rsidRPr="00C56C68" w:rsidRDefault="009F547C" w:rsidP="00C56C68">
      <w:pPr>
        <w:ind w:left="1530"/>
        <w:rPr>
          <w:rFonts w:ascii="Arial" w:hAnsi="Arial" w:cs="Arial"/>
        </w:rPr>
      </w:pPr>
    </w:p>
    <w:p w14:paraId="757C33AE" w14:textId="2CE4BAFB" w:rsidR="00C5102A" w:rsidRDefault="00C5102A" w:rsidP="00C5102A">
      <w:pPr>
        <w:pStyle w:val="Heading1"/>
        <w:spacing w:before="0"/>
        <w:rPr>
          <w:rFonts w:ascii="Arial" w:hAnsi="Arial" w:cs="Arial"/>
          <w:color w:val="auto"/>
          <w:sz w:val="24"/>
          <w:szCs w:val="24"/>
          <w:u w:val="single"/>
        </w:rPr>
      </w:pPr>
      <w:bookmarkStart w:id="53" w:name="_Toc333330059"/>
      <w:bookmarkStart w:id="54" w:name="_Toc13045233"/>
      <w:r w:rsidRPr="00C30C24">
        <w:rPr>
          <w:rFonts w:ascii="Arial" w:hAnsi="Arial" w:cs="Arial"/>
          <w:color w:val="auto"/>
          <w:sz w:val="24"/>
          <w:szCs w:val="24"/>
        </w:rPr>
        <w:t>XVIII.</w:t>
      </w:r>
      <w:r w:rsidRPr="00C30C24">
        <w:rPr>
          <w:rFonts w:ascii="Arial" w:hAnsi="Arial" w:cs="Arial"/>
          <w:color w:val="auto"/>
          <w:sz w:val="24"/>
          <w:szCs w:val="24"/>
        </w:rPr>
        <w:tab/>
      </w:r>
      <w:r w:rsidR="00080058">
        <w:rPr>
          <w:rFonts w:ascii="Arial" w:hAnsi="Arial" w:cs="Arial"/>
          <w:color w:val="auto"/>
          <w:sz w:val="24"/>
          <w:szCs w:val="24"/>
          <w:u w:val="single"/>
        </w:rPr>
        <w:t>REGISTERED DIETITIAN</w:t>
      </w:r>
      <w:r w:rsidR="003D3AA9">
        <w:rPr>
          <w:rFonts w:ascii="Arial" w:hAnsi="Arial" w:cs="Arial"/>
          <w:color w:val="auto"/>
          <w:sz w:val="24"/>
          <w:szCs w:val="24"/>
          <w:u w:val="single"/>
        </w:rPr>
        <w:t xml:space="preserve"> (RD)</w:t>
      </w:r>
      <w:r w:rsidRPr="00C30C24">
        <w:rPr>
          <w:rFonts w:ascii="Arial" w:hAnsi="Arial" w:cs="Arial"/>
          <w:color w:val="auto"/>
          <w:sz w:val="24"/>
          <w:szCs w:val="24"/>
          <w:u w:val="single"/>
        </w:rPr>
        <w:t xml:space="preserve"> EXAM REVIEW</w:t>
      </w:r>
      <w:bookmarkEnd w:id="53"/>
      <w:bookmarkEnd w:id="54"/>
    </w:p>
    <w:p w14:paraId="04F00BBE" w14:textId="77777777" w:rsidR="003D3AA9" w:rsidRPr="003D3AA9" w:rsidRDefault="003D3AA9" w:rsidP="003D3AA9"/>
    <w:p w14:paraId="38D78D00" w14:textId="1D609A06" w:rsidR="00C5102A" w:rsidRPr="003D3AA9" w:rsidRDefault="00C5102A" w:rsidP="00BD3F21">
      <w:pPr>
        <w:ind w:left="720"/>
        <w:rPr>
          <w:rFonts w:ascii="Arial" w:hAnsi="Arial" w:cs="Arial"/>
        </w:rPr>
      </w:pPr>
      <w:r w:rsidRPr="003D3AA9">
        <w:rPr>
          <w:rFonts w:ascii="Arial" w:hAnsi="Arial" w:cs="Arial"/>
        </w:rPr>
        <w:t xml:space="preserve">The </w:t>
      </w:r>
      <w:r w:rsidR="003D3AA9">
        <w:rPr>
          <w:rFonts w:ascii="Arial" w:hAnsi="Arial" w:cs="Arial"/>
        </w:rPr>
        <w:t>DPH WIC Dietetic Internship</w:t>
      </w:r>
      <w:r w:rsidR="00564EE1">
        <w:rPr>
          <w:rFonts w:ascii="Arial" w:hAnsi="Arial" w:cs="Arial"/>
        </w:rPr>
        <w:t xml:space="preserve"> </w:t>
      </w:r>
      <w:r w:rsidRPr="003D3AA9">
        <w:rPr>
          <w:rFonts w:ascii="Arial" w:hAnsi="Arial" w:cs="Arial"/>
        </w:rPr>
        <w:t>desires for each intern to successfully pass the RD exam. Each intern will be provided opportunities to assist them with passing the exam</w:t>
      </w:r>
      <w:r w:rsidR="00130BCC" w:rsidRPr="003D3AA9">
        <w:rPr>
          <w:rFonts w:ascii="Arial" w:hAnsi="Arial" w:cs="Arial"/>
        </w:rPr>
        <w:t xml:space="preserve"> which may include</w:t>
      </w:r>
      <w:r w:rsidRPr="003D3AA9">
        <w:rPr>
          <w:rFonts w:ascii="Arial" w:hAnsi="Arial" w:cs="Arial"/>
        </w:rPr>
        <w:t>:</w:t>
      </w:r>
    </w:p>
    <w:p w14:paraId="4669BF69" w14:textId="77777777" w:rsidR="00CE6BFA" w:rsidRDefault="00CE6BFA" w:rsidP="00BD3F21">
      <w:pPr>
        <w:ind w:left="1620"/>
        <w:rPr>
          <w:rFonts w:ascii="Arial" w:hAnsi="Arial" w:cs="Arial"/>
        </w:rPr>
      </w:pPr>
    </w:p>
    <w:p w14:paraId="40491D54" w14:textId="3858EC30" w:rsidR="00C5102A" w:rsidRPr="00C30C24" w:rsidRDefault="00C5102A" w:rsidP="005503B7">
      <w:pPr>
        <w:numPr>
          <w:ilvl w:val="3"/>
          <w:numId w:val="1"/>
        </w:numPr>
        <w:ind w:hanging="450"/>
        <w:rPr>
          <w:rFonts w:ascii="Arial" w:hAnsi="Arial" w:cs="Arial"/>
        </w:rPr>
      </w:pPr>
      <w:r w:rsidRPr="00C30C24">
        <w:rPr>
          <w:rFonts w:ascii="Arial" w:hAnsi="Arial" w:cs="Arial"/>
        </w:rPr>
        <w:t xml:space="preserve">RD Exam </w:t>
      </w:r>
      <w:r w:rsidR="00564EE1">
        <w:rPr>
          <w:rFonts w:ascii="Arial" w:hAnsi="Arial" w:cs="Arial"/>
        </w:rPr>
        <w:t>r</w:t>
      </w:r>
      <w:r w:rsidRPr="00C30C24">
        <w:rPr>
          <w:rFonts w:ascii="Arial" w:hAnsi="Arial" w:cs="Arial"/>
        </w:rPr>
        <w:t xml:space="preserve">eview </w:t>
      </w:r>
      <w:r w:rsidR="00564EE1">
        <w:rPr>
          <w:rFonts w:ascii="Arial" w:hAnsi="Arial" w:cs="Arial"/>
        </w:rPr>
        <w:t>m</w:t>
      </w:r>
      <w:r w:rsidRPr="00C30C24">
        <w:rPr>
          <w:rFonts w:ascii="Arial" w:hAnsi="Arial" w:cs="Arial"/>
        </w:rPr>
        <w:t>aterials (flash cards, on-line tutorials, study guides and frequent practice exams)</w:t>
      </w:r>
    </w:p>
    <w:p w14:paraId="4FF701AC" w14:textId="7B2A7E70" w:rsidR="00C5102A" w:rsidRDefault="00C5102A" w:rsidP="005503B7">
      <w:pPr>
        <w:numPr>
          <w:ilvl w:val="3"/>
          <w:numId w:val="1"/>
        </w:numPr>
        <w:ind w:hanging="450"/>
        <w:rPr>
          <w:rFonts w:ascii="Arial" w:hAnsi="Arial" w:cs="Arial"/>
        </w:rPr>
      </w:pPr>
      <w:r w:rsidRPr="00C30C24">
        <w:rPr>
          <w:rFonts w:ascii="Arial" w:hAnsi="Arial" w:cs="Arial"/>
        </w:rPr>
        <w:t xml:space="preserve">RD Exam </w:t>
      </w:r>
      <w:r w:rsidR="00564EE1">
        <w:rPr>
          <w:rFonts w:ascii="Arial" w:hAnsi="Arial" w:cs="Arial"/>
        </w:rPr>
        <w:t>r</w:t>
      </w:r>
      <w:r w:rsidRPr="00C30C24">
        <w:rPr>
          <w:rFonts w:ascii="Arial" w:hAnsi="Arial" w:cs="Arial"/>
        </w:rPr>
        <w:t xml:space="preserve">eview </w:t>
      </w:r>
      <w:r w:rsidR="00564EE1">
        <w:rPr>
          <w:rFonts w:ascii="Arial" w:hAnsi="Arial" w:cs="Arial"/>
        </w:rPr>
        <w:t>c</w:t>
      </w:r>
      <w:r w:rsidRPr="00C30C24">
        <w:rPr>
          <w:rFonts w:ascii="Arial" w:hAnsi="Arial" w:cs="Arial"/>
        </w:rPr>
        <w:t xml:space="preserve">ourse </w:t>
      </w:r>
    </w:p>
    <w:p w14:paraId="5207FB60" w14:textId="77777777" w:rsidR="00C5102A" w:rsidRDefault="00C5102A" w:rsidP="009941FD">
      <w:pPr>
        <w:pStyle w:val="Heading1"/>
        <w:ind w:left="720" w:hanging="720"/>
        <w:rPr>
          <w:rFonts w:ascii="Arial" w:hAnsi="Arial" w:cs="Arial"/>
          <w:color w:val="auto"/>
          <w:sz w:val="24"/>
          <w:szCs w:val="24"/>
          <w:u w:val="single"/>
        </w:rPr>
      </w:pPr>
      <w:bookmarkStart w:id="55" w:name="_Toc333330060"/>
      <w:bookmarkStart w:id="56" w:name="_Toc13045234"/>
      <w:r w:rsidRPr="00C30C24">
        <w:rPr>
          <w:rFonts w:ascii="Arial" w:hAnsi="Arial" w:cs="Arial"/>
          <w:color w:val="auto"/>
          <w:sz w:val="24"/>
          <w:szCs w:val="24"/>
        </w:rPr>
        <w:t>XIX.</w:t>
      </w:r>
      <w:r w:rsidRPr="00C30C24">
        <w:rPr>
          <w:rFonts w:ascii="Arial" w:hAnsi="Arial" w:cs="Arial"/>
          <w:color w:val="auto"/>
          <w:sz w:val="24"/>
          <w:szCs w:val="24"/>
        </w:rPr>
        <w:tab/>
      </w:r>
      <w:r w:rsidRPr="00C30C24">
        <w:rPr>
          <w:rFonts w:ascii="Arial" w:hAnsi="Arial" w:cs="Arial"/>
          <w:color w:val="auto"/>
          <w:sz w:val="24"/>
          <w:szCs w:val="24"/>
          <w:u w:val="single"/>
        </w:rPr>
        <w:t>VERIFICATION STATEMENT AND REGISTRATION EXAMINATION ELIGIBILITY</w:t>
      </w:r>
      <w:bookmarkEnd w:id="55"/>
      <w:bookmarkEnd w:id="56"/>
    </w:p>
    <w:p w14:paraId="6858037C" w14:textId="77777777" w:rsidR="003C3FB9" w:rsidRPr="003C3FB9" w:rsidRDefault="003C3FB9" w:rsidP="003C3FB9"/>
    <w:p w14:paraId="2BF285F1" w14:textId="5DA23715" w:rsidR="00E703CD" w:rsidRPr="00EB5E54" w:rsidRDefault="00E703CD" w:rsidP="00BD3F21">
      <w:pPr>
        <w:ind w:left="720"/>
        <w:rPr>
          <w:rFonts w:ascii="Arial" w:hAnsi="Arial" w:cs="Arial"/>
          <w:b/>
        </w:rPr>
      </w:pPr>
      <w:r w:rsidRPr="00EB5E54">
        <w:rPr>
          <w:rFonts w:ascii="Arial" w:hAnsi="Arial" w:cs="Arial"/>
        </w:rPr>
        <w:t xml:space="preserve">The Registration Examination for Dietitians is given </w:t>
      </w:r>
      <w:r w:rsidR="00F1419B" w:rsidRPr="00EB5E54">
        <w:rPr>
          <w:rFonts w:ascii="Arial" w:hAnsi="Arial" w:cs="Arial"/>
        </w:rPr>
        <w:t>year-round</w:t>
      </w:r>
      <w:r w:rsidRPr="00EB5E54">
        <w:rPr>
          <w:rFonts w:ascii="Arial" w:hAnsi="Arial" w:cs="Arial"/>
        </w:rPr>
        <w:t xml:space="preserve"> at over two hundred approved Sylvan Learning Corporation sites nationwide. All test sites are open Monday through Friday and the eligible candidate must call the Sylvan testing site to schedule an appointment to take the examination.</w:t>
      </w:r>
    </w:p>
    <w:p w14:paraId="660EF7F8" w14:textId="77777777" w:rsidR="00ED59A3" w:rsidRDefault="00ED59A3" w:rsidP="00BD3F21">
      <w:pPr>
        <w:ind w:left="720"/>
        <w:rPr>
          <w:rFonts w:ascii="Arial" w:hAnsi="Arial" w:cs="Arial"/>
        </w:rPr>
      </w:pPr>
    </w:p>
    <w:p w14:paraId="594167E3" w14:textId="02AF7AD8" w:rsidR="00CE6BFA" w:rsidRPr="00BD3F21" w:rsidRDefault="00C5102A" w:rsidP="00BD3F21">
      <w:pPr>
        <w:ind w:left="720"/>
        <w:rPr>
          <w:rFonts w:ascii="Arial" w:hAnsi="Arial" w:cs="Arial"/>
          <w:b/>
        </w:rPr>
      </w:pPr>
      <w:r w:rsidRPr="003C3FB9">
        <w:rPr>
          <w:rFonts w:ascii="Arial" w:hAnsi="Arial" w:cs="Arial"/>
        </w:rPr>
        <w:t xml:space="preserve">After completion of the </w:t>
      </w:r>
      <w:r w:rsidR="00D546C6">
        <w:rPr>
          <w:rFonts w:ascii="Arial" w:hAnsi="Arial" w:cs="Arial"/>
        </w:rPr>
        <w:t xml:space="preserve">internship </w:t>
      </w:r>
      <w:r w:rsidR="008D0ABD" w:rsidRPr="003C3FB9">
        <w:rPr>
          <w:rFonts w:ascii="Arial" w:hAnsi="Arial" w:cs="Arial"/>
        </w:rPr>
        <w:t>by the intern</w:t>
      </w:r>
      <w:r w:rsidR="00190AC7" w:rsidRPr="003C3FB9">
        <w:rPr>
          <w:rFonts w:ascii="Arial" w:hAnsi="Arial" w:cs="Arial"/>
        </w:rPr>
        <w:t>,</w:t>
      </w:r>
      <w:r w:rsidR="00130BCC" w:rsidRPr="003C3FB9">
        <w:rPr>
          <w:rFonts w:ascii="Arial" w:hAnsi="Arial" w:cs="Arial"/>
        </w:rPr>
        <w:t xml:space="preserve"> </w:t>
      </w:r>
      <w:r w:rsidRPr="003C3FB9">
        <w:rPr>
          <w:rFonts w:ascii="Arial" w:hAnsi="Arial" w:cs="Arial"/>
        </w:rPr>
        <w:t xml:space="preserve">the </w:t>
      </w:r>
      <w:r w:rsidR="00564EE1">
        <w:rPr>
          <w:rFonts w:ascii="Arial" w:hAnsi="Arial" w:cs="Arial"/>
        </w:rPr>
        <w:t>DPH WIC Dietetic Internship Director</w:t>
      </w:r>
      <w:r w:rsidRPr="003C3FB9">
        <w:rPr>
          <w:rFonts w:ascii="Arial" w:hAnsi="Arial" w:cs="Arial"/>
        </w:rPr>
        <w:t xml:space="preserve"> will provide the </w:t>
      </w:r>
      <w:r w:rsidR="00A73FD0" w:rsidRPr="003C3FB9">
        <w:rPr>
          <w:rFonts w:ascii="Arial" w:hAnsi="Arial" w:cs="Arial"/>
        </w:rPr>
        <w:t xml:space="preserve">intern </w:t>
      </w:r>
      <w:r w:rsidRPr="003C3FB9">
        <w:rPr>
          <w:rFonts w:ascii="Arial" w:hAnsi="Arial" w:cs="Arial"/>
        </w:rPr>
        <w:t>with a</w:t>
      </w:r>
      <w:r w:rsidR="00A73FD0" w:rsidRPr="003C3FB9">
        <w:rPr>
          <w:rFonts w:ascii="Arial" w:hAnsi="Arial" w:cs="Arial"/>
        </w:rPr>
        <w:t xml:space="preserve">n intern </w:t>
      </w:r>
      <w:r w:rsidRPr="003C3FB9">
        <w:rPr>
          <w:rFonts w:ascii="Arial" w:hAnsi="Arial" w:cs="Arial"/>
        </w:rPr>
        <w:t>exit packet</w:t>
      </w:r>
      <w:r w:rsidR="00045E5E">
        <w:rPr>
          <w:rFonts w:ascii="Arial" w:hAnsi="Arial" w:cs="Arial"/>
        </w:rPr>
        <w:t xml:space="preserve"> containing the following information: </w:t>
      </w:r>
      <w:r w:rsidRPr="003C3FB9">
        <w:rPr>
          <w:rFonts w:ascii="Arial" w:hAnsi="Arial" w:cs="Arial"/>
        </w:rPr>
        <w:t xml:space="preserve"> </w:t>
      </w:r>
    </w:p>
    <w:p w14:paraId="4A75F4AC" w14:textId="77777777" w:rsidR="00CE6BFA" w:rsidRPr="00BD3F21" w:rsidRDefault="00CE6BFA" w:rsidP="00BD3F21">
      <w:pPr>
        <w:ind w:left="1620"/>
        <w:rPr>
          <w:rFonts w:ascii="Arial" w:hAnsi="Arial" w:cs="Arial"/>
          <w:b/>
        </w:rPr>
      </w:pPr>
    </w:p>
    <w:p w14:paraId="557FCDE9" w14:textId="6D11444B" w:rsidR="00EF6DDB" w:rsidRPr="000B2364" w:rsidRDefault="00045E5E" w:rsidP="00CF3AD1">
      <w:pPr>
        <w:numPr>
          <w:ilvl w:val="3"/>
          <w:numId w:val="1"/>
        </w:numPr>
        <w:ind w:hanging="450"/>
        <w:rPr>
          <w:rFonts w:ascii="Arial" w:hAnsi="Arial" w:cs="Arial"/>
          <w:b/>
        </w:rPr>
      </w:pPr>
      <w:r w:rsidRPr="000B2364">
        <w:rPr>
          <w:rFonts w:ascii="Arial" w:hAnsi="Arial" w:cs="Arial"/>
        </w:rPr>
        <w:lastRenderedPageBreak/>
        <w:t xml:space="preserve">Student Instructions – Timelines and Registration </w:t>
      </w:r>
      <w:r w:rsidR="00EA7F63" w:rsidRPr="000B2364">
        <w:rPr>
          <w:rFonts w:ascii="Arial" w:hAnsi="Arial" w:cs="Arial"/>
        </w:rPr>
        <w:t>for Registration Eligibility Examination Process</w:t>
      </w:r>
    </w:p>
    <w:p w14:paraId="7EE7B055" w14:textId="48141BFF" w:rsidR="00EA7F63" w:rsidRPr="000B2364" w:rsidRDefault="00EA7F63" w:rsidP="00CF3AD1">
      <w:pPr>
        <w:numPr>
          <w:ilvl w:val="3"/>
          <w:numId w:val="1"/>
        </w:numPr>
        <w:ind w:hanging="450"/>
        <w:rPr>
          <w:rFonts w:ascii="Arial" w:hAnsi="Arial" w:cs="Arial"/>
        </w:rPr>
      </w:pPr>
      <w:r w:rsidRPr="000B2364">
        <w:rPr>
          <w:rFonts w:ascii="Arial" w:hAnsi="Arial" w:cs="Arial"/>
        </w:rPr>
        <w:t>Computer Based Testing FAQ</w:t>
      </w:r>
    </w:p>
    <w:p w14:paraId="7F9EB36B" w14:textId="1964B8D9" w:rsidR="00EA7F63" w:rsidRPr="000B2364" w:rsidRDefault="00EA7F63" w:rsidP="000B2364">
      <w:pPr>
        <w:numPr>
          <w:ilvl w:val="3"/>
          <w:numId w:val="1"/>
        </w:numPr>
        <w:ind w:hanging="450"/>
        <w:rPr>
          <w:rFonts w:ascii="Arial" w:hAnsi="Arial" w:cs="Arial"/>
          <w:b/>
        </w:rPr>
      </w:pPr>
      <w:r w:rsidRPr="000B2364">
        <w:rPr>
          <w:rFonts w:ascii="Arial" w:hAnsi="Arial" w:cs="Arial"/>
        </w:rPr>
        <w:t xml:space="preserve">Commission on Dietetic Registration Name/Address Change Form for Registration </w:t>
      </w:r>
    </w:p>
    <w:p w14:paraId="065600CB" w14:textId="331945C7" w:rsidR="00EA7F63" w:rsidRPr="000B2364" w:rsidRDefault="00EA7F63" w:rsidP="000B2364">
      <w:pPr>
        <w:numPr>
          <w:ilvl w:val="3"/>
          <w:numId w:val="1"/>
        </w:numPr>
        <w:ind w:hanging="450"/>
        <w:rPr>
          <w:rFonts w:ascii="Arial" w:hAnsi="Arial" w:cs="Arial"/>
        </w:rPr>
      </w:pPr>
      <w:r w:rsidRPr="000B2364">
        <w:rPr>
          <w:rFonts w:ascii="Arial" w:hAnsi="Arial" w:cs="Arial"/>
        </w:rPr>
        <w:t>Academy of Nutrition and Dietetics RD Exam Study Guide purchasing information</w:t>
      </w:r>
    </w:p>
    <w:p w14:paraId="2C691508" w14:textId="78AC0C1E" w:rsidR="00EA7F63" w:rsidRPr="000B2364" w:rsidRDefault="009A0BA0" w:rsidP="000B2364">
      <w:pPr>
        <w:numPr>
          <w:ilvl w:val="3"/>
          <w:numId w:val="1"/>
        </w:numPr>
        <w:ind w:hanging="450"/>
        <w:rPr>
          <w:rFonts w:ascii="Arial" w:hAnsi="Arial" w:cs="Arial"/>
        </w:rPr>
      </w:pPr>
      <w:r>
        <w:rPr>
          <w:rFonts w:ascii="Arial" w:hAnsi="Arial" w:cs="Arial"/>
        </w:rPr>
        <w:t>Registered Dietitian Eligible (</w:t>
      </w:r>
      <w:r w:rsidR="00EA7F63" w:rsidRPr="000B2364">
        <w:rPr>
          <w:rFonts w:ascii="Arial" w:hAnsi="Arial" w:cs="Arial"/>
        </w:rPr>
        <w:t>RDE</w:t>
      </w:r>
      <w:r>
        <w:rPr>
          <w:rFonts w:ascii="Arial" w:hAnsi="Arial" w:cs="Arial"/>
        </w:rPr>
        <w:t>)</w:t>
      </w:r>
      <w:r w:rsidR="00EA7F63" w:rsidRPr="000B2364">
        <w:rPr>
          <w:rFonts w:ascii="Arial" w:hAnsi="Arial" w:cs="Arial"/>
        </w:rPr>
        <w:t xml:space="preserve"> Mis-Use Form (student copy) </w:t>
      </w:r>
    </w:p>
    <w:p w14:paraId="5658B0F7" w14:textId="21086A77" w:rsidR="00EA7F63" w:rsidRPr="000B2364" w:rsidRDefault="00EA7F63" w:rsidP="000B2364">
      <w:pPr>
        <w:numPr>
          <w:ilvl w:val="3"/>
          <w:numId w:val="1"/>
        </w:numPr>
        <w:ind w:hanging="450"/>
        <w:rPr>
          <w:rFonts w:ascii="Arial" w:hAnsi="Arial" w:cs="Arial"/>
          <w:i/>
        </w:rPr>
      </w:pPr>
      <w:r w:rsidRPr="000B2364">
        <w:rPr>
          <w:rFonts w:ascii="Arial" w:hAnsi="Arial" w:cs="Arial"/>
        </w:rPr>
        <w:t>RDE Mis-Use Form (</w:t>
      </w:r>
      <w:r w:rsidR="00F4520C">
        <w:rPr>
          <w:rFonts w:ascii="Arial" w:hAnsi="Arial" w:cs="Arial"/>
        </w:rPr>
        <w:t>internship</w:t>
      </w:r>
      <w:r w:rsidRPr="000B2364">
        <w:rPr>
          <w:rFonts w:ascii="Arial" w:hAnsi="Arial" w:cs="Arial"/>
        </w:rPr>
        <w:t xml:space="preserve"> copy) </w:t>
      </w:r>
    </w:p>
    <w:p w14:paraId="2389E480" w14:textId="76A520FA" w:rsidR="00EA7F63" w:rsidRPr="000B2364" w:rsidRDefault="00EA7F63" w:rsidP="000B2364">
      <w:pPr>
        <w:numPr>
          <w:ilvl w:val="3"/>
          <w:numId w:val="1"/>
        </w:numPr>
        <w:ind w:hanging="450"/>
        <w:rPr>
          <w:rFonts w:ascii="Arial" w:hAnsi="Arial" w:cs="Arial"/>
        </w:rPr>
      </w:pPr>
      <w:r w:rsidRPr="000B2364">
        <w:rPr>
          <w:rFonts w:ascii="Arial" w:hAnsi="Arial" w:cs="Arial"/>
        </w:rPr>
        <w:t xml:space="preserve">Internship Evaluation Form </w:t>
      </w:r>
    </w:p>
    <w:p w14:paraId="5A7742A7" w14:textId="77777777" w:rsidR="00EF6DDB" w:rsidRPr="004160FA" w:rsidRDefault="00EF6DDB" w:rsidP="00BD3F21">
      <w:pPr>
        <w:spacing w:after="60"/>
        <w:rPr>
          <w:rFonts w:ascii="Arial" w:hAnsi="Arial" w:cs="Arial"/>
        </w:rPr>
      </w:pPr>
    </w:p>
    <w:p w14:paraId="40B5DDF2" w14:textId="7C9786EC" w:rsidR="00EF6DDB" w:rsidRDefault="00C5102A" w:rsidP="00BD3F21">
      <w:pPr>
        <w:ind w:left="720"/>
        <w:rPr>
          <w:rFonts w:ascii="Arial" w:hAnsi="Arial" w:cs="Arial"/>
        </w:rPr>
      </w:pPr>
      <w:r w:rsidRPr="00C30C24">
        <w:rPr>
          <w:rFonts w:ascii="Arial" w:hAnsi="Arial" w:cs="Arial"/>
        </w:rPr>
        <w:t xml:space="preserve">Following completion of the above requirements, the </w:t>
      </w:r>
      <w:r w:rsidR="00F4520C">
        <w:rPr>
          <w:rFonts w:ascii="Arial" w:hAnsi="Arial" w:cs="Arial"/>
        </w:rPr>
        <w:t>Dietetic Internship D</w:t>
      </w:r>
      <w:r w:rsidRPr="00C30C24">
        <w:rPr>
          <w:rFonts w:ascii="Arial" w:hAnsi="Arial" w:cs="Arial"/>
        </w:rPr>
        <w:t xml:space="preserve">irector will verify completion of the </w:t>
      </w:r>
      <w:r w:rsidR="00F4520C">
        <w:rPr>
          <w:rFonts w:ascii="Arial" w:hAnsi="Arial" w:cs="Arial"/>
        </w:rPr>
        <w:t>internship</w:t>
      </w:r>
      <w:r w:rsidRPr="00C30C24">
        <w:rPr>
          <w:rFonts w:ascii="Arial" w:hAnsi="Arial" w:cs="Arial"/>
        </w:rPr>
        <w:t xml:space="preserve"> to the Commission on Dietetic Registration (CDR) and provide the intern with a verification statement. </w:t>
      </w:r>
    </w:p>
    <w:p w14:paraId="1EBFAEEA" w14:textId="77777777" w:rsidR="00712188" w:rsidRPr="00C30C24" w:rsidRDefault="00712188" w:rsidP="00BD3F21">
      <w:pPr>
        <w:ind w:left="720"/>
        <w:rPr>
          <w:rFonts w:ascii="Arial" w:hAnsi="Arial" w:cs="Arial"/>
          <w:b/>
        </w:rPr>
      </w:pPr>
    </w:p>
    <w:p w14:paraId="245F7A64" w14:textId="77777777" w:rsidR="00C5102A" w:rsidRDefault="00C5102A" w:rsidP="00BD3F21">
      <w:pPr>
        <w:numPr>
          <w:ilvl w:val="3"/>
          <w:numId w:val="1"/>
        </w:numPr>
        <w:ind w:hanging="450"/>
        <w:rPr>
          <w:rFonts w:ascii="Arial" w:hAnsi="Arial" w:cs="Arial"/>
        </w:rPr>
      </w:pPr>
      <w:r w:rsidRPr="00EF6DDB">
        <w:rPr>
          <w:rFonts w:ascii="Arial" w:hAnsi="Arial" w:cs="Arial"/>
        </w:rPr>
        <w:t xml:space="preserve">At that time, interns will be eligible to write the Registration Examination of the Commission on Dietetic Registration.  </w:t>
      </w:r>
    </w:p>
    <w:p w14:paraId="47C1E9F9" w14:textId="3C1ED794" w:rsidR="00EF6DDB" w:rsidRPr="00BD3F21" w:rsidRDefault="00C5102A" w:rsidP="00BD3F21">
      <w:pPr>
        <w:numPr>
          <w:ilvl w:val="3"/>
          <w:numId w:val="1"/>
        </w:numPr>
        <w:ind w:hanging="450"/>
        <w:rPr>
          <w:rFonts w:ascii="Arial" w:hAnsi="Arial" w:cs="Arial"/>
        </w:rPr>
      </w:pPr>
      <w:r w:rsidRPr="00EF6DDB">
        <w:rPr>
          <w:rFonts w:ascii="Arial" w:hAnsi="Arial" w:cs="Arial"/>
        </w:rPr>
        <w:t xml:space="preserve">After successful completion of the Registration Examination for Dietitians, interns have completed the requirements for becoming a </w:t>
      </w:r>
      <w:r w:rsidR="00EF6DDB">
        <w:rPr>
          <w:rFonts w:ascii="Arial" w:hAnsi="Arial" w:cs="Arial"/>
        </w:rPr>
        <w:t>r</w:t>
      </w:r>
      <w:r w:rsidRPr="00EF6DDB">
        <w:rPr>
          <w:rFonts w:ascii="Arial" w:hAnsi="Arial" w:cs="Arial"/>
        </w:rPr>
        <w:t xml:space="preserve">egistered </w:t>
      </w:r>
      <w:r w:rsidR="00EF6DDB">
        <w:rPr>
          <w:rFonts w:ascii="Arial" w:hAnsi="Arial" w:cs="Arial"/>
        </w:rPr>
        <w:t>d</w:t>
      </w:r>
      <w:r w:rsidRPr="00EF6DDB">
        <w:rPr>
          <w:rFonts w:ascii="Arial" w:hAnsi="Arial" w:cs="Arial"/>
        </w:rPr>
        <w:t>ietitian.</w:t>
      </w:r>
    </w:p>
    <w:p w14:paraId="15CD02C0" w14:textId="494F1C06" w:rsidR="003C3FB9" w:rsidRPr="00EF6DDB" w:rsidRDefault="000E09E4" w:rsidP="00BD3F21">
      <w:pPr>
        <w:numPr>
          <w:ilvl w:val="3"/>
          <w:numId w:val="1"/>
        </w:numPr>
        <w:ind w:hanging="450"/>
        <w:rPr>
          <w:rFonts w:ascii="Arial" w:hAnsi="Arial" w:cs="Arial"/>
        </w:rPr>
      </w:pPr>
      <w:r w:rsidRPr="00EF6DDB">
        <w:rPr>
          <w:rFonts w:ascii="Arial" w:hAnsi="Arial" w:cs="Arial"/>
        </w:rPr>
        <w:t>If the intern does not successfully pass the CDR Registration Examination on his/her first attempt, the intern must retake the examination in ninety (90) day increments until the examination is passed or until his/her authorization to sit for the examination has expired.  Failure to pass the CDR Registration Examination does not absolve the intern from the work commitment responsibility</w:t>
      </w:r>
      <w:r w:rsidR="006A0266">
        <w:rPr>
          <w:rFonts w:ascii="Arial" w:hAnsi="Arial" w:cs="Arial"/>
        </w:rPr>
        <w:t>.</w:t>
      </w:r>
    </w:p>
    <w:p w14:paraId="249F64E8" w14:textId="4413127E" w:rsidR="000E09E4" w:rsidRPr="003C3FB9" w:rsidRDefault="000E09E4" w:rsidP="003C3FB9">
      <w:pPr>
        <w:tabs>
          <w:tab w:val="num" w:pos="1800"/>
        </w:tabs>
        <w:ind w:left="1530"/>
        <w:jc w:val="both"/>
        <w:rPr>
          <w:rFonts w:ascii="Arial" w:hAnsi="Arial" w:cs="Arial"/>
        </w:rPr>
      </w:pPr>
    </w:p>
    <w:p w14:paraId="136A0A9B" w14:textId="1236A4A7" w:rsidR="00964ABD" w:rsidRDefault="00964ABD" w:rsidP="00BD3F21">
      <w:pPr>
        <w:ind w:left="720"/>
        <w:rPr>
          <w:rFonts w:ascii="Arial" w:hAnsi="Arial" w:cs="Arial"/>
        </w:rPr>
      </w:pPr>
      <w:r>
        <w:rPr>
          <w:rFonts w:ascii="Arial" w:hAnsi="Arial" w:cs="Arial"/>
        </w:rPr>
        <w:t>Interns</w:t>
      </w:r>
      <w:r w:rsidRPr="00C30C24">
        <w:rPr>
          <w:rFonts w:ascii="Arial" w:hAnsi="Arial" w:cs="Arial"/>
        </w:rPr>
        <w:t xml:space="preserve"> should keep the following in mind: </w:t>
      </w:r>
    </w:p>
    <w:p w14:paraId="55574B25" w14:textId="77777777" w:rsidR="00CE6BFA" w:rsidRPr="00EF6DDB" w:rsidRDefault="00CE6BFA" w:rsidP="00BD3F21">
      <w:pPr>
        <w:ind w:left="720"/>
        <w:rPr>
          <w:rFonts w:ascii="Arial" w:hAnsi="Arial" w:cs="Arial"/>
          <w:b/>
        </w:rPr>
      </w:pPr>
    </w:p>
    <w:p w14:paraId="4DA1BA4E" w14:textId="77777777" w:rsidR="00964ABD" w:rsidRDefault="00964ABD" w:rsidP="00BD3F21">
      <w:pPr>
        <w:numPr>
          <w:ilvl w:val="3"/>
          <w:numId w:val="1"/>
        </w:numPr>
        <w:ind w:hanging="450"/>
        <w:rPr>
          <w:rFonts w:ascii="Arial" w:hAnsi="Arial" w:cs="Arial"/>
        </w:rPr>
      </w:pPr>
      <w:r w:rsidRPr="00EF6DDB">
        <w:rPr>
          <w:rFonts w:ascii="Arial" w:hAnsi="Arial" w:cs="Arial"/>
        </w:rPr>
        <w:t xml:space="preserve">Make certain the Commission on Dietetic Registration is furnished with a current mailing address. </w:t>
      </w:r>
    </w:p>
    <w:p w14:paraId="3B4D5369" w14:textId="06410A8E" w:rsidR="00964ABD" w:rsidRPr="00EF6DDB" w:rsidRDefault="00964ABD" w:rsidP="00BD3F21">
      <w:pPr>
        <w:numPr>
          <w:ilvl w:val="3"/>
          <w:numId w:val="1"/>
        </w:numPr>
        <w:ind w:hanging="450"/>
        <w:rPr>
          <w:rFonts w:ascii="Arial" w:hAnsi="Arial" w:cs="Arial"/>
        </w:rPr>
      </w:pPr>
      <w:r w:rsidRPr="00EF6DDB">
        <w:rPr>
          <w:rFonts w:ascii="Arial" w:hAnsi="Arial" w:cs="Arial"/>
        </w:rPr>
        <w:t>The ex</w:t>
      </w:r>
      <w:r w:rsidR="00CE6BFA">
        <w:rPr>
          <w:rFonts w:ascii="Arial" w:hAnsi="Arial" w:cs="Arial"/>
        </w:rPr>
        <w:t>a</w:t>
      </w:r>
      <w:r w:rsidRPr="00EF6DDB">
        <w:rPr>
          <w:rFonts w:ascii="Arial" w:hAnsi="Arial" w:cs="Arial"/>
        </w:rPr>
        <w:t xml:space="preserve">mination fee is approximately $200. </w:t>
      </w:r>
    </w:p>
    <w:p w14:paraId="472B5026" w14:textId="77777777" w:rsidR="00964ABD" w:rsidRPr="00EF6DDB" w:rsidRDefault="00964ABD" w:rsidP="00BD3F21">
      <w:pPr>
        <w:numPr>
          <w:ilvl w:val="3"/>
          <w:numId w:val="1"/>
        </w:numPr>
        <w:ind w:hanging="450"/>
        <w:rPr>
          <w:rFonts w:ascii="Arial" w:hAnsi="Arial" w:cs="Arial"/>
        </w:rPr>
      </w:pPr>
      <w:r w:rsidRPr="00EF6DDB">
        <w:rPr>
          <w:rFonts w:ascii="Arial" w:hAnsi="Arial" w:cs="Arial"/>
        </w:rPr>
        <w:t>The test is multiple-choice and has a mi</w:t>
      </w:r>
      <w:r>
        <w:rPr>
          <w:rFonts w:ascii="Arial" w:hAnsi="Arial" w:cs="Arial"/>
        </w:rPr>
        <w:t>nimum of one hundred and twenty</w:t>
      </w:r>
      <w:r w:rsidRPr="00EF6DDB">
        <w:rPr>
          <w:rFonts w:ascii="Arial" w:hAnsi="Arial" w:cs="Arial"/>
        </w:rPr>
        <w:t xml:space="preserve">-five questions. </w:t>
      </w:r>
    </w:p>
    <w:p w14:paraId="3B7C274A" w14:textId="53F47FDB" w:rsidR="00964ABD" w:rsidRDefault="00964ABD" w:rsidP="00BD3F21">
      <w:pPr>
        <w:numPr>
          <w:ilvl w:val="3"/>
          <w:numId w:val="1"/>
        </w:numPr>
        <w:ind w:hanging="450"/>
        <w:rPr>
          <w:rFonts w:ascii="Arial" w:hAnsi="Arial" w:cs="Arial"/>
        </w:rPr>
      </w:pPr>
      <w:r w:rsidRPr="00EF6DDB">
        <w:rPr>
          <w:rFonts w:ascii="Arial" w:hAnsi="Arial" w:cs="Arial"/>
        </w:rPr>
        <w:t xml:space="preserve">The authorization to take the examination expires after the test is taken </w:t>
      </w:r>
      <w:r w:rsidR="006A0266">
        <w:rPr>
          <w:rFonts w:ascii="Arial" w:hAnsi="Arial" w:cs="Arial"/>
        </w:rPr>
        <w:t xml:space="preserve">or </w:t>
      </w:r>
      <w:r w:rsidRPr="00EF6DDB">
        <w:rPr>
          <w:rFonts w:ascii="Arial" w:hAnsi="Arial" w:cs="Arial"/>
        </w:rPr>
        <w:t xml:space="preserve">one year after authorization. </w:t>
      </w:r>
    </w:p>
    <w:p w14:paraId="099B62BA" w14:textId="757459E4" w:rsidR="009A0BA0" w:rsidRPr="00EF6DDB" w:rsidRDefault="009A0BA0" w:rsidP="00BD3F21">
      <w:pPr>
        <w:numPr>
          <w:ilvl w:val="3"/>
          <w:numId w:val="1"/>
        </w:numPr>
        <w:ind w:hanging="450"/>
        <w:rPr>
          <w:rFonts w:ascii="Arial" w:hAnsi="Arial" w:cs="Arial"/>
        </w:rPr>
      </w:pPr>
      <w:r>
        <w:rPr>
          <w:rFonts w:ascii="Arial" w:hAnsi="Arial" w:cs="Arial"/>
        </w:rPr>
        <w:t xml:space="preserve">If additional test attempts are needed, re-authorization from the Commission on Dietetic Registration (CDR) is required.  Instructions for obtaining re-authorization can be found on the CDR web page. </w:t>
      </w:r>
    </w:p>
    <w:p w14:paraId="4E81D38D" w14:textId="77777777" w:rsidR="00CE6BFA" w:rsidRDefault="00CE6BFA" w:rsidP="00BD3F21">
      <w:pPr>
        <w:ind w:left="720"/>
        <w:rPr>
          <w:rFonts w:ascii="Arial" w:hAnsi="Arial" w:cs="Arial"/>
        </w:rPr>
      </w:pPr>
    </w:p>
    <w:p w14:paraId="11EED62D" w14:textId="07B89826" w:rsidR="00C5102A" w:rsidRDefault="00C5102A" w:rsidP="00BD3F21">
      <w:pPr>
        <w:ind w:left="720"/>
        <w:rPr>
          <w:rFonts w:ascii="Arial" w:hAnsi="Arial" w:cs="Arial"/>
        </w:rPr>
      </w:pPr>
      <w:r w:rsidRPr="00C30C24">
        <w:rPr>
          <w:rFonts w:ascii="Arial" w:hAnsi="Arial" w:cs="Arial"/>
        </w:rPr>
        <w:t xml:space="preserve">The </w:t>
      </w:r>
      <w:r w:rsidR="003C3FB9">
        <w:rPr>
          <w:rFonts w:ascii="Arial" w:hAnsi="Arial" w:cs="Arial"/>
        </w:rPr>
        <w:t>Dietetic Internship</w:t>
      </w:r>
      <w:r w:rsidR="00EF6DDB">
        <w:rPr>
          <w:rFonts w:ascii="Arial" w:hAnsi="Arial" w:cs="Arial"/>
        </w:rPr>
        <w:t xml:space="preserve"> </w:t>
      </w:r>
      <w:r w:rsidRPr="00C30C24">
        <w:rPr>
          <w:rFonts w:ascii="Arial" w:hAnsi="Arial" w:cs="Arial"/>
        </w:rPr>
        <w:t>Director will</w:t>
      </w:r>
      <w:r>
        <w:rPr>
          <w:rFonts w:ascii="Arial" w:hAnsi="Arial" w:cs="Arial"/>
        </w:rPr>
        <w:t xml:space="preserve"> </w:t>
      </w:r>
      <w:r w:rsidRPr="00C30C24">
        <w:rPr>
          <w:rFonts w:ascii="Arial" w:hAnsi="Arial" w:cs="Arial"/>
        </w:rPr>
        <w:t xml:space="preserve">maintain one verification statement in the intern’s permanent file and will provide five verification statements to each graduate. </w:t>
      </w:r>
      <w:r w:rsidR="006C1997">
        <w:rPr>
          <w:rFonts w:ascii="Arial" w:hAnsi="Arial" w:cs="Arial"/>
        </w:rPr>
        <w:t>Verification s</w:t>
      </w:r>
      <w:r w:rsidRPr="00C30C24">
        <w:rPr>
          <w:rFonts w:ascii="Arial" w:hAnsi="Arial" w:cs="Arial"/>
        </w:rPr>
        <w:t>tatements are needed when applying to:</w:t>
      </w:r>
    </w:p>
    <w:p w14:paraId="6A92F4E1" w14:textId="77777777" w:rsidR="00CE6BFA" w:rsidRDefault="00CE6BFA" w:rsidP="00BD3F21">
      <w:pPr>
        <w:ind w:left="720"/>
        <w:rPr>
          <w:rFonts w:ascii="Arial" w:hAnsi="Arial" w:cs="Arial"/>
        </w:rPr>
      </w:pPr>
    </w:p>
    <w:p w14:paraId="129B312D" w14:textId="77777777" w:rsidR="00C5102A" w:rsidRPr="00EF6DDB" w:rsidRDefault="00C5102A" w:rsidP="00BD3F21">
      <w:pPr>
        <w:numPr>
          <w:ilvl w:val="3"/>
          <w:numId w:val="1"/>
        </w:numPr>
        <w:ind w:hanging="450"/>
        <w:rPr>
          <w:rFonts w:ascii="Arial" w:hAnsi="Arial" w:cs="Arial"/>
        </w:rPr>
      </w:pPr>
      <w:r w:rsidRPr="00EF6DDB">
        <w:rPr>
          <w:rFonts w:ascii="Arial" w:hAnsi="Arial" w:cs="Arial"/>
        </w:rPr>
        <w:t>Academy of Nutrition and Dietetics for membership</w:t>
      </w:r>
    </w:p>
    <w:p w14:paraId="125C5294" w14:textId="2062944E" w:rsidR="006D3E65" w:rsidRPr="000B2364" w:rsidRDefault="00C5102A" w:rsidP="000B2364">
      <w:pPr>
        <w:numPr>
          <w:ilvl w:val="3"/>
          <w:numId w:val="1"/>
        </w:numPr>
        <w:ind w:hanging="450"/>
        <w:rPr>
          <w:rFonts w:ascii="Arial" w:hAnsi="Arial" w:cs="Arial"/>
        </w:rPr>
      </w:pPr>
      <w:r w:rsidRPr="00EF6DDB">
        <w:rPr>
          <w:rFonts w:ascii="Arial" w:hAnsi="Arial" w:cs="Arial"/>
        </w:rPr>
        <w:t>States for licensure</w:t>
      </w:r>
      <w:r w:rsidR="006D3E65" w:rsidRPr="00EF6DDB">
        <w:rPr>
          <w:rFonts w:ascii="Arial" w:hAnsi="Arial" w:cs="Arial"/>
        </w:rPr>
        <w:t xml:space="preserve"> – Georgia requires dietitians to be licensed</w:t>
      </w:r>
      <w:r w:rsidR="006D3E65" w:rsidRPr="000B2364">
        <w:rPr>
          <w:rFonts w:ascii="Arial" w:hAnsi="Arial" w:cs="Arial"/>
        </w:rPr>
        <w:t xml:space="preserve"> </w:t>
      </w:r>
      <w:r w:rsidR="006A0266">
        <w:rPr>
          <w:rFonts w:ascii="Arial" w:hAnsi="Arial" w:cs="Arial"/>
        </w:rPr>
        <w:t>(</w:t>
      </w:r>
      <w:r w:rsidR="006D3E65" w:rsidRPr="000B2364">
        <w:rPr>
          <w:rFonts w:ascii="Arial" w:hAnsi="Arial" w:cs="Arial"/>
        </w:rPr>
        <w:t xml:space="preserve">see </w:t>
      </w:r>
      <w:hyperlink r:id="rId19" w:history="1">
        <w:r w:rsidR="006D3E65" w:rsidRPr="000B2364">
          <w:rPr>
            <w:rStyle w:val="Hyperlink"/>
            <w:rFonts w:ascii="Arial" w:hAnsi="Arial" w:cs="Arial"/>
          </w:rPr>
          <w:t>http://sos.ga.gov/index.php/licensing/plb/19</w:t>
        </w:r>
      </w:hyperlink>
      <w:r w:rsidR="006A0266">
        <w:rPr>
          <w:rFonts w:ascii="Arial" w:hAnsi="Arial" w:cs="Arial"/>
        </w:rPr>
        <w:t>)</w:t>
      </w:r>
    </w:p>
    <w:p w14:paraId="7AD8A65E" w14:textId="77777777" w:rsidR="00C5102A" w:rsidRPr="00EF6DDB" w:rsidRDefault="00C5102A" w:rsidP="00BD3F21">
      <w:pPr>
        <w:numPr>
          <w:ilvl w:val="3"/>
          <w:numId w:val="1"/>
        </w:numPr>
        <w:ind w:hanging="450"/>
        <w:rPr>
          <w:rFonts w:ascii="Arial" w:hAnsi="Arial" w:cs="Arial"/>
        </w:rPr>
      </w:pPr>
      <w:r w:rsidRPr="00EF6DDB">
        <w:rPr>
          <w:rFonts w:ascii="Arial" w:hAnsi="Arial" w:cs="Arial"/>
        </w:rPr>
        <w:t>Potential employers</w:t>
      </w:r>
    </w:p>
    <w:p w14:paraId="64736399" w14:textId="77777777" w:rsidR="00C5102A" w:rsidRPr="00C30C24" w:rsidRDefault="00C5102A" w:rsidP="00C5102A">
      <w:pPr>
        <w:ind w:left="2160"/>
        <w:rPr>
          <w:rFonts w:ascii="Arial" w:hAnsi="Arial" w:cs="Arial"/>
        </w:rPr>
      </w:pPr>
    </w:p>
    <w:p w14:paraId="39C0E3BC" w14:textId="77777777" w:rsidR="00C5102A" w:rsidRPr="00C30C24" w:rsidRDefault="00C5102A" w:rsidP="00BD3F21">
      <w:pPr>
        <w:ind w:left="720"/>
        <w:rPr>
          <w:rFonts w:ascii="Arial" w:hAnsi="Arial" w:cs="Arial"/>
        </w:rPr>
      </w:pPr>
      <w:r w:rsidRPr="00C30C24">
        <w:rPr>
          <w:rFonts w:ascii="Arial" w:hAnsi="Arial" w:cs="Arial"/>
        </w:rPr>
        <w:lastRenderedPageBreak/>
        <w:t>In addition to the above, each intern should keep an original signed verification statement in a secure place as a permanent record.</w:t>
      </w:r>
    </w:p>
    <w:p w14:paraId="0FED71D8" w14:textId="77777777" w:rsidR="00CE6BFA" w:rsidRDefault="00CE6BFA" w:rsidP="00BD3F21">
      <w:pPr>
        <w:ind w:left="720"/>
        <w:rPr>
          <w:rFonts w:ascii="Arial" w:hAnsi="Arial" w:cs="Arial"/>
        </w:rPr>
      </w:pPr>
    </w:p>
    <w:p w14:paraId="2D5D1E35" w14:textId="4FB1A393" w:rsidR="00CE6BFA" w:rsidRDefault="00C5102A" w:rsidP="00BD3F21">
      <w:pPr>
        <w:ind w:left="720"/>
        <w:rPr>
          <w:rFonts w:ascii="Arial" w:hAnsi="Arial" w:cs="Arial"/>
        </w:rPr>
      </w:pPr>
      <w:r w:rsidRPr="00C30C24">
        <w:rPr>
          <w:rFonts w:ascii="Arial" w:hAnsi="Arial" w:cs="Arial"/>
        </w:rPr>
        <w:t xml:space="preserve">In order for the </w:t>
      </w:r>
      <w:r w:rsidR="003C3FB9">
        <w:rPr>
          <w:rFonts w:ascii="Arial" w:hAnsi="Arial" w:cs="Arial"/>
        </w:rPr>
        <w:t xml:space="preserve">DPH </w:t>
      </w:r>
      <w:r w:rsidR="00B74311">
        <w:rPr>
          <w:rFonts w:ascii="Arial" w:hAnsi="Arial" w:cs="Arial"/>
        </w:rPr>
        <w:t xml:space="preserve">WIC </w:t>
      </w:r>
      <w:r w:rsidR="00B74311" w:rsidRPr="00C30C24">
        <w:rPr>
          <w:rFonts w:ascii="Arial" w:hAnsi="Arial" w:cs="Arial"/>
        </w:rPr>
        <w:t>Dietetic</w:t>
      </w:r>
      <w:r w:rsidRPr="00C30C24">
        <w:rPr>
          <w:rFonts w:ascii="Arial" w:hAnsi="Arial" w:cs="Arial"/>
        </w:rPr>
        <w:t xml:space="preserve"> Internship to help future interns, each graduating intern is encouraged to: </w:t>
      </w:r>
    </w:p>
    <w:p w14:paraId="36F56F87" w14:textId="77777777" w:rsidR="00901707" w:rsidRPr="00C30C24" w:rsidRDefault="00901707" w:rsidP="00BD3F21">
      <w:pPr>
        <w:ind w:left="720"/>
        <w:rPr>
          <w:rFonts w:ascii="Arial" w:hAnsi="Arial" w:cs="Arial"/>
        </w:rPr>
      </w:pPr>
    </w:p>
    <w:p w14:paraId="2A4EBAAD" w14:textId="6CDD19F6" w:rsidR="00901707" w:rsidRPr="00BD3F21" w:rsidRDefault="00C5102A" w:rsidP="00BD3F21">
      <w:pPr>
        <w:numPr>
          <w:ilvl w:val="3"/>
          <w:numId w:val="1"/>
        </w:numPr>
        <w:ind w:hanging="450"/>
        <w:rPr>
          <w:rFonts w:ascii="Arial" w:hAnsi="Arial" w:cs="Arial"/>
        </w:rPr>
      </w:pPr>
      <w:r w:rsidRPr="00901707">
        <w:rPr>
          <w:rFonts w:ascii="Arial" w:hAnsi="Arial" w:cs="Arial"/>
        </w:rPr>
        <w:t xml:space="preserve">Inform the </w:t>
      </w:r>
      <w:r w:rsidR="00F4520C">
        <w:rPr>
          <w:rFonts w:ascii="Arial" w:hAnsi="Arial" w:cs="Arial"/>
        </w:rPr>
        <w:t>Dietetic Internship D</w:t>
      </w:r>
      <w:r w:rsidRPr="00901707">
        <w:rPr>
          <w:rFonts w:ascii="Arial" w:hAnsi="Arial" w:cs="Arial"/>
        </w:rPr>
        <w:t>irector of any change of address</w:t>
      </w:r>
      <w:r w:rsidR="00190AC7" w:rsidRPr="00901707">
        <w:rPr>
          <w:rFonts w:ascii="Arial" w:hAnsi="Arial" w:cs="Arial"/>
        </w:rPr>
        <w:t>.</w:t>
      </w:r>
      <w:r w:rsidRPr="00901707">
        <w:rPr>
          <w:rFonts w:ascii="Arial" w:hAnsi="Arial" w:cs="Arial"/>
        </w:rPr>
        <w:t xml:space="preserve"> </w:t>
      </w:r>
    </w:p>
    <w:p w14:paraId="295C364C" w14:textId="7939F138" w:rsidR="00901707" w:rsidRPr="00BD3F21" w:rsidRDefault="00C5102A" w:rsidP="00BD3F21">
      <w:pPr>
        <w:numPr>
          <w:ilvl w:val="3"/>
          <w:numId w:val="1"/>
        </w:numPr>
        <w:ind w:hanging="450"/>
        <w:rPr>
          <w:rFonts w:ascii="Arial" w:hAnsi="Arial" w:cs="Arial"/>
        </w:rPr>
      </w:pPr>
      <w:r w:rsidRPr="00901707">
        <w:rPr>
          <w:rFonts w:ascii="Arial" w:hAnsi="Arial" w:cs="Arial"/>
        </w:rPr>
        <w:t xml:space="preserve">Sign the release form allowing the testing center to release individual test scores to the </w:t>
      </w:r>
      <w:r w:rsidR="003C3FB9" w:rsidRPr="00901707">
        <w:rPr>
          <w:rFonts w:ascii="Arial" w:hAnsi="Arial" w:cs="Arial"/>
        </w:rPr>
        <w:t>DPH WIC</w:t>
      </w:r>
      <w:r w:rsidR="00474336" w:rsidRPr="00901707">
        <w:rPr>
          <w:rFonts w:ascii="Arial" w:hAnsi="Arial" w:cs="Arial"/>
        </w:rPr>
        <w:t xml:space="preserve"> </w:t>
      </w:r>
      <w:r w:rsidRPr="00901707">
        <w:rPr>
          <w:rFonts w:ascii="Arial" w:hAnsi="Arial" w:cs="Arial"/>
        </w:rPr>
        <w:t>Dietetic Internship</w:t>
      </w:r>
      <w:r w:rsidR="00901707" w:rsidRPr="00901707">
        <w:rPr>
          <w:rFonts w:ascii="Arial" w:hAnsi="Arial" w:cs="Arial"/>
        </w:rPr>
        <w:t xml:space="preserve"> staff</w:t>
      </w:r>
      <w:r w:rsidR="00190AC7" w:rsidRPr="00901707">
        <w:rPr>
          <w:rFonts w:ascii="Arial" w:hAnsi="Arial" w:cs="Arial"/>
        </w:rPr>
        <w:t>.</w:t>
      </w:r>
    </w:p>
    <w:p w14:paraId="10F9B67A" w14:textId="7312AE8F" w:rsidR="00C5102A" w:rsidRPr="00901707" w:rsidRDefault="00C5102A" w:rsidP="00BD3F21">
      <w:pPr>
        <w:numPr>
          <w:ilvl w:val="3"/>
          <w:numId w:val="1"/>
        </w:numPr>
        <w:ind w:hanging="450"/>
        <w:rPr>
          <w:rFonts w:ascii="Arial" w:hAnsi="Arial" w:cs="Arial"/>
        </w:rPr>
      </w:pPr>
      <w:r w:rsidRPr="00901707">
        <w:rPr>
          <w:rFonts w:ascii="Arial" w:hAnsi="Arial" w:cs="Arial"/>
        </w:rPr>
        <w:t xml:space="preserve">Complete and return periodic </w:t>
      </w:r>
      <w:r w:rsidR="00F4520C">
        <w:rPr>
          <w:rFonts w:ascii="Arial" w:hAnsi="Arial" w:cs="Arial"/>
        </w:rPr>
        <w:t xml:space="preserve">internship </w:t>
      </w:r>
      <w:r w:rsidRPr="00901707">
        <w:rPr>
          <w:rFonts w:ascii="Arial" w:hAnsi="Arial" w:cs="Arial"/>
        </w:rPr>
        <w:t xml:space="preserve">evaluations that are sent to former interns of the </w:t>
      </w:r>
      <w:r w:rsidR="003C3FB9" w:rsidRPr="00901707">
        <w:rPr>
          <w:rFonts w:ascii="Arial" w:hAnsi="Arial" w:cs="Arial"/>
        </w:rPr>
        <w:t xml:space="preserve">DPH WIC </w:t>
      </w:r>
      <w:r w:rsidRPr="00901707">
        <w:rPr>
          <w:rFonts w:ascii="Arial" w:hAnsi="Arial" w:cs="Arial"/>
        </w:rPr>
        <w:t>Dietetic Internship</w:t>
      </w:r>
      <w:r w:rsidR="00F4520C">
        <w:rPr>
          <w:rFonts w:ascii="Arial" w:hAnsi="Arial" w:cs="Arial"/>
        </w:rPr>
        <w:t>.</w:t>
      </w:r>
      <w:r w:rsidRPr="00901707">
        <w:rPr>
          <w:rFonts w:ascii="Arial" w:hAnsi="Arial" w:cs="Arial"/>
        </w:rPr>
        <w:t xml:space="preserve"> </w:t>
      </w:r>
    </w:p>
    <w:p w14:paraId="56DA0D95" w14:textId="77777777" w:rsidR="00C5102A" w:rsidRPr="00C30C24" w:rsidRDefault="00C5102A" w:rsidP="00C5102A">
      <w:pPr>
        <w:ind w:left="1530"/>
        <w:rPr>
          <w:rFonts w:ascii="Arial" w:hAnsi="Arial" w:cs="Arial"/>
        </w:rPr>
      </w:pPr>
    </w:p>
    <w:p w14:paraId="0647EDDD" w14:textId="2EBFAB59" w:rsidR="00A05D6C" w:rsidRDefault="00C5102A" w:rsidP="00BD3F21">
      <w:pPr>
        <w:ind w:left="720"/>
        <w:rPr>
          <w:rFonts w:ascii="Arial" w:hAnsi="Arial" w:cs="Arial"/>
        </w:rPr>
      </w:pPr>
      <w:r w:rsidRPr="003C3FB9">
        <w:rPr>
          <w:rFonts w:ascii="Arial" w:hAnsi="Arial" w:cs="Arial"/>
        </w:rPr>
        <w:t xml:space="preserve">Such information is very useful in evaluation and improvement of the </w:t>
      </w:r>
      <w:r w:rsidR="00F4520C">
        <w:rPr>
          <w:rFonts w:ascii="Arial" w:hAnsi="Arial" w:cs="Arial"/>
        </w:rPr>
        <w:t>internship</w:t>
      </w:r>
      <w:r w:rsidRPr="003C3FB9">
        <w:rPr>
          <w:rFonts w:ascii="Arial" w:hAnsi="Arial" w:cs="Arial"/>
        </w:rPr>
        <w:t xml:space="preserve"> for future interns. Data from specific informants will be compiled with that from other former interns to identify characteristics and trends. The identity of individual respondents will be protected.</w:t>
      </w:r>
    </w:p>
    <w:p w14:paraId="7B035B92" w14:textId="0A1D3181" w:rsidR="00A05D6C" w:rsidRDefault="00A05D6C">
      <w:pPr>
        <w:spacing w:after="200" w:line="276" w:lineRule="auto"/>
        <w:rPr>
          <w:rFonts w:ascii="Arial" w:hAnsi="Arial" w:cs="Arial"/>
        </w:rPr>
      </w:pPr>
    </w:p>
    <w:p w14:paraId="107CFDDF" w14:textId="77777777" w:rsidR="00C5102A" w:rsidRDefault="00C5102A" w:rsidP="00C5102A">
      <w:pPr>
        <w:pStyle w:val="Heading1"/>
        <w:rPr>
          <w:rFonts w:ascii="Arial" w:hAnsi="Arial" w:cs="Arial"/>
          <w:color w:val="auto"/>
          <w:sz w:val="24"/>
          <w:szCs w:val="24"/>
          <w:u w:val="single"/>
        </w:rPr>
      </w:pPr>
      <w:bookmarkStart w:id="57" w:name="_Toc333330061"/>
      <w:bookmarkStart w:id="58" w:name="_Toc13045235"/>
      <w:r w:rsidRPr="00C30C24">
        <w:rPr>
          <w:rFonts w:ascii="Arial" w:hAnsi="Arial" w:cs="Arial"/>
          <w:color w:val="auto"/>
          <w:sz w:val="24"/>
          <w:szCs w:val="24"/>
        </w:rPr>
        <w:t>XX.</w:t>
      </w:r>
      <w:r w:rsidRPr="00C30C24">
        <w:rPr>
          <w:rFonts w:ascii="Arial" w:hAnsi="Arial" w:cs="Arial"/>
          <w:color w:val="auto"/>
          <w:sz w:val="24"/>
          <w:szCs w:val="24"/>
        </w:rPr>
        <w:tab/>
      </w:r>
      <w:r w:rsidRPr="00C30C24">
        <w:rPr>
          <w:rFonts w:ascii="Arial" w:hAnsi="Arial" w:cs="Arial"/>
          <w:color w:val="auto"/>
          <w:sz w:val="24"/>
          <w:szCs w:val="24"/>
          <w:u w:val="single"/>
        </w:rPr>
        <w:t>SITE SELECTION AND AFFILIATION AGREEMENTS</w:t>
      </w:r>
      <w:bookmarkEnd w:id="57"/>
      <w:bookmarkEnd w:id="58"/>
    </w:p>
    <w:p w14:paraId="5D320CD5" w14:textId="77777777" w:rsidR="003C3FB9" w:rsidRPr="003C3FB9" w:rsidRDefault="003C3FB9" w:rsidP="003C3FB9"/>
    <w:p w14:paraId="15F611DE" w14:textId="07CF7F80" w:rsidR="004F1E92" w:rsidRDefault="00C5102A" w:rsidP="00BD3F21">
      <w:pPr>
        <w:ind w:left="720"/>
        <w:rPr>
          <w:rFonts w:ascii="Arial" w:hAnsi="Arial" w:cs="Arial"/>
        </w:rPr>
      </w:pPr>
      <w:r w:rsidRPr="00901707">
        <w:rPr>
          <w:rFonts w:ascii="Arial" w:hAnsi="Arial" w:cs="Arial"/>
        </w:rPr>
        <w:t xml:space="preserve">The </w:t>
      </w:r>
      <w:r w:rsidR="003C3FB9" w:rsidRPr="00901707">
        <w:rPr>
          <w:rFonts w:ascii="Arial" w:hAnsi="Arial" w:cs="Arial"/>
        </w:rPr>
        <w:t>DPH WIC Dietetic</w:t>
      </w:r>
      <w:r w:rsidR="00474336" w:rsidRPr="00901707">
        <w:rPr>
          <w:rFonts w:ascii="Arial" w:hAnsi="Arial" w:cs="Arial"/>
        </w:rPr>
        <w:t xml:space="preserve"> </w:t>
      </w:r>
      <w:r w:rsidR="00722329" w:rsidRPr="00901707">
        <w:rPr>
          <w:rFonts w:ascii="Arial" w:hAnsi="Arial" w:cs="Arial"/>
        </w:rPr>
        <w:t>Internship</w:t>
      </w:r>
      <w:r w:rsidRPr="00901707">
        <w:rPr>
          <w:rFonts w:ascii="Arial" w:hAnsi="Arial" w:cs="Arial"/>
        </w:rPr>
        <w:t xml:space="preserve"> </w:t>
      </w:r>
      <w:r w:rsidR="004F1E92">
        <w:rPr>
          <w:rFonts w:ascii="Arial" w:hAnsi="Arial" w:cs="Arial"/>
        </w:rPr>
        <w:t>staff</w:t>
      </w:r>
      <w:r w:rsidR="004F1E92" w:rsidRPr="00901707">
        <w:rPr>
          <w:rFonts w:ascii="Arial" w:hAnsi="Arial" w:cs="Arial"/>
        </w:rPr>
        <w:t xml:space="preserve"> </w:t>
      </w:r>
      <w:r w:rsidRPr="00901707">
        <w:rPr>
          <w:rFonts w:ascii="Arial" w:hAnsi="Arial" w:cs="Arial"/>
        </w:rPr>
        <w:t xml:space="preserve">will select new rotation sites based on need </w:t>
      </w:r>
      <w:r w:rsidR="004F1E92">
        <w:rPr>
          <w:rFonts w:ascii="Arial" w:hAnsi="Arial" w:cs="Arial"/>
        </w:rPr>
        <w:t>and</w:t>
      </w:r>
      <w:r w:rsidR="004F1E92" w:rsidRPr="00901707">
        <w:rPr>
          <w:rFonts w:ascii="Arial" w:hAnsi="Arial" w:cs="Arial"/>
        </w:rPr>
        <w:t xml:space="preserve"> </w:t>
      </w:r>
      <w:r w:rsidRPr="00901707">
        <w:rPr>
          <w:rFonts w:ascii="Arial" w:hAnsi="Arial" w:cs="Arial"/>
        </w:rPr>
        <w:t xml:space="preserve">the ability of the site to provide </w:t>
      </w:r>
      <w:r w:rsidR="00E468BB" w:rsidRPr="00901707">
        <w:rPr>
          <w:rFonts w:ascii="Arial" w:hAnsi="Arial" w:cs="Arial"/>
        </w:rPr>
        <w:t>appropriately credentialed and/or educated, trained</w:t>
      </w:r>
      <w:r w:rsidR="004F1E92">
        <w:rPr>
          <w:rFonts w:ascii="Arial" w:hAnsi="Arial" w:cs="Arial"/>
        </w:rPr>
        <w:t>,</w:t>
      </w:r>
      <w:r w:rsidR="00E468BB" w:rsidRPr="00901707">
        <w:rPr>
          <w:rFonts w:ascii="Arial" w:hAnsi="Arial" w:cs="Arial"/>
        </w:rPr>
        <w:t xml:space="preserve"> and experienced</w:t>
      </w:r>
      <w:r w:rsidR="004F1E92">
        <w:rPr>
          <w:rFonts w:ascii="Arial" w:hAnsi="Arial" w:cs="Arial"/>
        </w:rPr>
        <w:t xml:space="preserve"> preceptors</w:t>
      </w:r>
      <w:r w:rsidR="00E468BB" w:rsidRPr="00901707">
        <w:rPr>
          <w:rFonts w:ascii="Arial" w:hAnsi="Arial" w:cs="Arial"/>
        </w:rPr>
        <w:t xml:space="preserve"> in the subject area</w:t>
      </w:r>
      <w:r w:rsidRPr="00901707">
        <w:rPr>
          <w:rFonts w:ascii="Arial" w:hAnsi="Arial" w:cs="Arial"/>
        </w:rPr>
        <w:t>.</w:t>
      </w:r>
    </w:p>
    <w:p w14:paraId="5358AA98" w14:textId="77777777" w:rsidR="00F13D47" w:rsidRDefault="00F13D47" w:rsidP="00BD3F21">
      <w:pPr>
        <w:ind w:left="720"/>
        <w:rPr>
          <w:rFonts w:ascii="Arial" w:hAnsi="Arial" w:cs="Arial"/>
        </w:rPr>
      </w:pPr>
    </w:p>
    <w:p w14:paraId="7D0306A9" w14:textId="3E5B11CA" w:rsidR="0000215B" w:rsidRDefault="003612D1" w:rsidP="00BD3F21">
      <w:pPr>
        <w:ind w:left="720"/>
        <w:rPr>
          <w:rFonts w:ascii="Arial" w:hAnsi="Arial" w:cs="Arial"/>
        </w:rPr>
      </w:pPr>
      <w:r>
        <w:rPr>
          <w:rFonts w:ascii="Arial" w:hAnsi="Arial" w:cs="Arial"/>
        </w:rPr>
        <w:t>P</w:t>
      </w:r>
      <w:r w:rsidR="0000215B">
        <w:rPr>
          <w:rFonts w:ascii="Arial" w:hAnsi="Arial" w:cs="Arial"/>
        </w:rPr>
        <w:t xml:space="preserve">receptor credentials are </w:t>
      </w:r>
      <w:r>
        <w:rPr>
          <w:rFonts w:ascii="Arial" w:hAnsi="Arial" w:cs="Arial"/>
        </w:rPr>
        <w:t>recorded</w:t>
      </w:r>
      <w:r w:rsidR="0000215B">
        <w:rPr>
          <w:rFonts w:ascii="Arial" w:hAnsi="Arial" w:cs="Arial"/>
        </w:rPr>
        <w:t>, reviewed, and evaluated by DPH WIC Dietetic Internship staff using ACENDs Preceptor Qualifications documentation form.</w:t>
      </w:r>
      <w:r>
        <w:rPr>
          <w:rFonts w:ascii="Arial" w:hAnsi="Arial" w:cs="Arial"/>
        </w:rPr>
        <w:t xml:space="preserve">  This information is updated annually for all returning preceptors. </w:t>
      </w:r>
    </w:p>
    <w:p w14:paraId="0483DB10" w14:textId="77777777" w:rsidR="004F1E92" w:rsidRDefault="004F1E92" w:rsidP="002F05B4">
      <w:pPr>
        <w:pStyle w:val="ListParagraph"/>
        <w:ind w:left="1080"/>
        <w:rPr>
          <w:rFonts w:ascii="Arial" w:hAnsi="Arial" w:cs="Arial"/>
        </w:rPr>
      </w:pPr>
    </w:p>
    <w:p w14:paraId="55C53820" w14:textId="3F86C277" w:rsidR="00901707" w:rsidRDefault="00C5102A" w:rsidP="00BD3F21">
      <w:pPr>
        <w:ind w:left="720"/>
        <w:rPr>
          <w:rFonts w:ascii="Arial" w:hAnsi="Arial" w:cs="Arial"/>
        </w:rPr>
      </w:pPr>
      <w:r w:rsidRPr="00901707">
        <w:rPr>
          <w:rFonts w:ascii="Arial" w:hAnsi="Arial" w:cs="Arial"/>
        </w:rPr>
        <w:t>The</w:t>
      </w:r>
      <w:r w:rsidR="00901707" w:rsidRPr="00901707">
        <w:rPr>
          <w:rFonts w:ascii="Arial" w:hAnsi="Arial" w:cs="Arial"/>
        </w:rPr>
        <w:t xml:space="preserve"> DPH WIC Dietetic</w:t>
      </w:r>
      <w:r w:rsidRPr="00901707">
        <w:rPr>
          <w:rFonts w:ascii="Arial" w:hAnsi="Arial" w:cs="Arial"/>
        </w:rPr>
        <w:t xml:space="preserve"> Internship</w:t>
      </w:r>
      <w:r w:rsidR="00901707" w:rsidRPr="00901707">
        <w:rPr>
          <w:rFonts w:ascii="Arial" w:hAnsi="Arial" w:cs="Arial"/>
        </w:rPr>
        <w:t xml:space="preserve"> </w:t>
      </w:r>
      <w:r w:rsidRPr="00901707">
        <w:rPr>
          <w:rFonts w:ascii="Arial" w:hAnsi="Arial" w:cs="Arial"/>
        </w:rPr>
        <w:t xml:space="preserve">Director will meet </w:t>
      </w:r>
      <w:r w:rsidR="00FD54F3" w:rsidRPr="00901707">
        <w:rPr>
          <w:rFonts w:ascii="Arial" w:hAnsi="Arial" w:cs="Arial"/>
        </w:rPr>
        <w:t xml:space="preserve">(via phone or in person) </w:t>
      </w:r>
      <w:r w:rsidRPr="00901707">
        <w:rPr>
          <w:rFonts w:ascii="Arial" w:hAnsi="Arial" w:cs="Arial"/>
        </w:rPr>
        <w:t>with the lead preceptor and review relevant competencies and learning activities appropriate to the site's emphasis area.</w:t>
      </w:r>
    </w:p>
    <w:p w14:paraId="49870C48" w14:textId="77777777" w:rsidR="00901707" w:rsidRDefault="00901707" w:rsidP="00901707">
      <w:pPr>
        <w:pStyle w:val="ListParagraph"/>
        <w:ind w:left="1080"/>
        <w:rPr>
          <w:rFonts w:ascii="Arial" w:hAnsi="Arial" w:cs="Arial"/>
        </w:rPr>
      </w:pPr>
    </w:p>
    <w:p w14:paraId="4FDB5119" w14:textId="2153D0E6" w:rsidR="00C5102A" w:rsidRPr="00901707" w:rsidRDefault="00C5102A" w:rsidP="00BD3F21">
      <w:pPr>
        <w:ind w:left="720"/>
        <w:rPr>
          <w:rFonts w:ascii="Arial" w:hAnsi="Arial" w:cs="Arial"/>
        </w:rPr>
      </w:pPr>
      <w:r w:rsidRPr="00901707">
        <w:rPr>
          <w:rFonts w:ascii="Arial" w:hAnsi="Arial" w:cs="Arial"/>
        </w:rPr>
        <w:t>Scheduling procedures, length of rotation and learning activities will be mutually agreeable to both the</w:t>
      </w:r>
      <w:r w:rsidR="00BD0ED6" w:rsidRPr="00901707">
        <w:rPr>
          <w:rFonts w:ascii="Arial" w:hAnsi="Arial" w:cs="Arial"/>
        </w:rPr>
        <w:t xml:space="preserve"> </w:t>
      </w:r>
      <w:r w:rsidR="003C3FB9" w:rsidRPr="00901707">
        <w:rPr>
          <w:rFonts w:ascii="Arial" w:hAnsi="Arial" w:cs="Arial"/>
        </w:rPr>
        <w:t>DPH WIC Dietetic Internship</w:t>
      </w:r>
      <w:r w:rsidR="00901707">
        <w:rPr>
          <w:rFonts w:ascii="Arial" w:hAnsi="Arial" w:cs="Arial"/>
        </w:rPr>
        <w:t xml:space="preserve"> </w:t>
      </w:r>
      <w:r w:rsidR="00F4520C">
        <w:rPr>
          <w:rFonts w:ascii="Arial" w:hAnsi="Arial" w:cs="Arial"/>
        </w:rPr>
        <w:t xml:space="preserve">staff </w:t>
      </w:r>
      <w:r w:rsidRPr="00901707">
        <w:rPr>
          <w:rFonts w:ascii="Arial" w:hAnsi="Arial" w:cs="Arial"/>
        </w:rPr>
        <w:t>and primary preceptor. An affiliation agreement must be signed by both parties before interns may be placed in rotation at that site. Site evaluation will occur through intern evaluations and correspondence with the primary preceptor.</w:t>
      </w:r>
    </w:p>
    <w:p w14:paraId="2BC30D1E" w14:textId="77777777" w:rsidR="00C5102A" w:rsidRDefault="00C5102A" w:rsidP="00C5102A">
      <w:pPr>
        <w:ind w:left="720"/>
        <w:rPr>
          <w:rFonts w:ascii="Arial" w:hAnsi="Arial" w:cs="Arial"/>
        </w:rPr>
      </w:pPr>
    </w:p>
    <w:p w14:paraId="489105A8" w14:textId="38693DC4" w:rsidR="005359AE" w:rsidRPr="00BD3F21" w:rsidRDefault="00C5102A" w:rsidP="00BD3F21">
      <w:pPr>
        <w:ind w:left="720"/>
        <w:rPr>
          <w:rFonts w:ascii="Arial" w:hAnsi="Arial" w:cs="Arial"/>
        </w:rPr>
      </w:pPr>
      <w:r w:rsidRPr="003C3FB9">
        <w:rPr>
          <w:rFonts w:ascii="Arial" w:hAnsi="Arial" w:cs="Arial"/>
        </w:rPr>
        <w:t xml:space="preserve">The affiliation agreements have been developed by the Georgia Department of Public Health's </w:t>
      </w:r>
      <w:r w:rsidR="00BD0ED6" w:rsidRPr="003C3FB9">
        <w:rPr>
          <w:rFonts w:ascii="Arial" w:hAnsi="Arial" w:cs="Arial"/>
        </w:rPr>
        <w:t xml:space="preserve">WIC Program </w:t>
      </w:r>
      <w:r w:rsidRPr="003C3FB9">
        <w:rPr>
          <w:rFonts w:ascii="Arial" w:hAnsi="Arial" w:cs="Arial"/>
        </w:rPr>
        <w:t xml:space="preserve">Legal Services. The </w:t>
      </w:r>
      <w:r w:rsidR="003C3FB9">
        <w:rPr>
          <w:rFonts w:ascii="Arial" w:hAnsi="Arial" w:cs="Arial"/>
        </w:rPr>
        <w:t>DPH WIC Dietetic Internship</w:t>
      </w:r>
      <w:r w:rsidRPr="003C3FB9">
        <w:rPr>
          <w:rFonts w:ascii="Arial" w:hAnsi="Arial" w:cs="Arial"/>
        </w:rPr>
        <w:t xml:space="preserve"> must abide by all the rules and guidelines set and mandated by the Georgia Department of Public Health's Legal Services. The affiliation agreements are maintained in good standing and filed in the </w:t>
      </w:r>
      <w:r w:rsidR="003C3FB9">
        <w:rPr>
          <w:rFonts w:ascii="Arial" w:hAnsi="Arial" w:cs="Arial"/>
        </w:rPr>
        <w:t>DPH WIC Dietetic Internship</w:t>
      </w:r>
      <w:r w:rsidR="00901707">
        <w:rPr>
          <w:rFonts w:ascii="Arial" w:hAnsi="Arial" w:cs="Arial"/>
        </w:rPr>
        <w:t xml:space="preserve"> </w:t>
      </w:r>
      <w:r w:rsidRPr="003C3FB9">
        <w:rPr>
          <w:rFonts w:ascii="Arial" w:hAnsi="Arial" w:cs="Arial"/>
        </w:rPr>
        <w:t xml:space="preserve">office. </w:t>
      </w:r>
      <w:r w:rsidR="009A0BA0">
        <w:rPr>
          <w:rFonts w:ascii="Arial" w:hAnsi="Arial" w:cs="Arial"/>
        </w:rPr>
        <w:t xml:space="preserve">All agreements will be reviewed annually and renewed prior to the agreement termination date. </w:t>
      </w:r>
    </w:p>
    <w:p w14:paraId="0ECF24AD" w14:textId="77777777" w:rsidR="00C5102A" w:rsidRDefault="00C5102A" w:rsidP="00C5102A">
      <w:pPr>
        <w:pStyle w:val="Heading1"/>
        <w:rPr>
          <w:rFonts w:ascii="Arial" w:hAnsi="Arial" w:cs="Arial"/>
          <w:color w:val="auto"/>
          <w:sz w:val="24"/>
          <w:szCs w:val="24"/>
          <w:u w:val="single"/>
        </w:rPr>
      </w:pPr>
      <w:bookmarkStart w:id="59" w:name="_Toc333330062"/>
      <w:bookmarkStart w:id="60" w:name="_Toc13045236"/>
      <w:r w:rsidRPr="00C30C24">
        <w:rPr>
          <w:rFonts w:ascii="Arial" w:hAnsi="Arial" w:cs="Arial"/>
          <w:color w:val="auto"/>
          <w:sz w:val="24"/>
          <w:szCs w:val="24"/>
        </w:rPr>
        <w:lastRenderedPageBreak/>
        <w:t>XXI.</w:t>
      </w:r>
      <w:r w:rsidRPr="00C30C24">
        <w:rPr>
          <w:rFonts w:ascii="Arial" w:hAnsi="Arial" w:cs="Arial"/>
          <w:color w:val="auto"/>
          <w:sz w:val="24"/>
          <w:szCs w:val="24"/>
        </w:rPr>
        <w:tab/>
      </w:r>
      <w:r w:rsidRPr="00C30C24">
        <w:rPr>
          <w:rFonts w:ascii="Arial" w:hAnsi="Arial" w:cs="Arial"/>
          <w:color w:val="auto"/>
          <w:sz w:val="24"/>
          <w:szCs w:val="24"/>
          <w:u w:val="single"/>
        </w:rPr>
        <w:t>ROLES AND RESPONSIBILITIES</w:t>
      </w:r>
      <w:bookmarkEnd w:id="59"/>
      <w:bookmarkEnd w:id="60"/>
    </w:p>
    <w:p w14:paraId="3432D5B5" w14:textId="77777777" w:rsidR="003C3FB9" w:rsidRPr="003C3FB9" w:rsidRDefault="003C3FB9" w:rsidP="003C3FB9"/>
    <w:p w14:paraId="3BBECCC0" w14:textId="77777777" w:rsidR="00C5102A" w:rsidRDefault="00C5102A" w:rsidP="009941FD">
      <w:pPr>
        <w:ind w:firstLine="720"/>
        <w:rPr>
          <w:rFonts w:ascii="Arial" w:hAnsi="Arial" w:cs="Arial"/>
          <w:b/>
          <w:bCs/>
        </w:rPr>
      </w:pPr>
      <w:bookmarkStart w:id="61" w:name="_Toc333330063"/>
      <w:r w:rsidRPr="009941FD">
        <w:rPr>
          <w:rFonts w:ascii="Arial" w:hAnsi="Arial" w:cs="Arial"/>
          <w:b/>
          <w:bCs/>
        </w:rPr>
        <w:t>Dietetic Intern</w:t>
      </w:r>
      <w:bookmarkEnd w:id="61"/>
    </w:p>
    <w:p w14:paraId="6F1BD127" w14:textId="77777777" w:rsidR="003C3FB9" w:rsidRPr="009941FD" w:rsidRDefault="003C3FB9" w:rsidP="009941FD">
      <w:pPr>
        <w:ind w:firstLine="720"/>
        <w:rPr>
          <w:rFonts w:ascii="Arial" w:hAnsi="Arial" w:cs="Arial"/>
          <w:b/>
          <w:u w:val="single"/>
        </w:rPr>
      </w:pPr>
    </w:p>
    <w:p w14:paraId="21C1BBAB" w14:textId="38735515" w:rsidR="00C5102A" w:rsidRDefault="00C5102A" w:rsidP="00BD3F21">
      <w:pPr>
        <w:ind w:left="720"/>
        <w:rPr>
          <w:rFonts w:ascii="Arial" w:hAnsi="Arial" w:cs="Arial"/>
        </w:rPr>
      </w:pPr>
      <w:r w:rsidRPr="00C30C24">
        <w:rPr>
          <w:rFonts w:ascii="Arial" w:hAnsi="Arial" w:cs="Arial"/>
        </w:rPr>
        <w:t xml:space="preserve">The dietetic intern will acquire the skills and knowledge to function as an entry-level dietitian in all areas of dietetics. Failure to follow these rules </w:t>
      </w:r>
      <w:r w:rsidR="008D0ABD">
        <w:rPr>
          <w:rFonts w:ascii="Arial" w:hAnsi="Arial" w:cs="Arial"/>
        </w:rPr>
        <w:t xml:space="preserve">may </w:t>
      </w:r>
      <w:r w:rsidRPr="00C30C24">
        <w:rPr>
          <w:rFonts w:ascii="Arial" w:hAnsi="Arial" w:cs="Arial"/>
        </w:rPr>
        <w:t xml:space="preserve">result in termination from the </w:t>
      </w:r>
      <w:r w:rsidR="00031BE9">
        <w:rPr>
          <w:rFonts w:ascii="Arial" w:hAnsi="Arial" w:cs="Arial"/>
        </w:rPr>
        <w:t>internship</w:t>
      </w:r>
      <w:r w:rsidRPr="00C30C24">
        <w:rPr>
          <w:rFonts w:ascii="Arial" w:hAnsi="Arial" w:cs="Arial"/>
        </w:rPr>
        <w:t xml:space="preserve">. </w:t>
      </w:r>
    </w:p>
    <w:p w14:paraId="64BD22CB" w14:textId="77777777" w:rsidR="00CE6BFA" w:rsidRDefault="00CE6BFA" w:rsidP="00BD3F21">
      <w:pPr>
        <w:ind w:left="720"/>
        <w:rPr>
          <w:rFonts w:ascii="Arial" w:hAnsi="Arial" w:cs="Arial"/>
        </w:rPr>
      </w:pPr>
    </w:p>
    <w:p w14:paraId="20494166" w14:textId="332814EB" w:rsidR="00C5102A" w:rsidRPr="00C30C24" w:rsidRDefault="00C5102A" w:rsidP="005503B7">
      <w:pPr>
        <w:numPr>
          <w:ilvl w:val="3"/>
          <w:numId w:val="1"/>
        </w:numPr>
        <w:ind w:hanging="450"/>
        <w:rPr>
          <w:rFonts w:ascii="Arial" w:hAnsi="Arial" w:cs="Arial"/>
        </w:rPr>
      </w:pPr>
      <w:r w:rsidRPr="00C30C24">
        <w:rPr>
          <w:rFonts w:ascii="Arial" w:hAnsi="Arial" w:cs="Arial"/>
        </w:rPr>
        <w:t xml:space="preserve">Present himself/herself in a professional manner and appearance at all </w:t>
      </w:r>
      <w:r w:rsidR="00F1419B" w:rsidRPr="00C30C24">
        <w:rPr>
          <w:rFonts w:ascii="Arial" w:hAnsi="Arial" w:cs="Arial"/>
        </w:rPr>
        <w:t>times.</w:t>
      </w:r>
      <w:r w:rsidRPr="00C30C24">
        <w:rPr>
          <w:rFonts w:ascii="Arial" w:hAnsi="Arial" w:cs="Arial"/>
        </w:rPr>
        <w:t xml:space="preserve"> </w:t>
      </w:r>
    </w:p>
    <w:p w14:paraId="355EBB53" w14:textId="41DCEE02" w:rsidR="00C5102A" w:rsidRPr="00FD54F3" w:rsidRDefault="00C5102A" w:rsidP="005503B7">
      <w:pPr>
        <w:numPr>
          <w:ilvl w:val="3"/>
          <w:numId w:val="1"/>
        </w:numPr>
        <w:ind w:hanging="450"/>
        <w:rPr>
          <w:rFonts w:ascii="Arial" w:hAnsi="Arial" w:cs="Arial"/>
        </w:rPr>
      </w:pPr>
      <w:r w:rsidRPr="00FD54F3">
        <w:rPr>
          <w:rFonts w:ascii="Arial" w:hAnsi="Arial" w:cs="Arial"/>
        </w:rPr>
        <w:t xml:space="preserve">The intern assigned to each rotation site is responsible for contacting the main </w:t>
      </w:r>
      <w:r w:rsidR="00ED00ED">
        <w:rPr>
          <w:rFonts w:ascii="Arial" w:hAnsi="Arial" w:cs="Arial"/>
        </w:rPr>
        <w:t>p</w:t>
      </w:r>
      <w:r w:rsidRPr="00FD54F3">
        <w:rPr>
          <w:rFonts w:ascii="Arial" w:hAnsi="Arial" w:cs="Arial"/>
        </w:rPr>
        <w:t xml:space="preserve">receptor to arrange the time and location for the first day of the rotation. Preceptors are asked to be as detailed as possible when providing directions and instructions to interns  </w:t>
      </w:r>
    </w:p>
    <w:p w14:paraId="0E452DC1" w14:textId="53A39346" w:rsidR="00C5102A" w:rsidRPr="00C30C24" w:rsidRDefault="00C5102A" w:rsidP="005503B7">
      <w:pPr>
        <w:numPr>
          <w:ilvl w:val="3"/>
          <w:numId w:val="1"/>
        </w:numPr>
        <w:ind w:hanging="450"/>
        <w:rPr>
          <w:rFonts w:ascii="Arial" w:hAnsi="Arial" w:cs="Arial"/>
        </w:rPr>
      </w:pPr>
      <w:r w:rsidRPr="00C30C24">
        <w:rPr>
          <w:rFonts w:ascii="Arial" w:hAnsi="Arial" w:cs="Arial"/>
        </w:rPr>
        <w:t xml:space="preserve">Be punctual and available throughout the internship </w:t>
      </w:r>
    </w:p>
    <w:p w14:paraId="0EF90D59" w14:textId="4555C862" w:rsidR="00C5102A" w:rsidRPr="00C30C24" w:rsidRDefault="00C5102A" w:rsidP="005503B7">
      <w:pPr>
        <w:numPr>
          <w:ilvl w:val="3"/>
          <w:numId w:val="1"/>
        </w:numPr>
        <w:ind w:hanging="450"/>
        <w:rPr>
          <w:rFonts w:ascii="Arial" w:hAnsi="Arial" w:cs="Arial"/>
        </w:rPr>
      </w:pPr>
      <w:r w:rsidRPr="00C30C24">
        <w:rPr>
          <w:rFonts w:ascii="Arial" w:hAnsi="Arial" w:cs="Arial"/>
        </w:rPr>
        <w:t xml:space="preserve">Complete objectives, learning experiences, reading assignments, and projects by due dates </w:t>
      </w:r>
    </w:p>
    <w:p w14:paraId="0381C6B5" w14:textId="093CB94B" w:rsidR="00C5102A" w:rsidRPr="00C30C24" w:rsidRDefault="00C5102A" w:rsidP="005503B7">
      <w:pPr>
        <w:numPr>
          <w:ilvl w:val="3"/>
          <w:numId w:val="1"/>
        </w:numPr>
        <w:ind w:hanging="450"/>
        <w:rPr>
          <w:rFonts w:ascii="Arial" w:hAnsi="Arial" w:cs="Arial"/>
        </w:rPr>
      </w:pPr>
      <w:r w:rsidRPr="00C30C24">
        <w:rPr>
          <w:rFonts w:ascii="Arial" w:hAnsi="Arial" w:cs="Arial"/>
        </w:rPr>
        <w:t>Be prepared for each rotation by reading required texts and articles and by completing modules prior to or during each rotatio</w:t>
      </w:r>
      <w:r w:rsidR="009307CA">
        <w:rPr>
          <w:rFonts w:ascii="Arial" w:hAnsi="Arial" w:cs="Arial"/>
        </w:rPr>
        <w:t>n</w:t>
      </w:r>
      <w:r w:rsidRPr="00C30C24">
        <w:rPr>
          <w:rFonts w:ascii="Arial" w:hAnsi="Arial" w:cs="Arial"/>
        </w:rPr>
        <w:t xml:space="preserve"> </w:t>
      </w:r>
    </w:p>
    <w:p w14:paraId="24B0CA26" w14:textId="3B93C80B" w:rsidR="00C5102A" w:rsidRPr="00C30C24" w:rsidRDefault="00C5102A" w:rsidP="005503B7">
      <w:pPr>
        <w:numPr>
          <w:ilvl w:val="3"/>
          <w:numId w:val="1"/>
        </w:numPr>
        <w:ind w:hanging="450"/>
        <w:rPr>
          <w:rFonts w:ascii="Arial" w:hAnsi="Arial" w:cs="Arial"/>
        </w:rPr>
      </w:pPr>
      <w:r w:rsidRPr="00C30C24">
        <w:rPr>
          <w:rFonts w:ascii="Arial" w:hAnsi="Arial" w:cs="Arial"/>
        </w:rPr>
        <w:t xml:space="preserve">Follow department, rotation facility and internship policies and procedures. </w:t>
      </w:r>
    </w:p>
    <w:p w14:paraId="2D47D6B8" w14:textId="1CD3FAD9" w:rsidR="00C5102A" w:rsidRPr="00C30C24" w:rsidRDefault="00C5102A" w:rsidP="005503B7">
      <w:pPr>
        <w:numPr>
          <w:ilvl w:val="3"/>
          <w:numId w:val="1"/>
        </w:numPr>
        <w:ind w:hanging="450"/>
        <w:rPr>
          <w:rFonts w:ascii="Arial" w:hAnsi="Arial" w:cs="Arial"/>
        </w:rPr>
      </w:pPr>
      <w:r w:rsidRPr="00C30C24">
        <w:rPr>
          <w:rFonts w:ascii="Arial" w:hAnsi="Arial" w:cs="Arial"/>
        </w:rPr>
        <w:t>Maintain confidentiality of all information discussed within the department or rotation facility</w:t>
      </w:r>
    </w:p>
    <w:p w14:paraId="38050C30" w14:textId="0B4B0F68" w:rsidR="00C5102A" w:rsidRPr="00C30C24" w:rsidRDefault="00C5102A" w:rsidP="005503B7">
      <w:pPr>
        <w:numPr>
          <w:ilvl w:val="3"/>
          <w:numId w:val="1"/>
        </w:numPr>
        <w:ind w:hanging="450"/>
        <w:rPr>
          <w:rFonts w:ascii="Arial" w:hAnsi="Arial" w:cs="Arial"/>
        </w:rPr>
      </w:pPr>
      <w:r w:rsidRPr="00C30C24">
        <w:rPr>
          <w:rFonts w:ascii="Arial" w:hAnsi="Arial" w:cs="Arial"/>
        </w:rPr>
        <w:t xml:space="preserve">Ask for the preceptor’s approval to leave his/her area of responsibility </w:t>
      </w:r>
    </w:p>
    <w:p w14:paraId="34B161E2" w14:textId="599AC193" w:rsidR="00C5102A" w:rsidRPr="00C30C24" w:rsidRDefault="00C5102A" w:rsidP="005503B7">
      <w:pPr>
        <w:numPr>
          <w:ilvl w:val="3"/>
          <w:numId w:val="1"/>
        </w:numPr>
        <w:ind w:hanging="450"/>
        <w:rPr>
          <w:rFonts w:ascii="Arial" w:hAnsi="Arial" w:cs="Arial"/>
        </w:rPr>
      </w:pPr>
      <w:r w:rsidRPr="00C30C24">
        <w:rPr>
          <w:rFonts w:ascii="Arial" w:hAnsi="Arial" w:cs="Arial"/>
        </w:rPr>
        <w:t>Communicate to the preceptor when attending meetings or other internship related activities during the rotation</w:t>
      </w:r>
    </w:p>
    <w:p w14:paraId="1404E9C7" w14:textId="21011878" w:rsidR="00C5102A" w:rsidRPr="00C30C24" w:rsidRDefault="00C5102A" w:rsidP="005503B7">
      <w:pPr>
        <w:numPr>
          <w:ilvl w:val="3"/>
          <w:numId w:val="1"/>
        </w:numPr>
        <w:ind w:hanging="450"/>
        <w:rPr>
          <w:rFonts w:ascii="Arial" w:hAnsi="Arial" w:cs="Arial"/>
        </w:rPr>
      </w:pPr>
      <w:r w:rsidRPr="00C30C24">
        <w:rPr>
          <w:rFonts w:ascii="Arial" w:hAnsi="Arial" w:cs="Arial"/>
        </w:rPr>
        <w:t xml:space="preserve">Inform the preceptor of any change in his/her schedule in a timely manner </w:t>
      </w:r>
    </w:p>
    <w:p w14:paraId="1B89467F" w14:textId="421474EE" w:rsidR="00C5102A" w:rsidRPr="00C30C24" w:rsidRDefault="00C5102A" w:rsidP="005503B7">
      <w:pPr>
        <w:numPr>
          <w:ilvl w:val="3"/>
          <w:numId w:val="1"/>
        </w:numPr>
        <w:ind w:hanging="450"/>
        <w:rPr>
          <w:rFonts w:ascii="Arial" w:hAnsi="Arial" w:cs="Arial"/>
        </w:rPr>
      </w:pPr>
      <w:r w:rsidRPr="00C30C24">
        <w:rPr>
          <w:rFonts w:ascii="Arial" w:hAnsi="Arial" w:cs="Arial"/>
        </w:rPr>
        <w:t xml:space="preserve">Accept any change in the preceptor’s schedule that may arise </w:t>
      </w:r>
    </w:p>
    <w:p w14:paraId="7C622962" w14:textId="25D6B74A" w:rsidR="00C5102A" w:rsidRPr="00C30C24" w:rsidRDefault="00C5102A" w:rsidP="005503B7">
      <w:pPr>
        <w:numPr>
          <w:ilvl w:val="3"/>
          <w:numId w:val="1"/>
        </w:numPr>
        <w:ind w:hanging="450"/>
        <w:rPr>
          <w:rFonts w:ascii="Arial" w:hAnsi="Arial" w:cs="Arial"/>
        </w:rPr>
      </w:pPr>
      <w:r w:rsidRPr="00C30C24">
        <w:rPr>
          <w:rFonts w:ascii="Arial" w:hAnsi="Arial" w:cs="Arial"/>
        </w:rPr>
        <w:t xml:space="preserve">Maintain respect for positions of authority </w:t>
      </w:r>
    </w:p>
    <w:p w14:paraId="5CDA9E18" w14:textId="3F154477" w:rsidR="00C5102A" w:rsidRPr="00C30C24" w:rsidRDefault="00C5102A" w:rsidP="005503B7">
      <w:pPr>
        <w:numPr>
          <w:ilvl w:val="3"/>
          <w:numId w:val="1"/>
        </w:numPr>
        <w:ind w:hanging="450"/>
        <w:rPr>
          <w:rFonts w:ascii="Arial" w:hAnsi="Arial" w:cs="Arial"/>
        </w:rPr>
      </w:pPr>
      <w:r w:rsidRPr="00C30C24">
        <w:rPr>
          <w:rFonts w:ascii="Arial" w:hAnsi="Arial" w:cs="Arial"/>
        </w:rPr>
        <w:t>Function as a team player</w:t>
      </w:r>
    </w:p>
    <w:p w14:paraId="49EFE48C" w14:textId="2DF055A9" w:rsidR="00C5102A" w:rsidRPr="00C30C24" w:rsidRDefault="00C5102A" w:rsidP="005503B7">
      <w:pPr>
        <w:numPr>
          <w:ilvl w:val="3"/>
          <w:numId w:val="1"/>
        </w:numPr>
        <w:ind w:hanging="450"/>
        <w:rPr>
          <w:rFonts w:ascii="Arial" w:hAnsi="Arial" w:cs="Arial"/>
        </w:rPr>
      </w:pPr>
      <w:r w:rsidRPr="00C30C24">
        <w:rPr>
          <w:rFonts w:ascii="Arial" w:hAnsi="Arial" w:cs="Arial"/>
        </w:rPr>
        <w:t xml:space="preserve">Seek guidance when needed </w:t>
      </w:r>
    </w:p>
    <w:p w14:paraId="131FA2EF" w14:textId="09E89595" w:rsidR="00C5102A" w:rsidRPr="00C30C24" w:rsidRDefault="00C5102A" w:rsidP="005503B7">
      <w:pPr>
        <w:numPr>
          <w:ilvl w:val="3"/>
          <w:numId w:val="1"/>
        </w:numPr>
        <w:ind w:hanging="450"/>
        <w:rPr>
          <w:rFonts w:ascii="Arial" w:hAnsi="Arial" w:cs="Arial"/>
        </w:rPr>
      </w:pPr>
      <w:r w:rsidRPr="00C30C24">
        <w:rPr>
          <w:rFonts w:ascii="Arial" w:hAnsi="Arial" w:cs="Arial"/>
        </w:rPr>
        <w:t>Research and look up information as needed</w:t>
      </w:r>
    </w:p>
    <w:p w14:paraId="3FBA56A8" w14:textId="3ABF26CF" w:rsidR="00C5102A" w:rsidRPr="00C30C24" w:rsidRDefault="00C5102A" w:rsidP="005503B7">
      <w:pPr>
        <w:numPr>
          <w:ilvl w:val="3"/>
          <w:numId w:val="1"/>
        </w:numPr>
        <w:ind w:hanging="450"/>
        <w:rPr>
          <w:rFonts w:ascii="Arial" w:hAnsi="Arial" w:cs="Arial"/>
        </w:rPr>
      </w:pPr>
      <w:r w:rsidRPr="00C30C24">
        <w:rPr>
          <w:rFonts w:ascii="Arial" w:hAnsi="Arial" w:cs="Arial"/>
        </w:rPr>
        <w:t xml:space="preserve">Accept constructive criticism </w:t>
      </w:r>
    </w:p>
    <w:p w14:paraId="6A9B4ED5" w14:textId="52409715" w:rsidR="00C5102A" w:rsidRPr="00C30C24" w:rsidRDefault="00C5102A" w:rsidP="005503B7">
      <w:pPr>
        <w:numPr>
          <w:ilvl w:val="3"/>
          <w:numId w:val="1"/>
        </w:numPr>
        <w:ind w:hanging="450"/>
        <w:rPr>
          <w:rFonts w:ascii="Arial" w:hAnsi="Arial" w:cs="Arial"/>
        </w:rPr>
      </w:pPr>
      <w:r w:rsidRPr="00C30C24">
        <w:rPr>
          <w:rFonts w:ascii="Arial" w:hAnsi="Arial" w:cs="Arial"/>
        </w:rPr>
        <w:t xml:space="preserve">Completely accept responsibility for all actions </w:t>
      </w:r>
    </w:p>
    <w:p w14:paraId="632C3F7B" w14:textId="12F0F033" w:rsidR="00C5102A" w:rsidRPr="00C30C24" w:rsidRDefault="00C5102A" w:rsidP="005503B7">
      <w:pPr>
        <w:numPr>
          <w:ilvl w:val="3"/>
          <w:numId w:val="1"/>
        </w:numPr>
        <w:ind w:hanging="450"/>
        <w:rPr>
          <w:rFonts w:ascii="Arial" w:hAnsi="Arial" w:cs="Arial"/>
        </w:rPr>
      </w:pPr>
      <w:r w:rsidRPr="00C30C24">
        <w:rPr>
          <w:rFonts w:ascii="Arial" w:hAnsi="Arial" w:cs="Arial"/>
        </w:rPr>
        <w:t xml:space="preserve">Maintain a positive and hard-working attitude </w:t>
      </w:r>
    </w:p>
    <w:p w14:paraId="338C466C" w14:textId="403B99C3" w:rsidR="00C5102A" w:rsidRPr="00C30C24" w:rsidRDefault="00C5102A" w:rsidP="005503B7">
      <w:pPr>
        <w:numPr>
          <w:ilvl w:val="3"/>
          <w:numId w:val="1"/>
        </w:numPr>
        <w:ind w:hanging="450"/>
        <w:rPr>
          <w:rFonts w:ascii="Arial" w:hAnsi="Arial" w:cs="Arial"/>
        </w:rPr>
      </w:pPr>
      <w:r w:rsidRPr="00C30C24">
        <w:rPr>
          <w:rFonts w:ascii="Arial" w:hAnsi="Arial" w:cs="Arial"/>
        </w:rPr>
        <w:t xml:space="preserve">Maintain open and frequent communication </w:t>
      </w:r>
    </w:p>
    <w:p w14:paraId="277676ED" w14:textId="4C10EBAD" w:rsidR="00C5102A" w:rsidRPr="00C30C24" w:rsidRDefault="00C5102A" w:rsidP="005503B7">
      <w:pPr>
        <w:numPr>
          <w:ilvl w:val="3"/>
          <w:numId w:val="1"/>
        </w:numPr>
        <w:ind w:hanging="450"/>
        <w:rPr>
          <w:rFonts w:ascii="Arial" w:hAnsi="Arial" w:cs="Arial"/>
        </w:rPr>
      </w:pPr>
      <w:r w:rsidRPr="00C30C24">
        <w:rPr>
          <w:rFonts w:ascii="Arial" w:hAnsi="Arial" w:cs="Arial"/>
        </w:rPr>
        <w:t>Attend all required teleconferences, meetings, training sessions, etc</w:t>
      </w:r>
      <w:r w:rsidR="009307CA">
        <w:rPr>
          <w:rFonts w:ascii="Arial" w:hAnsi="Arial" w:cs="Arial"/>
        </w:rPr>
        <w:t>.</w:t>
      </w:r>
    </w:p>
    <w:p w14:paraId="06BD25D6" w14:textId="4CEA1ABF" w:rsidR="00C5102A" w:rsidRPr="009941FD" w:rsidRDefault="00C5102A" w:rsidP="005503B7">
      <w:pPr>
        <w:numPr>
          <w:ilvl w:val="3"/>
          <w:numId w:val="1"/>
        </w:numPr>
        <w:ind w:hanging="450"/>
        <w:rPr>
          <w:rFonts w:ascii="Arial" w:hAnsi="Arial" w:cs="Arial"/>
          <w:b/>
          <w:u w:val="single"/>
        </w:rPr>
      </w:pPr>
      <w:r w:rsidRPr="00C30C24">
        <w:rPr>
          <w:rFonts w:ascii="Arial" w:hAnsi="Arial" w:cs="Arial"/>
        </w:rPr>
        <w:t>Maintain electronic Dietetic Internship rotation files</w:t>
      </w:r>
    </w:p>
    <w:p w14:paraId="23E0D7D5" w14:textId="77777777" w:rsidR="003C3FB9" w:rsidRDefault="003C3FB9" w:rsidP="009941FD">
      <w:pPr>
        <w:rPr>
          <w:rFonts w:ascii="Arial" w:hAnsi="Arial" w:cs="Arial"/>
          <w:b/>
          <w:bCs/>
        </w:rPr>
      </w:pPr>
      <w:bookmarkStart w:id="62" w:name="_Toc333330064"/>
    </w:p>
    <w:p w14:paraId="21613E03" w14:textId="77777777" w:rsidR="00C5102A" w:rsidRPr="009941FD" w:rsidRDefault="00C5102A" w:rsidP="003C3FB9">
      <w:pPr>
        <w:ind w:firstLine="720"/>
        <w:rPr>
          <w:rFonts w:ascii="Arial" w:hAnsi="Arial" w:cs="Arial"/>
          <w:b/>
          <w:bCs/>
        </w:rPr>
      </w:pPr>
      <w:r w:rsidRPr="009941FD">
        <w:rPr>
          <w:rFonts w:ascii="Arial" w:hAnsi="Arial" w:cs="Arial"/>
          <w:b/>
          <w:bCs/>
        </w:rPr>
        <w:t>Preceptors</w:t>
      </w:r>
      <w:bookmarkEnd w:id="62"/>
    </w:p>
    <w:p w14:paraId="2A94C691" w14:textId="77777777" w:rsidR="00C5102A" w:rsidRPr="00917782" w:rsidRDefault="00C5102A" w:rsidP="00C5102A"/>
    <w:p w14:paraId="6CFF048D" w14:textId="5D8C965F" w:rsidR="003C3FB9" w:rsidRDefault="00C5102A" w:rsidP="00BD3F21">
      <w:pPr>
        <w:ind w:left="720"/>
        <w:rPr>
          <w:rFonts w:ascii="Arial" w:hAnsi="Arial" w:cs="Arial"/>
        </w:rPr>
      </w:pPr>
      <w:r w:rsidRPr="003C3FB9">
        <w:rPr>
          <w:rFonts w:ascii="Arial" w:hAnsi="Arial" w:cs="Arial"/>
        </w:rPr>
        <w:t xml:space="preserve">On the first day of the rotation, preceptors are asked to complete </w:t>
      </w:r>
      <w:r w:rsidR="00A03EC9" w:rsidRPr="003C3FB9">
        <w:rPr>
          <w:rFonts w:ascii="Arial" w:hAnsi="Arial" w:cs="Arial"/>
        </w:rPr>
        <w:t>an orientation checklist with the intern</w:t>
      </w:r>
      <w:r w:rsidRPr="003C3FB9">
        <w:rPr>
          <w:rFonts w:ascii="Arial" w:hAnsi="Arial" w:cs="Arial"/>
        </w:rPr>
        <w:t xml:space="preserve">. </w:t>
      </w:r>
      <w:r w:rsidR="009307CA">
        <w:rPr>
          <w:rFonts w:ascii="Arial" w:hAnsi="Arial" w:cs="Arial"/>
        </w:rPr>
        <w:t>The orientation checklist</w:t>
      </w:r>
      <w:r w:rsidRPr="003C3FB9">
        <w:rPr>
          <w:rFonts w:ascii="Arial" w:hAnsi="Arial" w:cs="Arial"/>
        </w:rPr>
        <w:t xml:space="preserve"> details the information that should be reviewed with each intern upon arrival at a rotation site</w:t>
      </w:r>
      <w:r w:rsidR="00F13D47">
        <w:rPr>
          <w:rFonts w:ascii="Arial" w:hAnsi="Arial" w:cs="Arial"/>
        </w:rPr>
        <w:t>, such as,</w:t>
      </w:r>
      <w:r w:rsidRPr="003C3FB9">
        <w:rPr>
          <w:rFonts w:ascii="Arial" w:hAnsi="Arial" w:cs="Arial"/>
        </w:rPr>
        <w:t xml:space="preserve"> facility access, workspace, parking, dress code, scheduling, general work hours, rules regarding rest breaks and meal periods, attendance expectations (i.e. sick policy, procedures for advanced notice of absence, making up missed work), and any other relevant policies and procedures. In addition, preceptors are asked to </w:t>
      </w:r>
      <w:r w:rsidRPr="003C3FB9">
        <w:rPr>
          <w:rFonts w:ascii="Arial" w:hAnsi="Arial" w:cs="Arial"/>
        </w:rPr>
        <w:lastRenderedPageBreak/>
        <w:t xml:space="preserve">provide interns with a tour of the facility, discuss proper channels of communication (i.e. who to contact with questions, grievances, etc.). </w:t>
      </w:r>
    </w:p>
    <w:p w14:paraId="6EB2C296" w14:textId="77777777" w:rsidR="00ED00ED" w:rsidRPr="00ED00ED" w:rsidRDefault="00ED00ED" w:rsidP="00ED00ED">
      <w:pPr>
        <w:autoSpaceDE w:val="0"/>
        <w:autoSpaceDN w:val="0"/>
        <w:adjustRightInd w:val="0"/>
        <w:ind w:left="720"/>
        <w:rPr>
          <w:rFonts w:ascii="Arial" w:hAnsi="Arial" w:cs="Arial"/>
        </w:rPr>
      </w:pPr>
    </w:p>
    <w:p w14:paraId="28927B79" w14:textId="7730D6F8" w:rsidR="00C5102A" w:rsidRPr="003C3FB9" w:rsidRDefault="00C5102A" w:rsidP="00BD3F21">
      <w:pPr>
        <w:ind w:left="720"/>
        <w:rPr>
          <w:rFonts w:ascii="Arial" w:hAnsi="Arial" w:cs="Arial"/>
        </w:rPr>
      </w:pPr>
      <w:r w:rsidRPr="003C3FB9">
        <w:rPr>
          <w:rFonts w:ascii="Arial" w:hAnsi="Arial" w:cs="Arial"/>
        </w:rPr>
        <w:t xml:space="preserve">Preceptors should provide the intern with appropriate contact information and review the </w:t>
      </w:r>
      <w:r w:rsidR="004067F5">
        <w:rPr>
          <w:rFonts w:ascii="Arial" w:hAnsi="Arial" w:cs="Arial"/>
        </w:rPr>
        <w:t>rotation activity guide</w:t>
      </w:r>
      <w:r w:rsidR="004067F5" w:rsidRPr="003C3FB9">
        <w:rPr>
          <w:rFonts w:ascii="Arial" w:hAnsi="Arial" w:cs="Arial"/>
        </w:rPr>
        <w:t xml:space="preserve"> </w:t>
      </w:r>
      <w:r w:rsidRPr="003C3FB9">
        <w:rPr>
          <w:rFonts w:ascii="Arial" w:hAnsi="Arial" w:cs="Arial"/>
        </w:rPr>
        <w:t>with them.</w:t>
      </w:r>
    </w:p>
    <w:p w14:paraId="51D998CB" w14:textId="77777777" w:rsidR="00C5102A" w:rsidRPr="00C30C24" w:rsidRDefault="00C5102A" w:rsidP="00C5102A">
      <w:pPr>
        <w:autoSpaceDE w:val="0"/>
        <w:autoSpaceDN w:val="0"/>
        <w:adjustRightInd w:val="0"/>
        <w:ind w:left="720"/>
        <w:rPr>
          <w:rFonts w:ascii="Arial" w:hAnsi="Arial" w:cs="Arial"/>
        </w:rPr>
      </w:pPr>
    </w:p>
    <w:p w14:paraId="23C7751F" w14:textId="77777777" w:rsidR="00C5102A" w:rsidRPr="003C3FB9" w:rsidRDefault="00C5102A" w:rsidP="00BD3F21">
      <w:pPr>
        <w:ind w:left="720"/>
        <w:rPr>
          <w:rFonts w:ascii="Arial" w:hAnsi="Arial" w:cs="Arial"/>
        </w:rPr>
      </w:pPr>
      <w:r w:rsidRPr="003C3FB9">
        <w:rPr>
          <w:rFonts w:ascii="Arial" w:hAnsi="Arial" w:cs="Arial"/>
        </w:rPr>
        <w:t>If there are any concerns or questions, preceptors and interns are asked to contact internship staff immediately. Names and contact information for internship staff members are listed below.</w:t>
      </w:r>
    </w:p>
    <w:p w14:paraId="35E4E3C7" w14:textId="78D46004" w:rsidR="00C5102A" w:rsidRDefault="00C5102A" w:rsidP="00C5102A">
      <w:pPr>
        <w:autoSpaceDE w:val="0"/>
        <w:autoSpaceDN w:val="0"/>
        <w:adjustRightInd w:val="0"/>
        <w:ind w:left="720"/>
        <w:rPr>
          <w:rFonts w:ascii="Arial" w:hAnsi="Arial" w:cs="Arial"/>
        </w:rPr>
      </w:pPr>
    </w:p>
    <w:p w14:paraId="067477A3" w14:textId="77777777" w:rsidR="008E5C31" w:rsidRPr="00C30C24" w:rsidRDefault="008E5C31" w:rsidP="00C5102A">
      <w:pPr>
        <w:autoSpaceDE w:val="0"/>
        <w:autoSpaceDN w:val="0"/>
        <w:adjustRightInd w:val="0"/>
        <w:ind w:left="720"/>
        <w:rPr>
          <w:rFonts w:ascii="Arial" w:hAnsi="Arial" w:cs="Arial"/>
        </w:rPr>
      </w:pPr>
    </w:p>
    <w:p w14:paraId="29032801" w14:textId="319EE74F" w:rsidR="00E468BB" w:rsidRPr="006C1997" w:rsidRDefault="00E468BB" w:rsidP="00E468BB">
      <w:pPr>
        <w:jc w:val="center"/>
        <w:rPr>
          <w:rFonts w:ascii="Arial" w:hAnsi="Arial" w:cs="Arial"/>
          <w:bCs/>
          <w:sz w:val="22"/>
          <w:szCs w:val="22"/>
        </w:rPr>
      </w:pPr>
      <w:r w:rsidRPr="006C1997">
        <w:rPr>
          <w:rFonts w:ascii="Arial" w:hAnsi="Arial" w:cs="Arial"/>
          <w:bCs/>
          <w:sz w:val="22"/>
          <w:szCs w:val="22"/>
        </w:rPr>
        <w:t>Rhonda Tankersley</w:t>
      </w:r>
      <w:r w:rsidR="008E5C31">
        <w:rPr>
          <w:rFonts w:ascii="Arial" w:hAnsi="Arial" w:cs="Arial"/>
          <w:bCs/>
          <w:sz w:val="22"/>
          <w:szCs w:val="22"/>
        </w:rPr>
        <w:t xml:space="preserve"> Knight</w:t>
      </w:r>
      <w:r w:rsidRPr="006C1997">
        <w:rPr>
          <w:rFonts w:ascii="Arial" w:hAnsi="Arial" w:cs="Arial"/>
          <w:bCs/>
          <w:sz w:val="22"/>
          <w:szCs w:val="22"/>
        </w:rPr>
        <w:t>, MPH, RD, LD</w:t>
      </w:r>
    </w:p>
    <w:p w14:paraId="7922789D" w14:textId="77777777" w:rsidR="00E468BB" w:rsidRPr="006C1997" w:rsidRDefault="00E468BB" w:rsidP="00E468BB">
      <w:pPr>
        <w:jc w:val="center"/>
        <w:rPr>
          <w:rFonts w:ascii="Arial" w:hAnsi="Arial" w:cs="Arial"/>
          <w:i/>
          <w:iCs/>
          <w:sz w:val="22"/>
          <w:szCs w:val="22"/>
        </w:rPr>
      </w:pPr>
      <w:r w:rsidRPr="006C1997">
        <w:rPr>
          <w:rFonts w:ascii="Arial" w:hAnsi="Arial" w:cs="Arial"/>
          <w:i/>
          <w:iCs/>
          <w:sz w:val="22"/>
          <w:szCs w:val="22"/>
        </w:rPr>
        <w:t>Dietetic Internship Administrator</w:t>
      </w:r>
    </w:p>
    <w:p w14:paraId="3A7A1F77" w14:textId="77777777" w:rsidR="00E468BB" w:rsidRPr="006C1997" w:rsidRDefault="00E468BB" w:rsidP="00E468BB">
      <w:pPr>
        <w:jc w:val="center"/>
        <w:rPr>
          <w:rFonts w:ascii="Arial" w:hAnsi="Arial" w:cs="Arial"/>
          <w:sz w:val="22"/>
          <w:szCs w:val="22"/>
        </w:rPr>
      </w:pPr>
      <w:r w:rsidRPr="006C1997">
        <w:rPr>
          <w:rFonts w:ascii="Arial" w:hAnsi="Arial" w:cs="Arial"/>
          <w:sz w:val="22"/>
          <w:szCs w:val="22"/>
        </w:rPr>
        <w:t>Georgia WIC Program, Program Operations and Nutrition Office</w:t>
      </w:r>
    </w:p>
    <w:p w14:paraId="7A15D897" w14:textId="77777777" w:rsidR="00E468BB" w:rsidRPr="006C1997" w:rsidRDefault="00E468BB" w:rsidP="00E468BB">
      <w:pPr>
        <w:jc w:val="center"/>
        <w:rPr>
          <w:rFonts w:ascii="Arial" w:hAnsi="Arial" w:cs="Arial"/>
          <w:sz w:val="22"/>
          <w:szCs w:val="22"/>
        </w:rPr>
      </w:pPr>
      <w:r w:rsidRPr="006C1997">
        <w:rPr>
          <w:rFonts w:ascii="Arial" w:hAnsi="Arial" w:cs="Arial"/>
          <w:sz w:val="22"/>
          <w:szCs w:val="22"/>
        </w:rPr>
        <w:t>Georgia Department of Public Health</w:t>
      </w:r>
    </w:p>
    <w:p w14:paraId="33231A2F" w14:textId="77777777" w:rsidR="00E468BB" w:rsidRPr="006C1997" w:rsidRDefault="00E468BB" w:rsidP="00E468BB">
      <w:pPr>
        <w:jc w:val="center"/>
        <w:rPr>
          <w:rFonts w:ascii="Arial" w:hAnsi="Arial" w:cs="Arial"/>
          <w:sz w:val="22"/>
          <w:szCs w:val="22"/>
        </w:rPr>
      </w:pPr>
      <w:r w:rsidRPr="006C1997">
        <w:rPr>
          <w:rFonts w:ascii="Arial" w:hAnsi="Arial" w:cs="Arial"/>
          <w:sz w:val="22"/>
          <w:szCs w:val="22"/>
        </w:rPr>
        <w:t>2 Peachtree Street, NW</w:t>
      </w:r>
    </w:p>
    <w:p w14:paraId="64B04454" w14:textId="77777777" w:rsidR="00E468BB" w:rsidRPr="006C1997" w:rsidRDefault="00E468BB" w:rsidP="00E468BB">
      <w:pPr>
        <w:jc w:val="center"/>
        <w:rPr>
          <w:rFonts w:ascii="Arial" w:hAnsi="Arial" w:cs="Arial"/>
          <w:sz w:val="22"/>
          <w:szCs w:val="22"/>
        </w:rPr>
      </w:pPr>
      <w:r w:rsidRPr="006C1997">
        <w:rPr>
          <w:rFonts w:ascii="Arial" w:hAnsi="Arial" w:cs="Arial"/>
          <w:sz w:val="22"/>
          <w:szCs w:val="22"/>
        </w:rPr>
        <w:t>10</w:t>
      </w:r>
      <w:r w:rsidRPr="006C1997">
        <w:rPr>
          <w:rFonts w:ascii="Arial" w:hAnsi="Arial" w:cs="Arial"/>
          <w:sz w:val="22"/>
          <w:szCs w:val="22"/>
          <w:vertAlign w:val="superscript"/>
        </w:rPr>
        <w:t>th</w:t>
      </w:r>
      <w:r w:rsidRPr="006C1997">
        <w:rPr>
          <w:rFonts w:ascii="Arial" w:hAnsi="Arial" w:cs="Arial"/>
          <w:sz w:val="22"/>
          <w:szCs w:val="22"/>
        </w:rPr>
        <w:t xml:space="preserve"> Floor, Suite 283</w:t>
      </w:r>
    </w:p>
    <w:p w14:paraId="593A40C0" w14:textId="3A15220D" w:rsidR="00E468BB" w:rsidRPr="006C1997" w:rsidRDefault="00E468BB" w:rsidP="00E468BB">
      <w:pPr>
        <w:jc w:val="center"/>
        <w:rPr>
          <w:rFonts w:ascii="Arial" w:hAnsi="Arial" w:cs="Arial"/>
          <w:sz w:val="22"/>
          <w:szCs w:val="22"/>
        </w:rPr>
      </w:pPr>
      <w:r w:rsidRPr="006C1997">
        <w:rPr>
          <w:rFonts w:ascii="Arial" w:hAnsi="Arial" w:cs="Arial"/>
          <w:sz w:val="22"/>
          <w:szCs w:val="22"/>
        </w:rPr>
        <w:t>Atlanta, GA 30</w:t>
      </w:r>
      <w:r w:rsidR="00A548FD" w:rsidRPr="006C1997">
        <w:rPr>
          <w:rFonts w:ascii="Arial" w:hAnsi="Arial" w:cs="Arial"/>
          <w:sz w:val="22"/>
          <w:szCs w:val="22"/>
        </w:rPr>
        <w:t>303</w:t>
      </w:r>
    </w:p>
    <w:p w14:paraId="2AD2F7B8" w14:textId="77777777" w:rsidR="00E468BB" w:rsidRPr="006C1997" w:rsidRDefault="00E468BB" w:rsidP="00E468BB">
      <w:pPr>
        <w:jc w:val="center"/>
        <w:rPr>
          <w:rFonts w:ascii="Arial" w:hAnsi="Arial" w:cs="Arial"/>
          <w:sz w:val="22"/>
          <w:szCs w:val="22"/>
        </w:rPr>
      </w:pPr>
      <w:r w:rsidRPr="006C1997">
        <w:rPr>
          <w:rFonts w:ascii="Arial" w:hAnsi="Arial" w:cs="Arial"/>
          <w:sz w:val="22"/>
          <w:szCs w:val="22"/>
        </w:rPr>
        <w:t>Office Phone: 404-656-9837</w:t>
      </w:r>
    </w:p>
    <w:p w14:paraId="7A760BE2" w14:textId="77777777" w:rsidR="00E468BB" w:rsidRPr="006C1997" w:rsidRDefault="00E468BB" w:rsidP="00E468BB">
      <w:pPr>
        <w:jc w:val="center"/>
        <w:rPr>
          <w:rFonts w:ascii="Arial" w:hAnsi="Arial" w:cs="Arial"/>
          <w:sz w:val="22"/>
          <w:szCs w:val="22"/>
        </w:rPr>
      </w:pPr>
      <w:r w:rsidRPr="006C1997">
        <w:rPr>
          <w:rFonts w:ascii="Arial" w:hAnsi="Arial" w:cs="Arial"/>
          <w:sz w:val="22"/>
          <w:szCs w:val="22"/>
        </w:rPr>
        <w:t>Direct Line: 404-463-0742</w:t>
      </w:r>
    </w:p>
    <w:p w14:paraId="1DB2C63A" w14:textId="77777777" w:rsidR="00E468BB" w:rsidRPr="006C1997" w:rsidRDefault="00E468BB" w:rsidP="00E468BB">
      <w:pPr>
        <w:jc w:val="center"/>
        <w:rPr>
          <w:rFonts w:ascii="Arial" w:hAnsi="Arial" w:cs="Arial"/>
          <w:sz w:val="22"/>
          <w:szCs w:val="22"/>
        </w:rPr>
      </w:pPr>
      <w:r w:rsidRPr="006C1997">
        <w:rPr>
          <w:rFonts w:ascii="Arial" w:hAnsi="Arial" w:cs="Arial"/>
          <w:sz w:val="22"/>
          <w:szCs w:val="22"/>
        </w:rPr>
        <w:t>Office Fax: 404-657-2886</w:t>
      </w:r>
    </w:p>
    <w:p w14:paraId="6E6B72EA" w14:textId="77777777" w:rsidR="00E468BB" w:rsidRPr="006C1997" w:rsidRDefault="00E468BB" w:rsidP="00E468BB">
      <w:pPr>
        <w:jc w:val="center"/>
        <w:rPr>
          <w:rFonts w:ascii="Arial" w:hAnsi="Arial" w:cs="Arial"/>
          <w:sz w:val="22"/>
          <w:szCs w:val="22"/>
        </w:rPr>
      </w:pPr>
      <w:r w:rsidRPr="006C1997">
        <w:rPr>
          <w:rFonts w:ascii="Arial" w:hAnsi="Arial" w:cs="Arial"/>
          <w:sz w:val="22"/>
          <w:szCs w:val="22"/>
        </w:rPr>
        <w:t>Mobile:  404-295-9539</w:t>
      </w:r>
    </w:p>
    <w:p w14:paraId="2B245EAA" w14:textId="0371461B" w:rsidR="00E468BB" w:rsidRPr="006C1997" w:rsidRDefault="00E468BB" w:rsidP="00E468BB">
      <w:pPr>
        <w:jc w:val="center"/>
        <w:rPr>
          <w:rFonts w:ascii="Arial" w:hAnsi="Arial" w:cs="Arial"/>
          <w:sz w:val="22"/>
          <w:szCs w:val="22"/>
        </w:rPr>
      </w:pPr>
      <w:r w:rsidRPr="006C1997">
        <w:rPr>
          <w:rFonts w:ascii="Arial" w:hAnsi="Arial" w:cs="Arial"/>
          <w:sz w:val="22"/>
          <w:szCs w:val="22"/>
        </w:rPr>
        <w:t xml:space="preserve">Email: </w:t>
      </w:r>
      <w:hyperlink r:id="rId20" w:history="1">
        <w:r w:rsidRPr="009307CA">
          <w:rPr>
            <w:rStyle w:val="Hyperlink"/>
            <w:rFonts w:ascii="Arial" w:hAnsi="Arial" w:cs="Arial"/>
            <w:sz w:val="22"/>
            <w:szCs w:val="22"/>
          </w:rPr>
          <w:t>Rhonda.Tankersley@dph.ga.gov</w:t>
        </w:r>
      </w:hyperlink>
      <w:r w:rsidR="006C1997">
        <w:rPr>
          <w:rStyle w:val="Hyperlink"/>
          <w:rFonts w:ascii="Arial" w:hAnsi="Arial" w:cs="Arial"/>
          <w:color w:val="auto"/>
          <w:sz w:val="22"/>
          <w:szCs w:val="22"/>
        </w:rPr>
        <w:t xml:space="preserve"> </w:t>
      </w:r>
    </w:p>
    <w:p w14:paraId="113718BE" w14:textId="77777777" w:rsidR="00A548FD" w:rsidRPr="00C30C24" w:rsidRDefault="00A548FD" w:rsidP="00ED6A41"/>
    <w:p w14:paraId="00F44FAD" w14:textId="77F9120C" w:rsidR="00C5102A" w:rsidRDefault="00C5102A" w:rsidP="00BD3F21">
      <w:pPr>
        <w:ind w:left="720"/>
        <w:rPr>
          <w:rFonts w:ascii="Arial" w:hAnsi="Arial" w:cs="Arial"/>
        </w:rPr>
      </w:pPr>
      <w:r w:rsidRPr="00C30C24">
        <w:rPr>
          <w:rFonts w:ascii="Arial" w:hAnsi="Arial" w:cs="Arial"/>
        </w:rPr>
        <w:t xml:space="preserve">It is the expectation that the preceptor will: </w:t>
      </w:r>
    </w:p>
    <w:p w14:paraId="29364E65" w14:textId="77777777" w:rsidR="00CE6BFA" w:rsidRPr="00C30C24" w:rsidRDefault="00CE6BFA" w:rsidP="00BD3F21">
      <w:pPr>
        <w:ind w:left="720"/>
        <w:rPr>
          <w:rFonts w:ascii="Arial" w:hAnsi="Arial" w:cs="Arial"/>
        </w:rPr>
      </w:pPr>
    </w:p>
    <w:p w14:paraId="41A7B89A" w14:textId="77777777" w:rsidR="00C5102A" w:rsidRDefault="00C5102A" w:rsidP="00BD3F21">
      <w:pPr>
        <w:numPr>
          <w:ilvl w:val="3"/>
          <w:numId w:val="1"/>
        </w:numPr>
        <w:ind w:hanging="450"/>
        <w:rPr>
          <w:rFonts w:ascii="Arial" w:hAnsi="Arial" w:cs="Arial"/>
        </w:rPr>
      </w:pPr>
      <w:r w:rsidRPr="003C3FB9">
        <w:rPr>
          <w:rFonts w:ascii="Arial" w:hAnsi="Arial" w:cs="Arial"/>
        </w:rPr>
        <w:t>Assess the educational needs of the intern (this may be done by providing a pre-rotation module which can be used to introduce the intern to the subject matter and create a baseline for the supervised practice, or the preceptor may give a quiz, question/answer, or case study to assess knowledge and level analysis/synthesis performed by the intern at the rotation start).</w:t>
      </w:r>
    </w:p>
    <w:p w14:paraId="5A61D4D8" w14:textId="29E25EC2" w:rsidR="00C5102A" w:rsidRDefault="00C5102A" w:rsidP="00BD3F21">
      <w:pPr>
        <w:numPr>
          <w:ilvl w:val="3"/>
          <w:numId w:val="1"/>
        </w:numPr>
        <w:ind w:hanging="450"/>
        <w:rPr>
          <w:rFonts w:ascii="Arial" w:hAnsi="Arial" w:cs="Arial"/>
        </w:rPr>
      </w:pPr>
      <w:r w:rsidRPr="003C3FB9">
        <w:rPr>
          <w:rFonts w:ascii="Arial" w:hAnsi="Arial" w:cs="Arial"/>
        </w:rPr>
        <w:t xml:space="preserve">Each </w:t>
      </w:r>
      <w:r w:rsidR="0016058B">
        <w:rPr>
          <w:rFonts w:ascii="Arial" w:hAnsi="Arial" w:cs="Arial"/>
        </w:rPr>
        <w:t>i</w:t>
      </w:r>
      <w:r w:rsidRPr="003C3FB9">
        <w:rPr>
          <w:rFonts w:ascii="Arial" w:hAnsi="Arial" w:cs="Arial"/>
        </w:rPr>
        <w:t xml:space="preserve">ntern identifies his/her learning style at the beginning of the internship.  Work with the </w:t>
      </w:r>
      <w:r w:rsidR="00A73FD0" w:rsidRPr="003C3FB9">
        <w:rPr>
          <w:rFonts w:ascii="Arial" w:hAnsi="Arial" w:cs="Arial"/>
        </w:rPr>
        <w:t xml:space="preserve">intern </w:t>
      </w:r>
      <w:r w:rsidRPr="003C3FB9">
        <w:rPr>
          <w:rFonts w:ascii="Arial" w:hAnsi="Arial" w:cs="Arial"/>
        </w:rPr>
        <w:t xml:space="preserve">to incorporate educational methods that meet the needs of the learner as well as addressing the required competency. </w:t>
      </w:r>
    </w:p>
    <w:p w14:paraId="762F47B2" w14:textId="77777777" w:rsidR="00C5102A" w:rsidRDefault="00C5102A" w:rsidP="00BD3F21">
      <w:pPr>
        <w:numPr>
          <w:ilvl w:val="3"/>
          <w:numId w:val="1"/>
        </w:numPr>
        <w:ind w:hanging="450"/>
        <w:rPr>
          <w:rFonts w:ascii="Arial" w:hAnsi="Arial" w:cs="Arial"/>
        </w:rPr>
      </w:pPr>
      <w:r w:rsidRPr="003C3FB9">
        <w:rPr>
          <w:rFonts w:ascii="Arial" w:hAnsi="Arial" w:cs="Arial"/>
        </w:rPr>
        <w:t>Focus on entry level concepts that you apply in your daily work and assist the intern in developing the knowledge and skills needed for entry level practice competence.</w:t>
      </w:r>
    </w:p>
    <w:p w14:paraId="0EDE60B8" w14:textId="26800860" w:rsidR="00C5102A" w:rsidRDefault="00C5102A" w:rsidP="00BD3F21">
      <w:pPr>
        <w:numPr>
          <w:ilvl w:val="3"/>
          <w:numId w:val="1"/>
        </w:numPr>
        <w:ind w:hanging="450"/>
        <w:rPr>
          <w:rFonts w:ascii="Arial" w:hAnsi="Arial" w:cs="Arial"/>
        </w:rPr>
      </w:pPr>
      <w:r w:rsidRPr="003C3FB9">
        <w:rPr>
          <w:rFonts w:ascii="Arial" w:hAnsi="Arial" w:cs="Arial"/>
        </w:rPr>
        <w:t>Allow interns adequate opportunities to practice what they have learned</w:t>
      </w:r>
      <w:r w:rsidR="004067F5">
        <w:rPr>
          <w:rFonts w:ascii="Arial" w:hAnsi="Arial" w:cs="Arial"/>
        </w:rPr>
        <w:t>.</w:t>
      </w:r>
    </w:p>
    <w:p w14:paraId="04311970" w14:textId="188B7118" w:rsidR="00C5102A" w:rsidRPr="003C3FB9" w:rsidRDefault="00C5102A" w:rsidP="00BD3F21">
      <w:pPr>
        <w:numPr>
          <w:ilvl w:val="3"/>
          <w:numId w:val="1"/>
        </w:numPr>
        <w:ind w:hanging="450"/>
        <w:rPr>
          <w:rFonts w:ascii="Arial" w:hAnsi="Arial" w:cs="Arial"/>
        </w:rPr>
      </w:pPr>
      <w:r w:rsidRPr="003C3FB9">
        <w:rPr>
          <w:rFonts w:ascii="Arial" w:hAnsi="Arial" w:cs="Arial"/>
        </w:rPr>
        <w:t>Provide one on one guidance for the intern that supplements and enhances information interns receive from didactic training</w:t>
      </w:r>
      <w:r w:rsidR="004067F5">
        <w:rPr>
          <w:rFonts w:ascii="Arial" w:hAnsi="Arial" w:cs="Arial"/>
        </w:rPr>
        <w:t>.</w:t>
      </w:r>
    </w:p>
    <w:p w14:paraId="6AA97FB4" w14:textId="41581237" w:rsidR="00C5102A" w:rsidRDefault="00C5102A" w:rsidP="00BD3F21">
      <w:pPr>
        <w:numPr>
          <w:ilvl w:val="3"/>
          <w:numId w:val="1"/>
        </w:numPr>
        <w:ind w:hanging="450"/>
        <w:rPr>
          <w:rFonts w:ascii="Arial" w:hAnsi="Arial" w:cs="Arial"/>
        </w:rPr>
      </w:pPr>
      <w:r w:rsidRPr="003C3FB9">
        <w:rPr>
          <w:rFonts w:ascii="Arial" w:hAnsi="Arial" w:cs="Arial"/>
        </w:rPr>
        <w:t>Evaluate</w:t>
      </w:r>
      <w:r w:rsidR="009307CA">
        <w:rPr>
          <w:rFonts w:ascii="Arial" w:hAnsi="Arial" w:cs="Arial"/>
        </w:rPr>
        <w:t xml:space="preserve"> interns</w:t>
      </w:r>
      <w:r w:rsidR="000F7DCC">
        <w:rPr>
          <w:rFonts w:ascii="Arial" w:hAnsi="Arial" w:cs="Arial"/>
        </w:rPr>
        <w:t xml:space="preserve"> both formally (i.e.,</w:t>
      </w:r>
      <w:r w:rsidRPr="003C3FB9">
        <w:rPr>
          <w:rFonts w:ascii="Arial" w:hAnsi="Arial" w:cs="Arial"/>
        </w:rPr>
        <w:t xml:space="preserve"> at midpoint and final using the </w:t>
      </w:r>
      <w:r w:rsidR="003C3FB9" w:rsidRPr="003C3FB9">
        <w:rPr>
          <w:rFonts w:ascii="Arial" w:hAnsi="Arial" w:cs="Arial"/>
        </w:rPr>
        <w:t xml:space="preserve">DPH WIC Dietetic Internship </w:t>
      </w:r>
      <w:r w:rsidRPr="003C3FB9">
        <w:rPr>
          <w:rFonts w:ascii="Arial" w:hAnsi="Arial" w:cs="Arial"/>
        </w:rPr>
        <w:t>evaluation tools) and informally (i.e.</w:t>
      </w:r>
      <w:r w:rsidR="000F7DCC">
        <w:rPr>
          <w:rFonts w:ascii="Arial" w:hAnsi="Arial" w:cs="Arial"/>
        </w:rPr>
        <w:t>,</w:t>
      </w:r>
      <w:r w:rsidRPr="003C3FB9">
        <w:rPr>
          <w:rFonts w:ascii="Arial" w:hAnsi="Arial" w:cs="Arial"/>
        </w:rPr>
        <w:t xml:space="preserve"> provide daily feedback on progress and praise the intern for achieving competency where applicable or highlight areas of needed improvement)</w:t>
      </w:r>
      <w:r w:rsidR="00E468BB" w:rsidRPr="003C3FB9">
        <w:rPr>
          <w:rFonts w:ascii="Arial" w:hAnsi="Arial" w:cs="Arial"/>
        </w:rPr>
        <w:t>.</w:t>
      </w:r>
    </w:p>
    <w:p w14:paraId="03950811" w14:textId="27848561" w:rsidR="00C5102A" w:rsidRDefault="00C5102A" w:rsidP="00BD3F21">
      <w:pPr>
        <w:numPr>
          <w:ilvl w:val="3"/>
          <w:numId w:val="1"/>
        </w:numPr>
        <w:ind w:hanging="450"/>
        <w:rPr>
          <w:rFonts w:ascii="Arial" w:hAnsi="Arial" w:cs="Arial"/>
        </w:rPr>
      </w:pPr>
      <w:r w:rsidRPr="003C3FB9">
        <w:rPr>
          <w:rFonts w:ascii="Arial" w:hAnsi="Arial" w:cs="Arial"/>
        </w:rPr>
        <w:t>Assist the intern in addressing noted</w:t>
      </w:r>
      <w:r w:rsidR="000F7DCC">
        <w:rPr>
          <w:rFonts w:ascii="Arial" w:hAnsi="Arial" w:cs="Arial"/>
        </w:rPr>
        <w:t xml:space="preserve"> deficiencies with a plan (i.e.,</w:t>
      </w:r>
      <w:r w:rsidRPr="003C3FB9">
        <w:rPr>
          <w:rFonts w:ascii="Arial" w:hAnsi="Arial" w:cs="Arial"/>
        </w:rPr>
        <w:t xml:space="preserve"> readings, case studies, more practice time, </w:t>
      </w:r>
      <w:r w:rsidR="00040744" w:rsidRPr="003C3FB9">
        <w:rPr>
          <w:rFonts w:ascii="Arial" w:hAnsi="Arial" w:cs="Arial"/>
        </w:rPr>
        <w:t>etc.</w:t>
      </w:r>
      <w:r w:rsidRPr="003C3FB9">
        <w:rPr>
          <w:rFonts w:ascii="Arial" w:hAnsi="Arial" w:cs="Arial"/>
        </w:rPr>
        <w:t xml:space="preserve">). </w:t>
      </w:r>
    </w:p>
    <w:p w14:paraId="07632854" w14:textId="3A5D2F5F" w:rsidR="00C5102A" w:rsidRDefault="00C5102A" w:rsidP="00BD3F21">
      <w:pPr>
        <w:numPr>
          <w:ilvl w:val="3"/>
          <w:numId w:val="1"/>
        </w:numPr>
        <w:ind w:hanging="450"/>
        <w:rPr>
          <w:rFonts w:ascii="Arial" w:hAnsi="Arial" w:cs="Arial"/>
        </w:rPr>
      </w:pPr>
      <w:r w:rsidRPr="003C3FB9">
        <w:rPr>
          <w:rFonts w:ascii="Arial" w:hAnsi="Arial" w:cs="Arial"/>
        </w:rPr>
        <w:lastRenderedPageBreak/>
        <w:t>Solicit feedback from the intern throughout the rotation to gain insight on how they feel they are doing and if they feel they are getting the direction and practice opportunities needed for them to achieve competence</w:t>
      </w:r>
      <w:r w:rsidR="00ED00ED">
        <w:rPr>
          <w:rFonts w:ascii="Arial" w:hAnsi="Arial" w:cs="Arial"/>
        </w:rPr>
        <w:t>.</w:t>
      </w:r>
    </w:p>
    <w:p w14:paraId="020EE22E" w14:textId="77777777" w:rsidR="00C5102A" w:rsidRDefault="00C5102A" w:rsidP="00BD3F21">
      <w:pPr>
        <w:numPr>
          <w:ilvl w:val="3"/>
          <w:numId w:val="1"/>
        </w:numPr>
        <w:ind w:hanging="450"/>
        <w:rPr>
          <w:rFonts w:ascii="Arial" w:hAnsi="Arial" w:cs="Arial"/>
        </w:rPr>
      </w:pPr>
      <w:r w:rsidRPr="003C3FB9">
        <w:rPr>
          <w:rFonts w:ascii="Arial" w:hAnsi="Arial" w:cs="Arial"/>
        </w:rPr>
        <w:t>Respect and treat the intern as an individual and unique adult learner</w:t>
      </w:r>
      <w:r w:rsidR="00E468BB" w:rsidRPr="003C3FB9">
        <w:rPr>
          <w:rFonts w:ascii="Arial" w:hAnsi="Arial" w:cs="Arial"/>
        </w:rPr>
        <w:t>.</w:t>
      </w:r>
    </w:p>
    <w:p w14:paraId="1007B304" w14:textId="77777777" w:rsidR="00C5102A" w:rsidRDefault="00C5102A" w:rsidP="00BD3F21">
      <w:pPr>
        <w:numPr>
          <w:ilvl w:val="3"/>
          <w:numId w:val="1"/>
        </w:numPr>
        <w:ind w:hanging="450"/>
        <w:rPr>
          <w:rFonts w:ascii="Arial" w:hAnsi="Arial" w:cs="Arial"/>
        </w:rPr>
      </w:pPr>
      <w:r w:rsidRPr="003C3FB9">
        <w:rPr>
          <w:rFonts w:ascii="Arial" w:hAnsi="Arial" w:cs="Arial"/>
        </w:rPr>
        <w:t>Provide clear guideline on rotation rules, policies, and procedures as well as your expectations of the intern</w:t>
      </w:r>
      <w:r w:rsidR="00E468BB" w:rsidRPr="003C3FB9">
        <w:rPr>
          <w:rFonts w:ascii="Arial" w:hAnsi="Arial" w:cs="Arial"/>
        </w:rPr>
        <w:t>.</w:t>
      </w:r>
    </w:p>
    <w:p w14:paraId="126B4BB1" w14:textId="23B7519E" w:rsidR="00C5102A" w:rsidRDefault="00C5102A" w:rsidP="00BD3F21">
      <w:pPr>
        <w:numPr>
          <w:ilvl w:val="3"/>
          <w:numId w:val="1"/>
        </w:numPr>
        <w:ind w:hanging="450"/>
        <w:rPr>
          <w:rFonts w:ascii="Arial" w:hAnsi="Arial" w:cs="Arial"/>
        </w:rPr>
      </w:pPr>
      <w:r w:rsidRPr="003C3FB9">
        <w:rPr>
          <w:rFonts w:ascii="Arial" w:hAnsi="Arial" w:cs="Arial"/>
        </w:rPr>
        <w:t xml:space="preserve">Yield to </w:t>
      </w:r>
      <w:r w:rsidR="002A67C8" w:rsidRPr="003C3FB9">
        <w:rPr>
          <w:rFonts w:ascii="Arial" w:hAnsi="Arial" w:cs="Arial"/>
        </w:rPr>
        <w:t>other</w:t>
      </w:r>
      <w:r w:rsidRPr="003C3FB9">
        <w:rPr>
          <w:rFonts w:ascii="Arial" w:hAnsi="Arial" w:cs="Arial"/>
        </w:rPr>
        <w:t xml:space="preserve"> dietetics professional when needed (i.e., if you are asked to evaluate an intern project that you are not or do not feel competent to evaluate, ask for help)</w:t>
      </w:r>
      <w:r w:rsidR="00E468BB" w:rsidRPr="003C3FB9">
        <w:rPr>
          <w:rFonts w:ascii="Arial" w:hAnsi="Arial" w:cs="Arial"/>
        </w:rPr>
        <w:t>.</w:t>
      </w:r>
    </w:p>
    <w:p w14:paraId="6D95E967" w14:textId="255BD648" w:rsidR="001163F6" w:rsidRPr="003C3FB9" w:rsidRDefault="001163F6" w:rsidP="00BD3F21">
      <w:pPr>
        <w:numPr>
          <w:ilvl w:val="3"/>
          <w:numId w:val="1"/>
        </w:numPr>
        <w:ind w:hanging="450"/>
        <w:rPr>
          <w:rFonts w:ascii="Arial" w:hAnsi="Arial" w:cs="Arial"/>
        </w:rPr>
      </w:pPr>
      <w:r>
        <w:rPr>
          <w:rFonts w:ascii="Arial" w:hAnsi="Arial" w:cs="Arial"/>
        </w:rPr>
        <w:t>Contact internship staff when questions or concerns arise</w:t>
      </w:r>
    </w:p>
    <w:p w14:paraId="3943885D" w14:textId="77777777" w:rsidR="00C5102A" w:rsidRPr="00917782" w:rsidRDefault="00C5102A" w:rsidP="00C5102A">
      <w:pPr>
        <w:autoSpaceDE w:val="0"/>
        <w:autoSpaceDN w:val="0"/>
        <w:adjustRightInd w:val="0"/>
        <w:rPr>
          <w:rFonts w:ascii="Arial" w:hAnsi="Arial" w:cs="Arial"/>
        </w:rPr>
      </w:pPr>
    </w:p>
    <w:p w14:paraId="6ED32110" w14:textId="51AA89C0" w:rsidR="00C5102A" w:rsidRDefault="00ED00ED" w:rsidP="009941FD">
      <w:pPr>
        <w:ind w:firstLine="720"/>
        <w:rPr>
          <w:rFonts w:ascii="Arial" w:hAnsi="Arial" w:cs="Arial"/>
          <w:b/>
          <w:bCs/>
        </w:rPr>
      </w:pPr>
      <w:bookmarkStart w:id="63" w:name="_Toc333330065"/>
      <w:r>
        <w:rPr>
          <w:rFonts w:ascii="Arial" w:hAnsi="Arial" w:cs="Arial"/>
          <w:b/>
          <w:bCs/>
        </w:rPr>
        <w:t xml:space="preserve">DPH WIC </w:t>
      </w:r>
      <w:r w:rsidR="00C5102A" w:rsidRPr="009941FD">
        <w:rPr>
          <w:rFonts w:ascii="Arial" w:hAnsi="Arial" w:cs="Arial"/>
          <w:b/>
          <w:bCs/>
        </w:rPr>
        <w:t>Dietetic Internship</w:t>
      </w:r>
      <w:r>
        <w:rPr>
          <w:rFonts w:ascii="Arial" w:hAnsi="Arial" w:cs="Arial"/>
          <w:b/>
          <w:bCs/>
        </w:rPr>
        <w:t xml:space="preserve"> </w:t>
      </w:r>
      <w:r w:rsidR="00C5102A" w:rsidRPr="009941FD">
        <w:rPr>
          <w:rFonts w:ascii="Arial" w:hAnsi="Arial" w:cs="Arial"/>
          <w:b/>
          <w:bCs/>
        </w:rPr>
        <w:t>Director</w:t>
      </w:r>
      <w:bookmarkEnd w:id="63"/>
    </w:p>
    <w:p w14:paraId="7A58F385" w14:textId="77777777" w:rsidR="003C3FB9" w:rsidRPr="009941FD" w:rsidRDefault="003C3FB9" w:rsidP="009941FD">
      <w:pPr>
        <w:ind w:firstLine="720"/>
        <w:rPr>
          <w:rFonts w:ascii="Arial" w:hAnsi="Arial" w:cs="Arial"/>
          <w:b/>
          <w:bCs/>
        </w:rPr>
      </w:pPr>
    </w:p>
    <w:p w14:paraId="34A85561" w14:textId="577D41E1" w:rsidR="00C5102A" w:rsidRDefault="00C5102A" w:rsidP="00BD3F21">
      <w:pPr>
        <w:ind w:left="720"/>
        <w:rPr>
          <w:rFonts w:ascii="Arial" w:hAnsi="Arial" w:cs="Arial"/>
        </w:rPr>
      </w:pPr>
      <w:r w:rsidRPr="00C30C24">
        <w:rPr>
          <w:rFonts w:ascii="Arial" w:hAnsi="Arial" w:cs="Arial"/>
        </w:rPr>
        <w:t xml:space="preserve">The </w:t>
      </w:r>
      <w:r w:rsidR="00ED00ED">
        <w:rPr>
          <w:rFonts w:ascii="Arial" w:hAnsi="Arial" w:cs="Arial"/>
        </w:rPr>
        <w:t xml:space="preserve">DPH WIC </w:t>
      </w:r>
      <w:r w:rsidRPr="00C30C24">
        <w:rPr>
          <w:rFonts w:ascii="Arial" w:hAnsi="Arial" w:cs="Arial"/>
        </w:rPr>
        <w:t xml:space="preserve">Dietetic Internship Director is responsible for the planning, administration and evaluation of the </w:t>
      </w:r>
      <w:r w:rsidR="003C3FB9">
        <w:rPr>
          <w:rFonts w:ascii="Arial" w:hAnsi="Arial" w:cs="Arial"/>
        </w:rPr>
        <w:t>DPH WIC</w:t>
      </w:r>
      <w:r w:rsidR="00474336" w:rsidRPr="00C30C24">
        <w:rPr>
          <w:rFonts w:ascii="Arial" w:hAnsi="Arial" w:cs="Arial"/>
        </w:rPr>
        <w:t xml:space="preserve"> </w:t>
      </w:r>
      <w:r w:rsidRPr="00C30C24">
        <w:rPr>
          <w:rFonts w:ascii="Arial" w:hAnsi="Arial" w:cs="Arial"/>
        </w:rPr>
        <w:t xml:space="preserve">Dietetic Internship. </w:t>
      </w:r>
    </w:p>
    <w:p w14:paraId="6365AC7D" w14:textId="77777777" w:rsidR="003C3FB9" w:rsidRPr="00C30C24" w:rsidRDefault="003C3FB9" w:rsidP="003C3FB9">
      <w:pPr>
        <w:pStyle w:val="Default"/>
        <w:ind w:left="1440"/>
        <w:rPr>
          <w:rFonts w:ascii="Arial" w:hAnsi="Arial" w:cs="Arial"/>
        </w:rPr>
      </w:pPr>
    </w:p>
    <w:p w14:paraId="38E039BD" w14:textId="77777777" w:rsidR="00C5102A" w:rsidRDefault="00C5102A" w:rsidP="00BD3F21">
      <w:pPr>
        <w:numPr>
          <w:ilvl w:val="3"/>
          <w:numId w:val="1"/>
        </w:numPr>
        <w:ind w:hanging="450"/>
        <w:rPr>
          <w:rFonts w:ascii="Arial" w:hAnsi="Arial" w:cs="Arial"/>
        </w:rPr>
      </w:pPr>
      <w:r w:rsidRPr="003C3FB9">
        <w:rPr>
          <w:rFonts w:ascii="Arial" w:hAnsi="Arial" w:cs="Arial"/>
        </w:rPr>
        <w:t xml:space="preserve">Develop and update recruitment and application information for prospective interns. </w:t>
      </w:r>
    </w:p>
    <w:p w14:paraId="0D13D6CA" w14:textId="7B552C53" w:rsidR="00C5102A" w:rsidRDefault="00C5102A" w:rsidP="00BD3F21">
      <w:pPr>
        <w:numPr>
          <w:ilvl w:val="3"/>
          <w:numId w:val="1"/>
        </w:numPr>
        <w:ind w:hanging="450"/>
        <w:rPr>
          <w:rFonts w:ascii="Arial" w:hAnsi="Arial" w:cs="Arial"/>
        </w:rPr>
      </w:pPr>
      <w:r w:rsidRPr="003C3FB9">
        <w:rPr>
          <w:rFonts w:ascii="Arial" w:hAnsi="Arial" w:cs="Arial"/>
        </w:rPr>
        <w:t xml:space="preserve">Provide </w:t>
      </w:r>
      <w:r w:rsidR="00031BE9">
        <w:rPr>
          <w:rFonts w:ascii="Arial" w:hAnsi="Arial" w:cs="Arial"/>
        </w:rPr>
        <w:t>internship</w:t>
      </w:r>
      <w:r w:rsidRPr="003C3FB9">
        <w:rPr>
          <w:rFonts w:ascii="Arial" w:hAnsi="Arial" w:cs="Arial"/>
        </w:rPr>
        <w:t xml:space="preserve"> information and meet with prospective interns. </w:t>
      </w:r>
    </w:p>
    <w:p w14:paraId="46230B84" w14:textId="0D927952" w:rsidR="00850258" w:rsidRDefault="00C5102A" w:rsidP="00BD3F21">
      <w:pPr>
        <w:numPr>
          <w:ilvl w:val="3"/>
          <w:numId w:val="1"/>
        </w:numPr>
        <w:ind w:hanging="450"/>
        <w:rPr>
          <w:rFonts w:ascii="Arial" w:hAnsi="Arial" w:cs="Arial"/>
        </w:rPr>
      </w:pPr>
      <w:r w:rsidRPr="003C3FB9">
        <w:rPr>
          <w:rFonts w:ascii="Arial" w:hAnsi="Arial" w:cs="Arial"/>
        </w:rPr>
        <w:t>Orient the intern</w:t>
      </w:r>
      <w:r w:rsidR="001163F6">
        <w:rPr>
          <w:rFonts w:ascii="Arial" w:hAnsi="Arial" w:cs="Arial"/>
        </w:rPr>
        <w:t>s</w:t>
      </w:r>
      <w:r w:rsidRPr="003C3FB9">
        <w:rPr>
          <w:rFonts w:ascii="Arial" w:hAnsi="Arial" w:cs="Arial"/>
        </w:rPr>
        <w:t xml:space="preserve"> to the </w:t>
      </w:r>
      <w:r w:rsidR="00031BE9">
        <w:rPr>
          <w:rFonts w:ascii="Arial" w:hAnsi="Arial" w:cs="Arial"/>
        </w:rPr>
        <w:t>internship</w:t>
      </w:r>
      <w:r w:rsidRPr="003C3FB9">
        <w:rPr>
          <w:rFonts w:ascii="Arial" w:hAnsi="Arial" w:cs="Arial"/>
        </w:rPr>
        <w:t>.</w:t>
      </w:r>
    </w:p>
    <w:p w14:paraId="72D0A5F3" w14:textId="1532EDB0" w:rsidR="00850258" w:rsidRPr="0099705F" w:rsidRDefault="00C5102A" w:rsidP="00BD3F21">
      <w:pPr>
        <w:numPr>
          <w:ilvl w:val="3"/>
          <w:numId w:val="1"/>
        </w:numPr>
        <w:ind w:hanging="450"/>
        <w:rPr>
          <w:rFonts w:ascii="Arial" w:hAnsi="Arial" w:cs="Arial"/>
        </w:rPr>
      </w:pPr>
      <w:r w:rsidRPr="003C3FB9">
        <w:rPr>
          <w:rFonts w:ascii="Arial" w:hAnsi="Arial" w:cs="Arial"/>
        </w:rPr>
        <w:t xml:space="preserve">Organize the rotations throughout the year. </w:t>
      </w:r>
    </w:p>
    <w:p w14:paraId="497B5E7A" w14:textId="5DD5278B" w:rsidR="00850258" w:rsidRPr="00BD3F21" w:rsidRDefault="00C5102A" w:rsidP="00BD3F21">
      <w:pPr>
        <w:numPr>
          <w:ilvl w:val="3"/>
          <w:numId w:val="1"/>
        </w:numPr>
        <w:ind w:hanging="450"/>
        <w:rPr>
          <w:rFonts w:ascii="Arial" w:hAnsi="Arial" w:cs="Arial"/>
        </w:rPr>
      </w:pPr>
      <w:r w:rsidRPr="003C3FB9">
        <w:rPr>
          <w:rFonts w:ascii="Arial" w:hAnsi="Arial" w:cs="Arial"/>
        </w:rPr>
        <w:t>Coordinate with the preceptor the objectives, learning experiences and</w:t>
      </w:r>
      <w:r w:rsidR="003C3FB9" w:rsidRPr="003C3FB9">
        <w:rPr>
          <w:rFonts w:ascii="Arial" w:hAnsi="Arial" w:cs="Arial"/>
        </w:rPr>
        <w:t xml:space="preserve"> </w:t>
      </w:r>
      <w:r w:rsidRPr="003C3FB9">
        <w:rPr>
          <w:rFonts w:ascii="Arial" w:hAnsi="Arial" w:cs="Arial"/>
        </w:rPr>
        <w:t xml:space="preserve">projects for the intern for that rotation. </w:t>
      </w:r>
    </w:p>
    <w:p w14:paraId="09719A83" w14:textId="4C43A475" w:rsidR="00C5102A" w:rsidRDefault="00C5102A" w:rsidP="00BD3F21">
      <w:pPr>
        <w:numPr>
          <w:ilvl w:val="3"/>
          <w:numId w:val="1"/>
        </w:numPr>
        <w:ind w:hanging="450"/>
        <w:rPr>
          <w:rFonts w:ascii="Arial" w:hAnsi="Arial" w:cs="Arial"/>
        </w:rPr>
      </w:pPr>
      <w:r w:rsidRPr="003C3FB9">
        <w:rPr>
          <w:rFonts w:ascii="Arial" w:hAnsi="Arial" w:cs="Arial"/>
        </w:rPr>
        <w:t>Monitor and evaluate intern</w:t>
      </w:r>
      <w:r w:rsidR="001163F6">
        <w:rPr>
          <w:rFonts w:ascii="Arial" w:hAnsi="Arial" w:cs="Arial"/>
        </w:rPr>
        <w:t xml:space="preserve"> </w:t>
      </w:r>
      <w:r w:rsidRPr="003C3FB9">
        <w:rPr>
          <w:rFonts w:ascii="Arial" w:hAnsi="Arial" w:cs="Arial"/>
        </w:rPr>
        <w:t>progress in each rotation throughout</w:t>
      </w:r>
      <w:r w:rsidR="003C3FB9" w:rsidRPr="003C3FB9">
        <w:rPr>
          <w:rFonts w:ascii="Arial" w:hAnsi="Arial" w:cs="Arial"/>
        </w:rPr>
        <w:t xml:space="preserve"> </w:t>
      </w:r>
      <w:r w:rsidRPr="003C3FB9">
        <w:rPr>
          <w:rFonts w:ascii="Arial" w:hAnsi="Arial" w:cs="Arial"/>
        </w:rPr>
        <w:t xml:space="preserve">the year. </w:t>
      </w:r>
    </w:p>
    <w:p w14:paraId="664138C1" w14:textId="77777777" w:rsidR="00C5102A" w:rsidRDefault="00C5102A" w:rsidP="00BD3F21">
      <w:pPr>
        <w:numPr>
          <w:ilvl w:val="3"/>
          <w:numId w:val="1"/>
        </w:numPr>
        <w:ind w:hanging="450"/>
        <w:rPr>
          <w:rFonts w:ascii="Arial" w:hAnsi="Arial" w:cs="Arial"/>
        </w:rPr>
      </w:pPr>
      <w:r w:rsidRPr="003C3FB9">
        <w:rPr>
          <w:rFonts w:ascii="Arial" w:hAnsi="Arial" w:cs="Arial"/>
        </w:rPr>
        <w:t xml:space="preserve">Provide ongoing support and advice for all interns during their placement. </w:t>
      </w:r>
    </w:p>
    <w:p w14:paraId="6F2B218C" w14:textId="77777777" w:rsidR="00C5102A" w:rsidRDefault="00C5102A" w:rsidP="00BD3F21">
      <w:pPr>
        <w:numPr>
          <w:ilvl w:val="3"/>
          <w:numId w:val="1"/>
        </w:numPr>
        <w:ind w:hanging="450"/>
        <w:rPr>
          <w:rFonts w:ascii="Arial" w:hAnsi="Arial" w:cs="Arial"/>
        </w:rPr>
      </w:pPr>
      <w:r w:rsidRPr="003C3FB9">
        <w:rPr>
          <w:rFonts w:ascii="Arial" w:hAnsi="Arial" w:cs="Arial"/>
        </w:rPr>
        <w:t xml:space="preserve">Remain in constant communication with the interns via telephone, email, scheduled site visits, and facilitates meetings with all current interns to provide further support, guidance, counseling, and advice. </w:t>
      </w:r>
    </w:p>
    <w:p w14:paraId="64B2E51A" w14:textId="23725011" w:rsidR="00C5102A" w:rsidRDefault="00C5102A" w:rsidP="00BD3F21">
      <w:pPr>
        <w:numPr>
          <w:ilvl w:val="3"/>
          <w:numId w:val="1"/>
        </w:numPr>
        <w:ind w:hanging="450"/>
        <w:rPr>
          <w:rFonts w:ascii="Arial" w:hAnsi="Arial" w:cs="Arial"/>
        </w:rPr>
      </w:pPr>
      <w:r w:rsidRPr="003C3FB9">
        <w:rPr>
          <w:rFonts w:ascii="Arial" w:hAnsi="Arial" w:cs="Arial"/>
        </w:rPr>
        <w:t>Develop</w:t>
      </w:r>
      <w:r w:rsidR="001163F6">
        <w:rPr>
          <w:rFonts w:ascii="Arial" w:hAnsi="Arial" w:cs="Arial"/>
        </w:rPr>
        <w:t xml:space="preserve"> </w:t>
      </w:r>
      <w:r w:rsidRPr="003C3FB9">
        <w:rPr>
          <w:rFonts w:ascii="Arial" w:hAnsi="Arial" w:cs="Arial"/>
        </w:rPr>
        <w:t xml:space="preserve">intern rotation schedules. </w:t>
      </w:r>
    </w:p>
    <w:p w14:paraId="3E0C105B" w14:textId="77777777" w:rsidR="00C5102A" w:rsidRDefault="00C5102A" w:rsidP="00BD3F21">
      <w:pPr>
        <w:numPr>
          <w:ilvl w:val="3"/>
          <w:numId w:val="1"/>
        </w:numPr>
        <w:ind w:hanging="450"/>
        <w:rPr>
          <w:rFonts w:ascii="Arial" w:hAnsi="Arial" w:cs="Arial"/>
        </w:rPr>
      </w:pPr>
      <w:r w:rsidRPr="003C3FB9">
        <w:rPr>
          <w:rFonts w:ascii="Arial" w:hAnsi="Arial" w:cs="Arial"/>
        </w:rPr>
        <w:t xml:space="preserve">Plan and schedule didactic hours via training sessions and CourseSites.com. </w:t>
      </w:r>
    </w:p>
    <w:p w14:paraId="40A9BFC7" w14:textId="737667DA" w:rsidR="00850258" w:rsidRPr="0099705F" w:rsidRDefault="00C5102A" w:rsidP="00BD3F21">
      <w:pPr>
        <w:numPr>
          <w:ilvl w:val="3"/>
          <w:numId w:val="1"/>
        </w:numPr>
        <w:ind w:hanging="450"/>
        <w:rPr>
          <w:rFonts w:ascii="Arial" w:hAnsi="Arial" w:cs="Arial"/>
        </w:rPr>
      </w:pPr>
      <w:r w:rsidRPr="0099705F">
        <w:rPr>
          <w:rFonts w:ascii="Arial" w:hAnsi="Arial" w:cs="Arial"/>
        </w:rPr>
        <w:t xml:space="preserve">Maintain records pertaining to the maintenance of the </w:t>
      </w:r>
      <w:r w:rsidR="00031BE9">
        <w:rPr>
          <w:rFonts w:ascii="Arial" w:hAnsi="Arial" w:cs="Arial"/>
        </w:rPr>
        <w:t>internship</w:t>
      </w:r>
      <w:r w:rsidRPr="0099705F">
        <w:rPr>
          <w:rFonts w:ascii="Arial" w:hAnsi="Arial" w:cs="Arial"/>
        </w:rPr>
        <w:t xml:space="preserve"> including</w:t>
      </w:r>
      <w:r w:rsidR="003C3FB9" w:rsidRPr="0099705F">
        <w:rPr>
          <w:rFonts w:ascii="Arial" w:hAnsi="Arial" w:cs="Arial"/>
        </w:rPr>
        <w:t xml:space="preserve"> </w:t>
      </w:r>
      <w:r w:rsidRPr="0099705F">
        <w:rPr>
          <w:rFonts w:ascii="Arial" w:hAnsi="Arial" w:cs="Arial"/>
        </w:rPr>
        <w:t xml:space="preserve">intern complaints and resolutions. </w:t>
      </w:r>
    </w:p>
    <w:p w14:paraId="6ECA2464" w14:textId="207B0192" w:rsidR="00C5102A" w:rsidRDefault="00C5102A" w:rsidP="00BD3F21">
      <w:pPr>
        <w:numPr>
          <w:ilvl w:val="3"/>
          <w:numId w:val="1"/>
        </w:numPr>
        <w:ind w:hanging="450"/>
        <w:rPr>
          <w:rFonts w:ascii="Arial" w:hAnsi="Arial" w:cs="Arial"/>
        </w:rPr>
      </w:pPr>
      <w:r w:rsidRPr="003C3FB9">
        <w:rPr>
          <w:rFonts w:ascii="Arial" w:hAnsi="Arial" w:cs="Arial"/>
        </w:rPr>
        <w:t>Serve as a role model and mentor to intern</w:t>
      </w:r>
      <w:r w:rsidR="001163F6">
        <w:rPr>
          <w:rFonts w:ascii="Arial" w:hAnsi="Arial" w:cs="Arial"/>
        </w:rPr>
        <w:t>s</w:t>
      </w:r>
      <w:r w:rsidRPr="003C3FB9">
        <w:rPr>
          <w:rFonts w:ascii="Arial" w:hAnsi="Arial" w:cs="Arial"/>
        </w:rPr>
        <w:t xml:space="preserve">. </w:t>
      </w:r>
    </w:p>
    <w:p w14:paraId="5BE30BE2" w14:textId="29F7FCC1" w:rsidR="00C5102A" w:rsidRDefault="00C5102A" w:rsidP="00BD3F21">
      <w:pPr>
        <w:numPr>
          <w:ilvl w:val="3"/>
          <w:numId w:val="1"/>
        </w:numPr>
        <w:ind w:hanging="450"/>
        <w:rPr>
          <w:rFonts w:ascii="Arial" w:hAnsi="Arial" w:cs="Arial"/>
        </w:rPr>
      </w:pPr>
      <w:r w:rsidRPr="003C3FB9">
        <w:rPr>
          <w:rFonts w:ascii="Arial" w:hAnsi="Arial" w:cs="Arial"/>
        </w:rPr>
        <w:t xml:space="preserve">Act as a liaison between preceptor and intern as needed. </w:t>
      </w:r>
    </w:p>
    <w:p w14:paraId="304BCB2C" w14:textId="29A8533A" w:rsidR="00C5102A" w:rsidRDefault="00C5102A" w:rsidP="00BD3F21">
      <w:pPr>
        <w:numPr>
          <w:ilvl w:val="3"/>
          <w:numId w:val="1"/>
        </w:numPr>
        <w:ind w:hanging="450"/>
        <w:rPr>
          <w:rFonts w:ascii="Arial" w:hAnsi="Arial" w:cs="Arial"/>
        </w:rPr>
      </w:pPr>
      <w:r w:rsidRPr="003C3FB9">
        <w:rPr>
          <w:rFonts w:ascii="Arial" w:hAnsi="Arial" w:cs="Arial"/>
        </w:rPr>
        <w:t>Serve as an advocate for intern</w:t>
      </w:r>
      <w:r w:rsidR="001163F6">
        <w:rPr>
          <w:rFonts w:ascii="Arial" w:hAnsi="Arial" w:cs="Arial"/>
        </w:rPr>
        <w:t>s</w:t>
      </w:r>
      <w:r w:rsidRPr="003C3FB9">
        <w:rPr>
          <w:rFonts w:ascii="Arial" w:hAnsi="Arial" w:cs="Arial"/>
        </w:rPr>
        <w:t xml:space="preserve"> when appropriate and justified. </w:t>
      </w:r>
    </w:p>
    <w:p w14:paraId="66BE2A4D" w14:textId="77777777" w:rsidR="00C5102A" w:rsidRDefault="00C5102A" w:rsidP="00BD3F21">
      <w:pPr>
        <w:numPr>
          <w:ilvl w:val="3"/>
          <w:numId w:val="1"/>
        </w:numPr>
        <w:ind w:hanging="450"/>
        <w:rPr>
          <w:rFonts w:ascii="Arial" w:hAnsi="Arial" w:cs="Arial"/>
        </w:rPr>
      </w:pPr>
      <w:r w:rsidRPr="003C3FB9">
        <w:rPr>
          <w:rFonts w:ascii="Arial" w:hAnsi="Arial" w:cs="Arial"/>
        </w:rPr>
        <w:t xml:space="preserve">Enforce policies and procedures. </w:t>
      </w:r>
    </w:p>
    <w:p w14:paraId="516B87C1" w14:textId="689BF8F9" w:rsidR="00850258" w:rsidRDefault="00C5102A" w:rsidP="00BD3F21">
      <w:pPr>
        <w:numPr>
          <w:ilvl w:val="3"/>
          <w:numId w:val="1"/>
        </w:numPr>
        <w:ind w:hanging="450"/>
        <w:rPr>
          <w:rFonts w:ascii="Arial" w:hAnsi="Arial" w:cs="Arial"/>
        </w:rPr>
      </w:pPr>
      <w:r w:rsidRPr="003C3FB9">
        <w:rPr>
          <w:rFonts w:ascii="Arial" w:hAnsi="Arial" w:cs="Arial"/>
        </w:rPr>
        <w:t xml:space="preserve">Direct the selection and </w:t>
      </w:r>
      <w:r w:rsidR="009307CA">
        <w:rPr>
          <w:rFonts w:ascii="Arial" w:hAnsi="Arial" w:cs="Arial"/>
        </w:rPr>
        <w:t>progression</w:t>
      </w:r>
      <w:r w:rsidRPr="003C3FB9">
        <w:rPr>
          <w:rFonts w:ascii="Arial" w:hAnsi="Arial" w:cs="Arial"/>
        </w:rPr>
        <w:t xml:space="preserve"> of new dietetic interns.</w:t>
      </w:r>
    </w:p>
    <w:p w14:paraId="7DB3AD0D" w14:textId="0B371199" w:rsidR="00C5102A" w:rsidRDefault="00C5102A" w:rsidP="00BD3F21">
      <w:pPr>
        <w:numPr>
          <w:ilvl w:val="3"/>
          <w:numId w:val="1"/>
        </w:numPr>
        <w:ind w:hanging="450"/>
        <w:rPr>
          <w:rFonts w:ascii="Arial" w:hAnsi="Arial" w:cs="Arial"/>
        </w:rPr>
      </w:pPr>
      <w:r w:rsidRPr="003C3FB9">
        <w:rPr>
          <w:rFonts w:ascii="Arial" w:hAnsi="Arial" w:cs="Arial"/>
        </w:rPr>
        <w:t xml:space="preserve">Enforce the role and responsibilities of both intern and preceptor. </w:t>
      </w:r>
    </w:p>
    <w:p w14:paraId="7102C614" w14:textId="77777777" w:rsidR="00C5102A" w:rsidRDefault="00C5102A" w:rsidP="00BD3F21">
      <w:pPr>
        <w:numPr>
          <w:ilvl w:val="3"/>
          <w:numId w:val="1"/>
        </w:numPr>
        <w:ind w:hanging="450"/>
        <w:rPr>
          <w:rFonts w:ascii="Arial" w:hAnsi="Arial" w:cs="Arial"/>
        </w:rPr>
      </w:pPr>
      <w:r w:rsidRPr="003C3FB9">
        <w:rPr>
          <w:rFonts w:ascii="Arial" w:hAnsi="Arial" w:cs="Arial"/>
        </w:rPr>
        <w:t xml:space="preserve">Recruit adequate and appropriate preceptors. </w:t>
      </w:r>
    </w:p>
    <w:p w14:paraId="1275DEEF" w14:textId="5AAAC8D0" w:rsidR="00C5102A" w:rsidRDefault="00C5102A" w:rsidP="00BD3F21">
      <w:pPr>
        <w:numPr>
          <w:ilvl w:val="3"/>
          <w:numId w:val="1"/>
        </w:numPr>
        <w:ind w:hanging="450"/>
        <w:rPr>
          <w:rFonts w:ascii="Arial" w:hAnsi="Arial" w:cs="Arial"/>
        </w:rPr>
      </w:pPr>
      <w:r w:rsidRPr="003C3FB9">
        <w:rPr>
          <w:rFonts w:ascii="Arial" w:hAnsi="Arial" w:cs="Arial"/>
        </w:rPr>
        <w:t xml:space="preserve">Facilitate the negotiation of all contacts between the </w:t>
      </w:r>
      <w:r w:rsidR="00031BE9">
        <w:rPr>
          <w:rFonts w:ascii="Arial" w:hAnsi="Arial" w:cs="Arial"/>
        </w:rPr>
        <w:t>internship</w:t>
      </w:r>
      <w:r w:rsidRPr="003C3FB9">
        <w:rPr>
          <w:rFonts w:ascii="Arial" w:hAnsi="Arial" w:cs="Arial"/>
        </w:rPr>
        <w:t xml:space="preserve"> and the supervised practice sites. </w:t>
      </w:r>
    </w:p>
    <w:p w14:paraId="4EF63F6E" w14:textId="64E6B02C" w:rsidR="00C5102A" w:rsidRDefault="00C5102A" w:rsidP="00BD3F21">
      <w:pPr>
        <w:numPr>
          <w:ilvl w:val="3"/>
          <w:numId w:val="1"/>
        </w:numPr>
        <w:ind w:hanging="450"/>
        <w:rPr>
          <w:rFonts w:ascii="Arial" w:hAnsi="Arial" w:cs="Arial"/>
        </w:rPr>
      </w:pPr>
      <w:r w:rsidRPr="003C3FB9">
        <w:rPr>
          <w:rFonts w:ascii="Arial" w:hAnsi="Arial" w:cs="Arial"/>
        </w:rPr>
        <w:t xml:space="preserve">Recruit members </w:t>
      </w:r>
      <w:r w:rsidR="00850258">
        <w:rPr>
          <w:rFonts w:ascii="Arial" w:hAnsi="Arial" w:cs="Arial"/>
        </w:rPr>
        <w:t>for the DPH WIC</w:t>
      </w:r>
      <w:r w:rsidRPr="003C3FB9">
        <w:rPr>
          <w:rFonts w:ascii="Arial" w:hAnsi="Arial" w:cs="Arial"/>
        </w:rPr>
        <w:t xml:space="preserve"> Dietetic Internship Advisory Board. </w:t>
      </w:r>
    </w:p>
    <w:p w14:paraId="57EC392C" w14:textId="0101754F" w:rsidR="00C5102A" w:rsidRDefault="00850258" w:rsidP="00BD3F21">
      <w:pPr>
        <w:numPr>
          <w:ilvl w:val="3"/>
          <w:numId w:val="1"/>
        </w:numPr>
        <w:ind w:hanging="450"/>
        <w:rPr>
          <w:rFonts w:ascii="Arial" w:hAnsi="Arial" w:cs="Arial"/>
        </w:rPr>
      </w:pPr>
      <w:r>
        <w:rPr>
          <w:rFonts w:ascii="Arial" w:hAnsi="Arial" w:cs="Arial"/>
        </w:rPr>
        <w:t>C</w:t>
      </w:r>
      <w:r w:rsidR="00C5102A" w:rsidRPr="003C3FB9">
        <w:rPr>
          <w:rFonts w:ascii="Arial" w:hAnsi="Arial" w:cs="Arial"/>
        </w:rPr>
        <w:t>omplete all official forms, studies, reports, RD exam registration, etc., necessary for maintenance of</w:t>
      </w:r>
      <w:r w:rsidR="00B726FC">
        <w:rPr>
          <w:rFonts w:ascii="Arial" w:hAnsi="Arial" w:cs="Arial"/>
        </w:rPr>
        <w:t xml:space="preserve"> the</w:t>
      </w:r>
      <w:r w:rsidR="00C5102A" w:rsidRPr="003C3FB9">
        <w:rPr>
          <w:rFonts w:ascii="Arial" w:hAnsi="Arial" w:cs="Arial"/>
        </w:rPr>
        <w:t xml:space="preserve"> </w:t>
      </w:r>
      <w:r w:rsidR="00B726FC">
        <w:rPr>
          <w:rFonts w:ascii="Arial" w:hAnsi="Arial" w:cs="Arial"/>
        </w:rPr>
        <w:t>dietetic internship</w:t>
      </w:r>
      <w:r w:rsidR="00C5102A" w:rsidRPr="003C3FB9">
        <w:rPr>
          <w:rFonts w:ascii="Arial" w:hAnsi="Arial" w:cs="Arial"/>
        </w:rPr>
        <w:t xml:space="preserve">. </w:t>
      </w:r>
    </w:p>
    <w:p w14:paraId="4A86DFD6" w14:textId="2FFE0BB3" w:rsidR="00850258" w:rsidRDefault="00C5102A" w:rsidP="00BD3F21">
      <w:pPr>
        <w:numPr>
          <w:ilvl w:val="3"/>
          <w:numId w:val="1"/>
        </w:numPr>
        <w:ind w:hanging="450"/>
        <w:rPr>
          <w:rFonts w:ascii="Arial" w:hAnsi="Arial" w:cs="Arial"/>
        </w:rPr>
      </w:pPr>
      <w:r w:rsidRPr="003C3FB9">
        <w:rPr>
          <w:rFonts w:ascii="Arial" w:hAnsi="Arial" w:cs="Arial"/>
        </w:rPr>
        <w:t xml:space="preserve">Conduct continuous internal and external </w:t>
      </w:r>
      <w:r w:rsidR="00B726FC">
        <w:rPr>
          <w:rFonts w:ascii="Arial" w:hAnsi="Arial" w:cs="Arial"/>
        </w:rPr>
        <w:t>internship</w:t>
      </w:r>
      <w:r w:rsidRPr="003C3FB9">
        <w:rPr>
          <w:rFonts w:ascii="Arial" w:hAnsi="Arial" w:cs="Arial"/>
        </w:rPr>
        <w:t xml:space="preserve"> evaluations.</w:t>
      </w:r>
    </w:p>
    <w:p w14:paraId="35B17A2F" w14:textId="0473EBC4" w:rsidR="004761B3" w:rsidRPr="00E8122B" w:rsidRDefault="00C5102A" w:rsidP="00E8122B">
      <w:pPr>
        <w:numPr>
          <w:ilvl w:val="3"/>
          <w:numId w:val="1"/>
        </w:numPr>
        <w:ind w:hanging="450"/>
        <w:rPr>
          <w:rFonts w:ascii="Arial" w:hAnsi="Arial" w:cs="Arial"/>
        </w:rPr>
      </w:pPr>
      <w:r w:rsidRPr="003C3FB9">
        <w:rPr>
          <w:rFonts w:ascii="Arial" w:hAnsi="Arial" w:cs="Arial"/>
        </w:rPr>
        <w:lastRenderedPageBreak/>
        <w:t xml:space="preserve">Develop new and/or modify current curriculum based on the ongoing achievement of intern learning outcomes, expected competence of the interns, </w:t>
      </w:r>
      <w:r w:rsidR="00B726FC">
        <w:rPr>
          <w:rFonts w:ascii="Arial" w:hAnsi="Arial" w:cs="Arial"/>
        </w:rPr>
        <w:t>internship</w:t>
      </w:r>
      <w:r w:rsidRPr="003C3FB9">
        <w:rPr>
          <w:rFonts w:ascii="Arial" w:hAnsi="Arial" w:cs="Arial"/>
        </w:rPr>
        <w:t xml:space="preserve"> goals, and changes impacting dietetic practice. </w:t>
      </w:r>
      <w:r w:rsidRPr="00E8122B">
        <w:rPr>
          <w:rFonts w:ascii="Arial" w:hAnsi="Arial" w:cs="Arial"/>
        </w:rPr>
        <w:t xml:space="preserve"> </w:t>
      </w:r>
    </w:p>
    <w:p w14:paraId="179F109F" w14:textId="74A922E8" w:rsidR="00C5102A" w:rsidRPr="003C3FB9" w:rsidRDefault="00C5102A" w:rsidP="00BD3F21">
      <w:pPr>
        <w:numPr>
          <w:ilvl w:val="3"/>
          <w:numId w:val="1"/>
        </w:numPr>
        <w:ind w:hanging="450"/>
        <w:rPr>
          <w:rFonts w:ascii="Arial" w:hAnsi="Arial" w:cs="Arial"/>
        </w:rPr>
      </w:pPr>
      <w:r w:rsidRPr="003C3FB9">
        <w:rPr>
          <w:rFonts w:ascii="Arial" w:hAnsi="Arial" w:cs="Arial"/>
        </w:rPr>
        <w:t>Decide on future goals and implementation plans.</w:t>
      </w:r>
    </w:p>
    <w:p w14:paraId="4C4D5DE8" w14:textId="77777777" w:rsidR="006871A8" w:rsidRDefault="006871A8" w:rsidP="00BD3F21">
      <w:pPr>
        <w:ind w:left="1620"/>
        <w:rPr>
          <w:rFonts w:ascii="Arial" w:hAnsi="Arial" w:cs="Arial"/>
        </w:rPr>
      </w:pPr>
    </w:p>
    <w:p w14:paraId="4F186552" w14:textId="4910030B" w:rsidR="006871A8" w:rsidRPr="003C3FB9" w:rsidRDefault="006871A8" w:rsidP="00BD3F21">
      <w:pPr>
        <w:ind w:left="720"/>
        <w:rPr>
          <w:rFonts w:ascii="Arial" w:eastAsiaTheme="minorHAnsi" w:hAnsi="Arial" w:cs="Arial"/>
        </w:rPr>
      </w:pPr>
      <w:r w:rsidRPr="003C3FB9">
        <w:rPr>
          <w:rFonts w:ascii="Arial" w:eastAsiaTheme="minorHAnsi" w:hAnsi="Arial" w:cs="Arial"/>
        </w:rPr>
        <w:t xml:space="preserve">The Georgia Department of Public Health </w:t>
      </w:r>
      <w:r w:rsidR="00831389" w:rsidRPr="003C3FB9">
        <w:rPr>
          <w:rFonts w:ascii="Arial" w:eastAsiaTheme="minorHAnsi" w:hAnsi="Arial" w:cs="Arial"/>
        </w:rPr>
        <w:t xml:space="preserve">WIC Program </w:t>
      </w:r>
      <w:r w:rsidRPr="003C3FB9">
        <w:rPr>
          <w:rFonts w:ascii="Arial" w:eastAsiaTheme="minorHAnsi" w:hAnsi="Arial" w:cs="Arial"/>
        </w:rPr>
        <w:t xml:space="preserve">will maintain a </w:t>
      </w:r>
      <w:r w:rsidR="00B726FC" w:rsidRPr="003C3FB9">
        <w:rPr>
          <w:rFonts w:ascii="Arial" w:eastAsiaTheme="minorHAnsi" w:hAnsi="Arial" w:cs="Arial"/>
        </w:rPr>
        <w:t>full-time</w:t>
      </w:r>
      <w:r w:rsidRPr="003C3FB9">
        <w:rPr>
          <w:rFonts w:ascii="Arial" w:eastAsiaTheme="minorHAnsi" w:hAnsi="Arial" w:cs="Arial"/>
        </w:rPr>
        <w:t xml:space="preserve"> employee as </w:t>
      </w:r>
      <w:r w:rsidR="00B726FC">
        <w:rPr>
          <w:rFonts w:ascii="Arial" w:eastAsiaTheme="minorHAnsi" w:hAnsi="Arial" w:cs="Arial"/>
        </w:rPr>
        <w:t>internship</w:t>
      </w:r>
      <w:r w:rsidRPr="003C3FB9">
        <w:rPr>
          <w:rFonts w:ascii="Arial" w:eastAsiaTheme="minorHAnsi" w:hAnsi="Arial" w:cs="Arial"/>
        </w:rPr>
        <w:t xml:space="preserve"> director. In </w:t>
      </w:r>
      <w:r w:rsidR="00DD1952" w:rsidRPr="003C3FB9">
        <w:rPr>
          <w:rFonts w:ascii="Arial" w:eastAsiaTheme="minorHAnsi" w:hAnsi="Arial" w:cs="Arial"/>
        </w:rPr>
        <w:t>addition,</w:t>
      </w:r>
      <w:r w:rsidRPr="003C3FB9">
        <w:rPr>
          <w:rFonts w:ascii="Arial" w:eastAsiaTheme="minorHAnsi" w:hAnsi="Arial" w:cs="Arial"/>
        </w:rPr>
        <w:t xml:space="preserve"> the </w:t>
      </w:r>
      <w:r w:rsidR="00B726FC">
        <w:rPr>
          <w:rFonts w:ascii="Arial" w:eastAsiaTheme="minorHAnsi" w:hAnsi="Arial" w:cs="Arial"/>
        </w:rPr>
        <w:t>internship</w:t>
      </w:r>
      <w:r w:rsidRPr="003C3FB9">
        <w:rPr>
          <w:rFonts w:ascii="Arial" w:eastAsiaTheme="minorHAnsi" w:hAnsi="Arial" w:cs="Arial"/>
        </w:rPr>
        <w:t xml:space="preserve"> will utilize an advisory board to support </w:t>
      </w:r>
      <w:r w:rsidRPr="00BD3F21">
        <w:rPr>
          <w:rFonts w:ascii="Arial" w:hAnsi="Arial" w:cs="Arial"/>
        </w:rPr>
        <w:t>internship</w:t>
      </w:r>
      <w:r w:rsidRPr="003C3FB9">
        <w:rPr>
          <w:rFonts w:ascii="Arial" w:eastAsiaTheme="minorHAnsi" w:hAnsi="Arial" w:cs="Arial"/>
        </w:rPr>
        <w:t xml:space="preserve"> planning activities. The advisory board will include previous interns, preceptors, other </w:t>
      </w:r>
      <w:r w:rsidR="00850258">
        <w:rPr>
          <w:rFonts w:ascii="Arial" w:eastAsiaTheme="minorHAnsi" w:hAnsi="Arial" w:cs="Arial"/>
        </w:rPr>
        <w:t>d</w:t>
      </w:r>
      <w:r w:rsidR="00722329" w:rsidRPr="003C3FB9">
        <w:rPr>
          <w:rFonts w:ascii="Arial" w:eastAsiaTheme="minorHAnsi" w:hAnsi="Arial" w:cs="Arial"/>
        </w:rPr>
        <w:t xml:space="preserve">ietetic </w:t>
      </w:r>
      <w:r w:rsidR="00850258">
        <w:rPr>
          <w:rFonts w:ascii="Arial" w:eastAsiaTheme="minorHAnsi" w:hAnsi="Arial" w:cs="Arial"/>
        </w:rPr>
        <w:t>i</w:t>
      </w:r>
      <w:r w:rsidR="00722329" w:rsidRPr="003C3FB9">
        <w:rPr>
          <w:rFonts w:ascii="Arial" w:eastAsiaTheme="minorHAnsi" w:hAnsi="Arial" w:cs="Arial"/>
        </w:rPr>
        <w:t>nternship</w:t>
      </w:r>
      <w:r w:rsidRPr="003C3FB9">
        <w:rPr>
          <w:rFonts w:ascii="Arial" w:eastAsiaTheme="minorHAnsi" w:hAnsi="Arial" w:cs="Arial"/>
        </w:rPr>
        <w:t xml:space="preserve"> </w:t>
      </w:r>
      <w:r w:rsidR="00850258">
        <w:rPr>
          <w:rFonts w:ascii="Arial" w:eastAsiaTheme="minorHAnsi" w:hAnsi="Arial" w:cs="Arial"/>
        </w:rPr>
        <w:t>d</w:t>
      </w:r>
      <w:r w:rsidRPr="003C3FB9">
        <w:rPr>
          <w:rFonts w:ascii="Arial" w:eastAsiaTheme="minorHAnsi" w:hAnsi="Arial" w:cs="Arial"/>
        </w:rPr>
        <w:t>irectors, and dietetic/</w:t>
      </w:r>
      <w:r w:rsidR="00850258">
        <w:rPr>
          <w:rFonts w:ascii="Arial" w:eastAsiaTheme="minorHAnsi" w:hAnsi="Arial" w:cs="Arial"/>
        </w:rPr>
        <w:t>p</w:t>
      </w:r>
      <w:r w:rsidRPr="003C3FB9">
        <w:rPr>
          <w:rFonts w:ascii="Arial" w:eastAsiaTheme="minorHAnsi" w:hAnsi="Arial" w:cs="Arial"/>
        </w:rPr>
        <w:t xml:space="preserve">ublic </w:t>
      </w:r>
      <w:r w:rsidR="00850258">
        <w:rPr>
          <w:rFonts w:ascii="Arial" w:eastAsiaTheme="minorHAnsi" w:hAnsi="Arial" w:cs="Arial"/>
        </w:rPr>
        <w:t>h</w:t>
      </w:r>
      <w:r w:rsidRPr="003C3FB9">
        <w:rPr>
          <w:rFonts w:ascii="Arial" w:eastAsiaTheme="minorHAnsi" w:hAnsi="Arial" w:cs="Arial"/>
        </w:rPr>
        <w:t xml:space="preserve">ealth professionals among whom some will </w:t>
      </w:r>
      <w:r w:rsidRPr="00A548FD">
        <w:rPr>
          <w:rFonts w:ascii="Arial" w:eastAsiaTheme="minorHAnsi" w:hAnsi="Arial" w:cs="Arial"/>
        </w:rPr>
        <w:t xml:space="preserve">be </w:t>
      </w:r>
      <w:r w:rsidR="006B469D" w:rsidRPr="003F7141">
        <w:rPr>
          <w:rFonts w:ascii="Arial" w:eastAsiaTheme="minorHAnsi" w:hAnsi="Arial" w:cs="Arial"/>
        </w:rPr>
        <w:t>Georgia WIC</w:t>
      </w:r>
      <w:r w:rsidR="006B469D" w:rsidRPr="00A548FD">
        <w:rPr>
          <w:rFonts w:ascii="Arial" w:eastAsiaTheme="minorHAnsi" w:hAnsi="Arial" w:cs="Arial"/>
        </w:rPr>
        <w:t xml:space="preserve"> </w:t>
      </w:r>
      <w:r w:rsidRPr="00A548FD">
        <w:rPr>
          <w:rFonts w:ascii="Arial" w:eastAsiaTheme="minorHAnsi" w:hAnsi="Arial" w:cs="Arial"/>
        </w:rPr>
        <w:t>employees</w:t>
      </w:r>
      <w:r w:rsidRPr="003C3FB9">
        <w:rPr>
          <w:rFonts w:ascii="Arial" w:eastAsiaTheme="minorHAnsi" w:hAnsi="Arial" w:cs="Arial"/>
        </w:rPr>
        <w:t xml:space="preserve"> who are RD’s.</w:t>
      </w:r>
    </w:p>
    <w:p w14:paraId="75F3E509" w14:textId="77777777" w:rsidR="006871A8" w:rsidRPr="00E9204E" w:rsidRDefault="006871A8" w:rsidP="006871A8">
      <w:pPr>
        <w:autoSpaceDE w:val="0"/>
        <w:autoSpaceDN w:val="0"/>
        <w:adjustRightInd w:val="0"/>
        <w:ind w:left="720"/>
        <w:rPr>
          <w:rFonts w:ascii="Arial" w:eastAsiaTheme="minorHAnsi" w:hAnsi="Arial" w:cs="Arial"/>
        </w:rPr>
      </w:pPr>
    </w:p>
    <w:p w14:paraId="2FE49A96" w14:textId="21280718" w:rsidR="00FE23C7" w:rsidRDefault="006871A8" w:rsidP="00BD3F21">
      <w:pPr>
        <w:ind w:left="720"/>
        <w:rPr>
          <w:rFonts w:ascii="Arial" w:eastAsiaTheme="minorHAnsi" w:hAnsi="Arial" w:cs="Arial"/>
        </w:rPr>
      </w:pPr>
      <w:r w:rsidRPr="003C3FB9">
        <w:rPr>
          <w:rFonts w:ascii="Arial" w:eastAsiaTheme="minorHAnsi" w:hAnsi="Arial" w:cs="Arial"/>
        </w:rPr>
        <w:t>In the event that the</w:t>
      </w:r>
      <w:r w:rsidR="00850258">
        <w:rPr>
          <w:rFonts w:ascii="Arial" w:eastAsiaTheme="minorHAnsi" w:hAnsi="Arial" w:cs="Arial"/>
        </w:rPr>
        <w:t xml:space="preserve"> DPH WIC Dietetic</w:t>
      </w:r>
      <w:r w:rsidRPr="003C3FB9">
        <w:rPr>
          <w:rFonts w:ascii="Arial" w:eastAsiaTheme="minorHAnsi" w:hAnsi="Arial" w:cs="Arial"/>
        </w:rPr>
        <w:t xml:space="preserve"> </w:t>
      </w:r>
      <w:r w:rsidR="00C754C9" w:rsidRPr="003C3FB9">
        <w:rPr>
          <w:rFonts w:ascii="Arial" w:eastAsiaTheme="minorHAnsi" w:hAnsi="Arial" w:cs="Arial"/>
        </w:rPr>
        <w:t xml:space="preserve">Internship </w:t>
      </w:r>
      <w:r w:rsidRPr="003C3FB9">
        <w:rPr>
          <w:rFonts w:ascii="Arial" w:eastAsiaTheme="minorHAnsi" w:hAnsi="Arial" w:cs="Arial"/>
        </w:rPr>
        <w:t>Director is unable to meet responsibilities</w:t>
      </w:r>
      <w:r w:rsidR="0016058B">
        <w:rPr>
          <w:rFonts w:ascii="Arial" w:eastAsiaTheme="minorHAnsi" w:hAnsi="Arial" w:cs="Arial"/>
        </w:rPr>
        <w:t>,</w:t>
      </w:r>
      <w:r w:rsidRPr="003C3FB9">
        <w:rPr>
          <w:rFonts w:ascii="Arial" w:eastAsiaTheme="minorHAnsi" w:hAnsi="Arial" w:cs="Arial"/>
        </w:rPr>
        <w:t xml:space="preserve"> the supervisor of </w:t>
      </w:r>
      <w:r w:rsidR="00C754C9" w:rsidRPr="003C3FB9">
        <w:rPr>
          <w:rFonts w:ascii="Arial" w:eastAsiaTheme="minorHAnsi" w:hAnsi="Arial" w:cs="Arial"/>
        </w:rPr>
        <w:t xml:space="preserve">Internship </w:t>
      </w:r>
      <w:r w:rsidRPr="003C3FB9">
        <w:rPr>
          <w:rFonts w:ascii="Arial" w:eastAsiaTheme="minorHAnsi" w:hAnsi="Arial" w:cs="Arial"/>
        </w:rPr>
        <w:t xml:space="preserve">Director will ensure that an appropriately credentialed and trained employee of the organization be designated as interim </w:t>
      </w:r>
      <w:r w:rsidR="00850258">
        <w:rPr>
          <w:rFonts w:ascii="Arial" w:eastAsiaTheme="minorHAnsi" w:hAnsi="Arial" w:cs="Arial"/>
        </w:rPr>
        <w:t xml:space="preserve">DPH WIC Dietetic </w:t>
      </w:r>
      <w:r w:rsidR="00C754C9" w:rsidRPr="003C3FB9">
        <w:rPr>
          <w:rFonts w:ascii="Arial" w:eastAsiaTheme="minorHAnsi" w:hAnsi="Arial" w:cs="Arial"/>
        </w:rPr>
        <w:t>Internship</w:t>
      </w:r>
      <w:r w:rsidRPr="003C3FB9">
        <w:rPr>
          <w:rFonts w:ascii="Arial" w:eastAsiaTheme="minorHAnsi" w:hAnsi="Arial" w:cs="Arial"/>
        </w:rPr>
        <w:t xml:space="preserve"> Director.  </w:t>
      </w:r>
    </w:p>
    <w:p w14:paraId="76EFF217" w14:textId="77777777" w:rsidR="00FE23C7" w:rsidRPr="00FE23C7" w:rsidRDefault="00FE23C7" w:rsidP="00FE23C7">
      <w:pPr>
        <w:pStyle w:val="ListParagraph"/>
        <w:rPr>
          <w:rFonts w:ascii="Arial" w:eastAsiaTheme="minorHAnsi" w:hAnsi="Arial" w:cs="Arial"/>
        </w:rPr>
      </w:pPr>
    </w:p>
    <w:p w14:paraId="28A679D7" w14:textId="5783471B" w:rsidR="006871A8" w:rsidRPr="003C3FB9" w:rsidRDefault="006871A8" w:rsidP="00BD3F21">
      <w:pPr>
        <w:ind w:left="720"/>
        <w:rPr>
          <w:rFonts w:ascii="Arial" w:eastAsiaTheme="minorHAnsi" w:hAnsi="Arial" w:cs="Arial"/>
        </w:rPr>
      </w:pPr>
      <w:r w:rsidRPr="003C3FB9">
        <w:rPr>
          <w:rFonts w:ascii="Arial" w:eastAsiaTheme="minorHAnsi" w:hAnsi="Arial" w:cs="Arial"/>
        </w:rPr>
        <w:t xml:space="preserve">The interim designee will work with advisory board members and other organization staff to ensure that all evaluations and paperwork are completed in a timely manner and that </w:t>
      </w:r>
      <w:r w:rsidR="009307CA" w:rsidRPr="003C3FB9">
        <w:rPr>
          <w:rFonts w:ascii="Arial" w:eastAsiaTheme="minorHAnsi" w:hAnsi="Arial" w:cs="Arial"/>
        </w:rPr>
        <w:t>intern’s</w:t>
      </w:r>
      <w:r w:rsidRPr="003C3FB9">
        <w:rPr>
          <w:rFonts w:ascii="Arial" w:eastAsiaTheme="minorHAnsi" w:hAnsi="Arial" w:cs="Arial"/>
        </w:rPr>
        <w:t xml:space="preserve"> progress through the </w:t>
      </w:r>
      <w:r w:rsidR="00B726FC">
        <w:rPr>
          <w:rFonts w:ascii="Arial" w:eastAsiaTheme="minorHAnsi" w:hAnsi="Arial" w:cs="Arial"/>
        </w:rPr>
        <w:t>internship</w:t>
      </w:r>
      <w:r w:rsidRPr="003C3FB9">
        <w:rPr>
          <w:rFonts w:ascii="Arial" w:eastAsiaTheme="minorHAnsi" w:hAnsi="Arial" w:cs="Arial"/>
        </w:rPr>
        <w:t>.  In the unlikely event that an appropriately credentialed individual is not available within the organization to resume the responsibilities</w:t>
      </w:r>
      <w:r w:rsidR="00850258">
        <w:rPr>
          <w:rFonts w:ascii="Arial" w:eastAsiaTheme="minorHAnsi" w:hAnsi="Arial" w:cs="Arial"/>
        </w:rPr>
        <w:t xml:space="preserve"> of an </w:t>
      </w:r>
      <w:r w:rsidR="001163F6">
        <w:rPr>
          <w:rFonts w:ascii="Arial" w:eastAsiaTheme="minorHAnsi" w:hAnsi="Arial" w:cs="Arial"/>
        </w:rPr>
        <w:t>I</w:t>
      </w:r>
      <w:r w:rsidR="00850258">
        <w:rPr>
          <w:rFonts w:ascii="Arial" w:eastAsiaTheme="minorHAnsi" w:hAnsi="Arial" w:cs="Arial"/>
        </w:rPr>
        <w:t>nternshi</w:t>
      </w:r>
      <w:r w:rsidR="001163F6">
        <w:rPr>
          <w:rFonts w:ascii="Arial" w:eastAsiaTheme="minorHAnsi" w:hAnsi="Arial" w:cs="Arial"/>
        </w:rPr>
        <w:t>p</w:t>
      </w:r>
      <w:r w:rsidR="00850258">
        <w:rPr>
          <w:rFonts w:ascii="Arial" w:eastAsiaTheme="minorHAnsi" w:hAnsi="Arial" w:cs="Arial"/>
        </w:rPr>
        <w:t xml:space="preserve"> </w:t>
      </w:r>
      <w:r w:rsidR="001163F6">
        <w:rPr>
          <w:rFonts w:ascii="Arial" w:eastAsiaTheme="minorHAnsi" w:hAnsi="Arial" w:cs="Arial"/>
        </w:rPr>
        <w:t>D</w:t>
      </w:r>
      <w:r w:rsidR="00850258">
        <w:rPr>
          <w:rFonts w:ascii="Arial" w:eastAsiaTheme="minorHAnsi" w:hAnsi="Arial" w:cs="Arial"/>
        </w:rPr>
        <w:t>irector,</w:t>
      </w:r>
      <w:r w:rsidRPr="003C3FB9">
        <w:rPr>
          <w:rFonts w:ascii="Arial" w:eastAsiaTheme="minorHAnsi" w:hAnsi="Arial" w:cs="Arial"/>
        </w:rPr>
        <w:t xml:space="preserve"> the </w:t>
      </w:r>
      <w:r w:rsidR="00850258">
        <w:rPr>
          <w:rFonts w:ascii="Arial" w:eastAsiaTheme="minorHAnsi" w:hAnsi="Arial" w:cs="Arial"/>
        </w:rPr>
        <w:t>Georgia WIC P</w:t>
      </w:r>
      <w:r w:rsidRPr="003C3FB9">
        <w:rPr>
          <w:rFonts w:ascii="Arial" w:eastAsiaTheme="minorHAnsi" w:hAnsi="Arial" w:cs="Arial"/>
        </w:rPr>
        <w:t xml:space="preserve">rogram intends to establish a </w:t>
      </w:r>
      <w:r w:rsidR="001163F6" w:rsidRPr="003C3FB9">
        <w:rPr>
          <w:rFonts w:ascii="Arial" w:eastAsiaTheme="minorHAnsi" w:hAnsi="Arial" w:cs="Arial"/>
        </w:rPr>
        <w:t>short-term</w:t>
      </w:r>
      <w:r w:rsidRPr="003C3FB9">
        <w:rPr>
          <w:rFonts w:ascii="Arial" w:eastAsiaTheme="minorHAnsi" w:hAnsi="Arial" w:cs="Arial"/>
        </w:rPr>
        <w:t xml:space="preserve"> contract until the position is filled.  </w:t>
      </w:r>
    </w:p>
    <w:p w14:paraId="159CF26B" w14:textId="77777777" w:rsidR="00C5102A" w:rsidRDefault="00C5102A" w:rsidP="00C5102A">
      <w:pPr>
        <w:pStyle w:val="Heading1"/>
        <w:rPr>
          <w:rFonts w:ascii="Arial" w:hAnsi="Arial" w:cs="Arial"/>
          <w:color w:val="auto"/>
          <w:sz w:val="24"/>
          <w:szCs w:val="24"/>
          <w:u w:val="single"/>
        </w:rPr>
      </w:pPr>
      <w:bookmarkStart w:id="64" w:name="_Toc333330066"/>
      <w:bookmarkStart w:id="65" w:name="_Toc13045237"/>
      <w:r w:rsidRPr="00C30C24">
        <w:rPr>
          <w:rFonts w:ascii="Arial" w:hAnsi="Arial" w:cs="Arial"/>
          <w:color w:val="auto"/>
          <w:sz w:val="24"/>
          <w:szCs w:val="24"/>
        </w:rPr>
        <w:t>XXII.</w:t>
      </w:r>
      <w:r w:rsidRPr="00C30C24">
        <w:rPr>
          <w:rFonts w:ascii="Arial" w:hAnsi="Arial" w:cs="Arial"/>
          <w:color w:val="auto"/>
          <w:sz w:val="24"/>
          <w:szCs w:val="24"/>
        </w:rPr>
        <w:tab/>
      </w:r>
      <w:r w:rsidRPr="00C30C24">
        <w:rPr>
          <w:rFonts w:ascii="Arial" w:hAnsi="Arial" w:cs="Arial"/>
          <w:color w:val="auto"/>
          <w:sz w:val="24"/>
          <w:szCs w:val="24"/>
          <w:u w:val="single"/>
        </w:rPr>
        <w:t>ADVISORY BOARD</w:t>
      </w:r>
      <w:bookmarkEnd w:id="64"/>
      <w:bookmarkEnd w:id="65"/>
    </w:p>
    <w:p w14:paraId="61EB18AD" w14:textId="77777777" w:rsidR="00FE23C7" w:rsidRPr="00FE23C7" w:rsidRDefault="00FE23C7" w:rsidP="00FE23C7"/>
    <w:p w14:paraId="410CA705" w14:textId="624BAE40" w:rsidR="00C5102A" w:rsidRPr="00C30C24" w:rsidRDefault="00C5102A" w:rsidP="00C5102A">
      <w:pPr>
        <w:spacing w:after="100" w:afterAutospacing="1"/>
        <w:ind w:left="720"/>
        <w:rPr>
          <w:rFonts w:ascii="Arial" w:hAnsi="Arial" w:cs="Arial"/>
        </w:rPr>
      </w:pPr>
      <w:r w:rsidRPr="00C30C24">
        <w:rPr>
          <w:rFonts w:ascii="Arial" w:hAnsi="Arial" w:cs="Arial"/>
        </w:rPr>
        <w:t xml:space="preserve">The </w:t>
      </w:r>
      <w:r w:rsidR="00C754C9" w:rsidRPr="00FE23C7">
        <w:rPr>
          <w:rFonts w:ascii="Arial" w:hAnsi="Arial" w:cs="Arial"/>
        </w:rPr>
        <w:t>DPH WIC</w:t>
      </w:r>
      <w:r w:rsidR="00C754C9">
        <w:rPr>
          <w:rFonts w:ascii="Arial" w:hAnsi="Arial" w:cs="Arial"/>
        </w:rPr>
        <w:t xml:space="preserve"> </w:t>
      </w:r>
      <w:r w:rsidRPr="00C30C24">
        <w:rPr>
          <w:rFonts w:ascii="Arial" w:hAnsi="Arial" w:cs="Arial"/>
        </w:rPr>
        <w:t>D</w:t>
      </w:r>
      <w:r w:rsidR="00722329">
        <w:rPr>
          <w:rFonts w:ascii="Arial" w:hAnsi="Arial" w:cs="Arial"/>
        </w:rPr>
        <w:t>ietetic Internship</w:t>
      </w:r>
      <w:r w:rsidRPr="00C30C24">
        <w:rPr>
          <w:rFonts w:ascii="Arial" w:hAnsi="Arial" w:cs="Arial"/>
        </w:rPr>
        <w:t xml:space="preserve"> will recruit board members from the following:</w:t>
      </w:r>
    </w:p>
    <w:p w14:paraId="1D7054D8" w14:textId="77777777" w:rsidR="00C5102A" w:rsidRPr="00C30C24" w:rsidRDefault="00C5102A" w:rsidP="005503B7">
      <w:pPr>
        <w:numPr>
          <w:ilvl w:val="3"/>
          <w:numId w:val="1"/>
        </w:numPr>
        <w:ind w:hanging="450"/>
        <w:rPr>
          <w:rFonts w:ascii="Arial" w:hAnsi="Arial" w:cs="Arial"/>
        </w:rPr>
      </w:pPr>
      <w:r w:rsidRPr="00C30C24">
        <w:rPr>
          <w:rFonts w:ascii="Arial" w:hAnsi="Arial" w:cs="Arial"/>
        </w:rPr>
        <w:t>Previous Interns</w:t>
      </w:r>
    </w:p>
    <w:p w14:paraId="797396C4" w14:textId="77777777" w:rsidR="00C5102A" w:rsidRPr="00C30C24" w:rsidRDefault="00C5102A" w:rsidP="005503B7">
      <w:pPr>
        <w:numPr>
          <w:ilvl w:val="3"/>
          <w:numId w:val="1"/>
        </w:numPr>
        <w:ind w:hanging="450"/>
        <w:rPr>
          <w:rFonts w:ascii="Arial" w:hAnsi="Arial" w:cs="Arial"/>
        </w:rPr>
      </w:pPr>
      <w:r w:rsidRPr="00C30C24">
        <w:rPr>
          <w:rFonts w:ascii="Arial" w:hAnsi="Arial" w:cs="Arial"/>
        </w:rPr>
        <w:t>Preceptors</w:t>
      </w:r>
    </w:p>
    <w:p w14:paraId="626BD529" w14:textId="77777777" w:rsidR="00C5102A" w:rsidRPr="00C30C24" w:rsidRDefault="00C5102A" w:rsidP="005503B7">
      <w:pPr>
        <w:numPr>
          <w:ilvl w:val="3"/>
          <w:numId w:val="1"/>
        </w:numPr>
        <w:ind w:hanging="450"/>
        <w:rPr>
          <w:rFonts w:ascii="Arial" w:hAnsi="Arial" w:cs="Arial"/>
        </w:rPr>
      </w:pPr>
      <w:r w:rsidRPr="00C30C24">
        <w:rPr>
          <w:rFonts w:ascii="Arial" w:hAnsi="Arial" w:cs="Arial"/>
        </w:rPr>
        <w:t>Other D</w:t>
      </w:r>
      <w:r w:rsidR="00722329">
        <w:rPr>
          <w:rFonts w:ascii="Arial" w:hAnsi="Arial" w:cs="Arial"/>
        </w:rPr>
        <w:t xml:space="preserve">ietetic </w:t>
      </w:r>
      <w:r w:rsidRPr="00C30C24">
        <w:rPr>
          <w:rFonts w:ascii="Arial" w:hAnsi="Arial" w:cs="Arial"/>
        </w:rPr>
        <w:t>I</w:t>
      </w:r>
      <w:r w:rsidR="00722329">
        <w:rPr>
          <w:rFonts w:ascii="Arial" w:hAnsi="Arial" w:cs="Arial"/>
        </w:rPr>
        <w:t>nternship</w:t>
      </w:r>
      <w:r w:rsidRPr="00C30C24">
        <w:rPr>
          <w:rFonts w:ascii="Arial" w:hAnsi="Arial" w:cs="Arial"/>
        </w:rPr>
        <w:t xml:space="preserve"> Directors</w:t>
      </w:r>
    </w:p>
    <w:p w14:paraId="5DDD7EC1" w14:textId="77777777" w:rsidR="00C5102A" w:rsidRPr="00C30C24" w:rsidRDefault="00C5102A" w:rsidP="005503B7">
      <w:pPr>
        <w:numPr>
          <w:ilvl w:val="3"/>
          <w:numId w:val="1"/>
        </w:numPr>
        <w:ind w:hanging="450"/>
        <w:rPr>
          <w:rFonts w:ascii="Arial" w:hAnsi="Arial" w:cs="Arial"/>
        </w:rPr>
      </w:pPr>
      <w:r w:rsidRPr="00C30C24">
        <w:rPr>
          <w:rFonts w:ascii="Arial" w:hAnsi="Arial" w:cs="Arial"/>
        </w:rPr>
        <w:t>Dietetic Professionals</w:t>
      </w:r>
    </w:p>
    <w:p w14:paraId="15548B6E" w14:textId="77777777" w:rsidR="00C5102A" w:rsidRPr="00C30C24" w:rsidRDefault="00C5102A" w:rsidP="005503B7">
      <w:pPr>
        <w:numPr>
          <w:ilvl w:val="3"/>
          <w:numId w:val="1"/>
        </w:numPr>
        <w:ind w:hanging="450"/>
        <w:rPr>
          <w:rFonts w:ascii="Arial" w:hAnsi="Arial" w:cs="Arial"/>
        </w:rPr>
      </w:pPr>
      <w:r w:rsidRPr="00C30C24">
        <w:rPr>
          <w:rFonts w:ascii="Arial" w:hAnsi="Arial" w:cs="Arial"/>
        </w:rPr>
        <w:t>Public Health Professionals</w:t>
      </w:r>
    </w:p>
    <w:p w14:paraId="6775C237" w14:textId="77777777" w:rsidR="00C5102A" w:rsidRDefault="00C5102A" w:rsidP="00C5102A">
      <w:pPr>
        <w:autoSpaceDE w:val="0"/>
        <w:autoSpaceDN w:val="0"/>
        <w:adjustRightInd w:val="0"/>
        <w:spacing w:line="268" w:lineRule="atLeast"/>
        <w:ind w:left="720" w:firstLine="720"/>
        <w:rPr>
          <w:rFonts w:ascii="Arial" w:hAnsi="Arial" w:cs="Arial"/>
          <w:b/>
          <w:bCs/>
          <w:color w:val="000000"/>
        </w:rPr>
      </w:pPr>
    </w:p>
    <w:p w14:paraId="2BA8AE38" w14:textId="77777777" w:rsidR="00C5102A" w:rsidRDefault="00C5102A" w:rsidP="00C5102A">
      <w:pPr>
        <w:autoSpaceDE w:val="0"/>
        <w:autoSpaceDN w:val="0"/>
        <w:adjustRightInd w:val="0"/>
        <w:spacing w:line="268" w:lineRule="atLeast"/>
        <w:ind w:left="720"/>
        <w:rPr>
          <w:rFonts w:ascii="Arial" w:hAnsi="Arial" w:cs="Arial"/>
          <w:b/>
          <w:bCs/>
          <w:color w:val="000000"/>
        </w:rPr>
      </w:pPr>
      <w:r w:rsidRPr="00C30C24">
        <w:rPr>
          <w:rFonts w:ascii="Arial" w:hAnsi="Arial" w:cs="Arial"/>
          <w:b/>
          <w:bCs/>
          <w:color w:val="000000"/>
        </w:rPr>
        <w:t xml:space="preserve">Advisory Board Meetings </w:t>
      </w:r>
    </w:p>
    <w:p w14:paraId="013065F3" w14:textId="77777777" w:rsidR="00C5102A" w:rsidRPr="00C30C24" w:rsidRDefault="00C5102A" w:rsidP="00C5102A">
      <w:pPr>
        <w:autoSpaceDE w:val="0"/>
        <w:autoSpaceDN w:val="0"/>
        <w:adjustRightInd w:val="0"/>
        <w:spacing w:line="268" w:lineRule="atLeast"/>
        <w:ind w:left="720"/>
        <w:rPr>
          <w:rFonts w:ascii="Arial" w:hAnsi="Arial" w:cs="Arial"/>
          <w:color w:val="000000"/>
        </w:rPr>
      </w:pPr>
    </w:p>
    <w:p w14:paraId="38C3D952" w14:textId="77D76469" w:rsidR="00C5102A" w:rsidRPr="00FE23C7" w:rsidRDefault="00C5102A" w:rsidP="00BD3F21">
      <w:pPr>
        <w:ind w:left="720"/>
        <w:rPr>
          <w:rFonts w:ascii="Arial" w:hAnsi="Arial" w:cs="Arial"/>
          <w:color w:val="000000"/>
        </w:rPr>
      </w:pPr>
      <w:r w:rsidRPr="00FE23C7">
        <w:rPr>
          <w:rFonts w:ascii="Arial" w:hAnsi="Arial" w:cs="Arial"/>
          <w:color w:val="000000"/>
        </w:rPr>
        <w:t xml:space="preserve">The </w:t>
      </w:r>
      <w:r w:rsidR="00C754C9" w:rsidRPr="00850258">
        <w:rPr>
          <w:rFonts w:ascii="Arial" w:hAnsi="Arial" w:cs="Arial"/>
        </w:rPr>
        <w:t>DPH WIC</w:t>
      </w:r>
      <w:r w:rsidR="00C754C9" w:rsidRPr="00FE23C7">
        <w:rPr>
          <w:rFonts w:ascii="Arial" w:hAnsi="Arial" w:cs="Arial"/>
        </w:rPr>
        <w:t xml:space="preserve"> </w:t>
      </w:r>
      <w:r w:rsidRPr="00FE23C7">
        <w:rPr>
          <w:rFonts w:ascii="Arial" w:hAnsi="Arial" w:cs="Arial"/>
          <w:color w:val="000000"/>
        </w:rPr>
        <w:t>Dietetic Internship</w:t>
      </w:r>
      <w:r w:rsidR="00850258">
        <w:rPr>
          <w:rFonts w:ascii="Arial" w:hAnsi="Arial" w:cs="Arial"/>
          <w:color w:val="000000"/>
        </w:rPr>
        <w:t xml:space="preserve"> </w:t>
      </w:r>
      <w:r w:rsidRPr="00FE23C7">
        <w:rPr>
          <w:rFonts w:ascii="Arial" w:hAnsi="Arial" w:cs="Arial"/>
          <w:color w:val="000000"/>
        </w:rPr>
        <w:t xml:space="preserve">will have </w:t>
      </w:r>
      <w:r w:rsidR="004C4240" w:rsidRPr="00FE23C7">
        <w:rPr>
          <w:rFonts w:ascii="Arial" w:hAnsi="Arial" w:cs="Arial"/>
          <w:color w:val="000000"/>
        </w:rPr>
        <w:t xml:space="preserve">two </w:t>
      </w:r>
      <w:r w:rsidR="004067F5">
        <w:rPr>
          <w:rFonts w:ascii="Arial" w:hAnsi="Arial" w:cs="Arial"/>
          <w:color w:val="000000"/>
        </w:rPr>
        <w:t xml:space="preserve">(2) </w:t>
      </w:r>
      <w:r w:rsidR="004C4240" w:rsidRPr="00FE23C7">
        <w:rPr>
          <w:rFonts w:ascii="Arial" w:hAnsi="Arial" w:cs="Arial"/>
          <w:color w:val="000000"/>
        </w:rPr>
        <w:t>Advisory</w:t>
      </w:r>
      <w:r w:rsidRPr="00FE23C7">
        <w:rPr>
          <w:rFonts w:ascii="Arial" w:hAnsi="Arial" w:cs="Arial"/>
          <w:color w:val="000000"/>
        </w:rPr>
        <w:t xml:space="preserve"> Board </w:t>
      </w:r>
      <w:r w:rsidR="00831389" w:rsidRPr="00FE23C7">
        <w:rPr>
          <w:rFonts w:ascii="Arial" w:hAnsi="Arial" w:cs="Arial"/>
          <w:color w:val="000000"/>
        </w:rPr>
        <w:t>m</w:t>
      </w:r>
      <w:r w:rsidRPr="00FE23C7">
        <w:rPr>
          <w:rFonts w:ascii="Arial" w:hAnsi="Arial" w:cs="Arial"/>
          <w:color w:val="000000"/>
        </w:rPr>
        <w:t>eeting</w:t>
      </w:r>
      <w:r w:rsidR="00831389" w:rsidRPr="00FE23C7">
        <w:rPr>
          <w:rFonts w:ascii="Arial" w:hAnsi="Arial" w:cs="Arial"/>
          <w:color w:val="000000"/>
        </w:rPr>
        <w:t>s annually which will be</w:t>
      </w:r>
      <w:r w:rsidRPr="00FE23C7">
        <w:rPr>
          <w:rFonts w:ascii="Arial" w:hAnsi="Arial" w:cs="Arial"/>
          <w:color w:val="000000"/>
        </w:rPr>
        <w:t xml:space="preserve"> conducted by the Internship</w:t>
      </w:r>
      <w:r w:rsidR="00850258">
        <w:rPr>
          <w:rFonts w:ascii="Arial" w:hAnsi="Arial" w:cs="Arial"/>
          <w:color w:val="000000"/>
        </w:rPr>
        <w:t xml:space="preserve"> </w:t>
      </w:r>
      <w:r w:rsidRPr="00FE23C7">
        <w:rPr>
          <w:rFonts w:ascii="Arial" w:hAnsi="Arial" w:cs="Arial"/>
          <w:color w:val="000000"/>
        </w:rPr>
        <w:t xml:space="preserve">Director. </w:t>
      </w:r>
    </w:p>
    <w:p w14:paraId="4C74E18D" w14:textId="77777777" w:rsidR="00C5102A" w:rsidRPr="00C30C24" w:rsidRDefault="00C5102A" w:rsidP="00BD3F21">
      <w:pPr>
        <w:ind w:left="720"/>
        <w:rPr>
          <w:rFonts w:ascii="Arial" w:hAnsi="Arial" w:cs="Arial"/>
          <w:color w:val="000000"/>
        </w:rPr>
      </w:pPr>
    </w:p>
    <w:p w14:paraId="3AFDBD75" w14:textId="21842723" w:rsidR="00C5102A" w:rsidRDefault="00C5102A" w:rsidP="00BD3F21">
      <w:pPr>
        <w:ind w:left="720"/>
        <w:rPr>
          <w:rFonts w:ascii="Arial" w:hAnsi="Arial" w:cs="Arial"/>
          <w:color w:val="000000"/>
        </w:rPr>
      </w:pPr>
      <w:r w:rsidRPr="00FE23C7">
        <w:rPr>
          <w:rFonts w:ascii="Arial" w:hAnsi="Arial" w:cs="Arial"/>
          <w:color w:val="000000"/>
        </w:rPr>
        <w:t xml:space="preserve">The format of the Advisory Board Meeting </w:t>
      </w:r>
      <w:r w:rsidR="006B469D" w:rsidRPr="00FE23C7">
        <w:rPr>
          <w:rFonts w:ascii="Arial" w:hAnsi="Arial" w:cs="Arial"/>
          <w:color w:val="000000"/>
        </w:rPr>
        <w:t xml:space="preserve">may </w:t>
      </w:r>
      <w:r w:rsidRPr="00FE23C7">
        <w:rPr>
          <w:rFonts w:ascii="Arial" w:hAnsi="Arial" w:cs="Arial"/>
          <w:color w:val="000000"/>
        </w:rPr>
        <w:t xml:space="preserve">include, but not be limited to: </w:t>
      </w:r>
    </w:p>
    <w:p w14:paraId="2910267A" w14:textId="77777777" w:rsidR="00850258" w:rsidRPr="00FE23C7" w:rsidRDefault="00850258" w:rsidP="00BD3F21">
      <w:pPr>
        <w:ind w:left="720"/>
        <w:rPr>
          <w:rFonts w:ascii="Arial" w:hAnsi="Arial" w:cs="Arial"/>
          <w:color w:val="000000"/>
        </w:rPr>
      </w:pPr>
    </w:p>
    <w:p w14:paraId="335A062D" w14:textId="77777777" w:rsidR="00C5102A" w:rsidRPr="00917782" w:rsidRDefault="00C5102A" w:rsidP="005503B7">
      <w:pPr>
        <w:numPr>
          <w:ilvl w:val="3"/>
          <w:numId w:val="1"/>
        </w:numPr>
        <w:ind w:hanging="450"/>
        <w:rPr>
          <w:rFonts w:ascii="Arial" w:hAnsi="Arial" w:cs="Arial"/>
        </w:rPr>
      </w:pPr>
      <w:r w:rsidRPr="00917782">
        <w:rPr>
          <w:rFonts w:ascii="Arial" w:hAnsi="Arial" w:cs="Arial"/>
        </w:rPr>
        <w:t xml:space="preserve">Introductions </w:t>
      </w:r>
    </w:p>
    <w:p w14:paraId="1FABA991" w14:textId="1D3409AE" w:rsidR="00C5102A" w:rsidRPr="00917782" w:rsidRDefault="00C5102A" w:rsidP="005503B7">
      <w:pPr>
        <w:numPr>
          <w:ilvl w:val="3"/>
          <w:numId w:val="1"/>
        </w:numPr>
        <w:ind w:hanging="450"/>
        <w:rPr>
          <w:rFonts w:ascii="Arial" w:hAnsi="Arial" w:cs="Arial"/>
        </w:rPr>
      </w:pPr>
      <w:r w:rsidRPr="00917782">
        <w:rPr>
          <w:rFonts w:ascii="Arial" w:hAnsi="Arial" w:cs="Arial"/>
        </w:rPr>
        <w:t xml:space="preserve">History of the </w:t>
      </w:r>
      <w:r w:rsidR="00850258">
        <w:rPr>
          <w:rFonts w:ascii="Arial" w:hAnsi="Arial" w:cs="Arial"/>
        </w:rPr>
        <w:t xml:space="preserve">DPH WIC </w:t>
      </w:r>
      <w:r w:rsidRPr="00917782">
        <w:rPr>
          <w:rFonts w:ascii="Arial" w:hAnsi="Arial" w:cs="Arial"/>
        </w:rPr>
        <w:t xml:space="preserve">Dietetic Internship </w:t>
      </w:r>
    </w:p>
    <w:p w14:paraId="1794E284" w14:textId="3AB4D715" w:rsidR="00C5102A" w:rsidRPr="00917782" w:rsidRDefault="00C5102A" w:rsidP="005503B7">
      <w:pPr>
        <w:numPr>
          <w:ilvl w:val="3"/>
          <w:numId w:val="1"/>
        </w:numPr>
        <w:ind w:hanging="450"/>
        <w:rPr>
          <w:rFonts w:ascii="Arial" w:hAnsi="Arial" w:cs="Arial"/>
        </w:rPr>
      </w:pPr>
      <w:r w:rsidRPr="00917782">
        <w:rPr>
          <w:rFonts w:ascii="Arial" w:hAnsi="Arial" w:cs="Arial"/>
        </w:rPr>
        <w:t xml:space="preserve">Facts and </w:t>
      </w:r>
      <w:r w:rsidR="00850258">
        <w:rPr>
          <w:rFonts w:ascii="Arial" w:hAnsi="Arial" w:cs="Arial"/>
        </w:rPr>
        <w:t>f</w:t>
      </w:r>
      <w:r w:rsidRPr="00917782">
        <w:rPr>
          <w:rFonts w:ascii="Arial" w:hAnsi="Arial" w:cs="Arial"/>
        </w:rPr>
        <w:t xml:space="preserve">igures about </w:t>
      </w:r>
      <w:r w:rsidR="00850258">
        <w:rPr>
          <w:rFonts w:ascii="Arial" w:hAnsi="Arial" w:cs="Arial"/>
        </w:rPr>
        <w:t>a</w:t>
      </w:r>
      <w:r w:rsidRPr="00917782">
        <w:rPr>
          <w:rFonts w:ascii="Arial" w:hAnsi="Arial" w:cs="Arial"/>
        </w:rPr>
        <w:t xml:space="preserve">pplicants and </w:t>
      </w:r>
      <w:r w:rsidR="00850258">
        <w:rPr>
          <w:rFonts w:ascii="Arial" w:hAnsi="Arial" w:cs="Arial"/>
        </w:rPr>
        <w:t>g</w:t>
      </w:r>
      <w:r w:rsidRPr="00917782">
        <w:rPr>
          <w:rFonts w:ascii="Arial" w:hAnsi="Arial" w:cs="Arial"/>
        </w:rPr>
        <w:t xml:space="preserve">raduates </w:t>
      </w:r>
    </w:p>
    <w:p w14:paraId="45C29654" w14:textId="4CB9073A" w:rsidR="00C5102A" w:rsidRPr="00917782" w:rsidRDefault="00C5102A" w:rsidP="005503B7">
      <w:pPr>
        <w:numPr>
          <w:ilvl w:val="3"/>
          <w:numId w:val="1"/>
        </w:numPr>
        <w:ind w:hanging="450"/>
        <w:rPr>
          <w:rFonts w:ascii="Arial" w:hAnsi="Arial" w:cs="Arial"/>
        </w:rPr>
      </w:pPr>
      <w:r w:rsidRPr="00917782">
        <w:rPr>
          <w:rFonts w:ascii="Arial" w:hAnsi="Arial" w:cs="Arial"/>
        </w:rPr>
        <w:t xml:space="preserve">Broad </w:t>
      </w:r>
      <w:r w:rsidR="00B726FC">
        <w:rPr>
          <w:rFonts w:ascii="Arial" w:hAnsi="Arial" w:cs="Arial"/>
        </w:rPr>
        <w:t xml:space="preserve">internship </w:t>
      </w:r>
      <w:r w:rsidR="00850258">
        <w:rPr>
          <w:rFonts w:ascii="Arial" w:hAnsi="Arial" w:cs="Arial"/>
        </w:rPr>
        <w:t>g</w:t>
      </w:r>
      <w:r w:rsidRPr="00917782">
        <w:rPr>
          <w:rFonts w:ascii="Arial" w:hAnsi="Arial" w:cs="Arial"/>
        </w:rPr>
        <w:t xml:space="preserve">oals and related </w:t>
      </w:r>
      <w:r w:rsidR="00850258">
        <w:rPr>
          <w:rFonts w:ascii="Arial" w:hAnsi="Arial" w:cs="Arial"/>
        </w:rPr>
        <w:t>o</w:t>
      </w:r>
      <w:r w:rsidRPr="00917782">
        <w:rPr>
          <w:rFonts w:ascii="Arial" w:hAnsi="Arial" w:cs="Arial"/>
        </w:rPr>
        <w:t xml:space="preserve">utcome </w:t>
      </w:r>
      <w:r w:rsidR="00850258">
        <w:rPr>
          <w:rFonts w:ascii="Arial" w:hAnsi="Arial" w:cs="Arial"/>
        </w:rPr>
        <w:t>m</w:t>
      </w:r>
      <w:r w:rsidRPr="00917782">
        <w:rPr>
          <w:rFonts w:ascii="Arial" w:hAnsi="Arial" w:cs="Arial"/>
        </w:rPr>
        <w:t xml:space="preserve">easures </w:t>
      </w:r>
    </w:p>
    <w:p w14:paraId="550DED14" w14:textId="71570739" w:rsidR="00C5102A" w:rsidRPr="00917782" w:rsidRDefault="00C5102A" w:rsidP="005503B7">
      <w:pPr>
        <w:numPr>
          <w:ilvl w:val="3"/>
          <w:numId w:val="1"/>
        </w:numPr>
        <w:ind w:hanging="450"/>
        <w:rPr>
          <w:rFonts w:ascii="Arial" w:hAnsi="Arial" w:cs="Arial"/>
        </w:rPr>
      </w:pPr>
      <w:r w:rsidRPr="00917782">
        <w:rPr>
          <w:rFonts w:ascii="Arial" w:hAnsi="Arial" w:cs="Arial"/>
        </w:rPr>
        <w:t xml:space="preserve">Strengths and </w:t>
      </w:r>
      <w:r w:rsidR="00850258">
        <w:rPr>
          <w:rFonts w:ascii="Arial" w:hAnsi="Arial" w:cs="Arial"/>
        </w:rPr>
        <w:t>w</w:t>
      </w:r>
      <w:r w:rsidRPr="00917782">
        <w:rPr>
          <w:rFonts w:ascii="Arial" w:hAnsi="Arial" w:cs="Arial"/>
        </w:rPr>
        <w:t xml:space="preserve">eakness of the </w:t>
      </w:r>
      <w:r w:rsidR="00B726FC">
        <w:rPr>
          <w:rFonts w:ascii="Arial" w:hAnsi="Arial" w:cs="Arial"/>
        </w:rPr>
        <w:t>internship</w:t>
      </w:r>
      <w:r w:rsidRPr="00917782">
        <w:rPr>
          <w:rFonts w:ascii="Arial" w:hAnsi="Arial" w:cs="Arial"/>
        </w:rPr>
        <w:t xml:space="preserve"> </w:t>
      </w:r>
    </w:p>
    <w:p w14:paraId="124D0CEF" w14:textId="77777777" w:rsidR="00C5102A" w:rsidRPr="00917782" w:rsidRDefault="00C5102A" w:rsidP="005503B7">
      <w:pPr>
        <w:numPr>
          <w:ilvl w:val="3"/>
          <w:numId w:val="1"/>
        </w:numPr>
        <w:ind w:hanging="450"/>
        <w:rPr>
          <w:rFonts w:ascii="Arial" w:hAnsi="Arial" w:cs="Arial"/>
        </w:rPr>
      </w:pPr>
      <w:r w:rsidRPr="00917782">
        <w:rPr>
          <w:rFonts w:ascii="Arial" w:hAnsi="Arial" w:cs="Arial"/>
        </w:rPr>
        <w:t xml:space="preserve">Discussion </w:t>
      </w:r>
      <w:r w:rsidR="00831389">
        <w:rPr>
          <w:rFonts w:ascii="Arial" w:hAnsi="Arial" w:cs="Arial"/>
        </w:rPr>
        <w:t>and decision</w:t>
      </w:r>
    </w:p>
    <w:p w14:paraId="30F5D92F" w14:textId="77777777" w:rsidR="00C5102A" w:rsidRPr="00C30C24" w:rsidRDefault="00C5102A" w:rsidP="00BD3F21">
      <w:pPr>
        <w:ind w:left="720"/>
        <w:rPr>
          <w:rFonts w:ascii="Arial" w:hAnsi="Arial" w:cs="Arial"/>
          <w:color w:val="000000"/>
        </w:rPr>
      </w:pPr>
    </w:p>
    <w:p w14:paraId="6299A7EE" w14:textId="32BCF6AA" w:rsidR="00C5102A" w:rsidRPr="00FE23C7" w:rsidRDefault="00C5102A" w:rsidP="00BD3F21">
      <w:pPr>
        <w:ind w:left="720"/>
        <w:rPr>
          <w:rFonts w:ascii="Arial" w:hAnsi="Arial" w:cs="Arial"/>
          <w:color w:val="000000"/>
        </w:rPr>
      </w:pPr>
      <w:r w:rsidRPr="00FE23C7">
        <w:rPr>
          <w:rFonts w:ascii="Arial" w:hAnsi="Arial" w:cs="Arial"/>
          <w:color w:val="000000"/>
        </w:rPr>
        <w:t xml:space="preserve">The </w:t>
      </w:r>
      <w:r w:rsidR="00850258">
        <w:rPr>
          <w:rFonts w:ascii="Arial" w:hAnsi="Arial" w:cs="Arial"/>
          <w:color w:val="000000"/>
        </w:rPr>
        <w:t xml:space="preserve">DPH WIC Dietetic </w:t>
      </w:r>
      <w:r w:rsidRPr="00FE23C7">
        <w:rPr>
          <w:rFonts w:ascii="Arial" w:hAnsi="Arial" w:cs="Arial"/>
          <w:color w:val="000000"/>
        </w:rPr>
        <w:t xml:space="preserve">Internship Director will solicit open feedback </w:t>
      </w:r>
      <w:r w:rsidR="0016058B">
        <w:rPr>
          <w:rFonts w:ascii="Arial" w:hAnsi="Arial" w:cs="Arial"/>
          <w:color w:val="000000"/>
        </w:rPr>
        <w:t>from</w:t>
      </w:r>
      <w:r w:rsidRPr="00FE23C7">
        <w:rPr>
          <w:rFonts w:ascii="Arial" w:hAnsi="Arial" w:cs="Arial"/>
          <w:color w:val="000000"/>
        </w:rPr>
        <w:t xml:space="preserve"> all advisory board members. </w:t>
      </w:r>
    </w:p>
    <w:p w14:paraId="3BCC36B8" w14:textId="77777777" w:rsidR="00C5102A" w:rsidRPr="00C30C24" w:rsidRDefault="00C5102A" w:rsidP="00C5102A">
      <w:pPr>
        <w:autoSpaceDE w:val="0"/>
        <w:autoSpaceDN w:val="0"/>
        <w:adjustRightInd w:val="0"/>
        <w:ind w:left="720" w:firstLine="720"/>
        <w:rPr>
          <w:rFonts w:ascii="Arial" w:hAnsi="Arial" w:cs="Arial"/>
          <w:color w:val="000000"/>
        </w:rPr>
      </w:pPr>
    </w:p>
    <w:p w14:paraId="245C01D8" w14:textId="0AA20927" w:rsidR="00C5102A" w:rsidRPr="00FE23C7" w:rsidRDefault="00C5102A" w:rsidP="00BD3F21">
      <w:pPr>
        <w:ind w:left="720"/>
        <w:rPr>
          <w:rFonts w:ascii="Arial" w:hAnsi="Arial" w:cs="Arial"/>
          <w:color w:val="000000"/>
        </w:rPr>
      </w:pPr>
      <w:r w:rsidRPr="00FE23C7">
        <w:rPr>
          <w:rFonts w:ascii="Arial" w:hAnsi="Arial" w:cs="Arial"/>
          <w:color w:val="000000"/>
        </w:rPr>
        <w:t>The</w:t>
      </w:r>
      <w:r w:rsidR="00850258">
        <w:rPr>
          <w:rFonts w:ascii="Arial" w:hAnsi="Arial" w:cs="Arial"/>
          <w:color w:val="000000"/>
        </w:rPr>
        <w:t xml:space="preserve"> DPH WIC Dietetic</w:t>
      </w:r>
      <w:r w:rsidRPr="00FE23C7">
        <w:rPr>
          <w:rFonts w:ascii="Arial" w:hAnsi="Arial" w:cs="Arial"/>
          <w:color w:val="000000"/>
        </w:rPr>
        <w:t xml:space="preserve"> Internship Director will report back to the preceptors about results of advisory board meeting and possible </w:t>
      </w:r>
      <w:r w:rsidR="00B726FC">
        <w:rPr>
          <w:rFonts w:ascii="Arial" w:hAnsi="Arial" w:cs="Arial"/>
          <w:color w:val="000000"/>
        </w:rPr>
        <w:t xml:space="preserve">internship </w:t>
      </w:r>
      <w:r w:rsidRPr="00FE23C7">
        <w:rPr>
          <w:rFonts w:ascii="Arial" w:hAnsi="Arial" w:cs="Arial"/>
          <w:color w:val="000000"/>
        </w:rPr>
        <w:t xml:space="preserve">modifications. </w:t>
      </w:r>
    </w:p>
    <w:p w14:paraId="7A4AAE30" w14:textId="77777777" w:rsidR="00FE23C7" w:rsidRPr="00C30C24" w:rsidRDefault="00FE23C7" w:rsidP="00FE23C7">
      <w:pPr>
        <w:autoSpaceDE w:val="0"/>
        <w:autoSpaceDN w:val="0"/>
        <w:adjustRightInd w:val="0"/>
        <w:rPr>
          <w:rFonts w:ascii="Arial" w:hAnsi="Arial" w:cs="Arial"/>
          <w:color w:val="000000"/>
        </w:rPr>
      </w:pPr>
    </w:p>
    <w:p w14:paraId="6518542D" w14:textId="6522BB0C" w:rsidR="00C5102A" w:rsidRPr="00FE23C7" w:rsidRDefault="00C5102A" w:rsidP="00BD3F21">
      <w:pPr>
        <w:ind w:left="720"/>
        <w:rPr>
          <w:rFonts w:ascii="Arial" w:hAnsi="Arial" w:cs="Arial"/>
          <w:color w:val="000000"/>
        </w:rPr>
      </w:pPr>
      <w:r w:rsidRPr="00FE23C7">
        <w:rPr>
          <w:rFonts w:ascii="Arial" w:hAnsi="Arial" w:cs="Arial"/>
          <w:color w:val="000000"/>
        </w:rPr>
        <w:t xml:space="preserve">Minutes of </w:t>
      </w:r>
      <w:r w:rsidRPr="00BD3F21">
        <w:rPr>
          <w:rFonts w:ascii="Arial" w:hAnsi="Arial" w:cs="Arial"/>
        </w:rPr>
        <w:t>the</w:t>
      </w:r>
      <w:r w:rsidRPr="00FE23C7">
        <w:rPr>
          <w:rFonts w:ascii="Arial" w:hAnsi="Arial" w:cs="Arial"/>
          <w:color w:val="000000"/>
        </w:rPr>
        <w:t xml:space="preserve"> Advisory Board meeting will be </w:t>
      </w:r>
      <w:r w:rsidR="0016058B">
        <w:rPr>
          <w:rFonts w:ascii="Arial" w:hAnsi="Arial" w:cs="Arial"/>
          <w:color w:val="000000"/>
        </w:rPr>
        <w:t>kept</w:t>
      </w:r>
      <w:r w:rsidRPr="00FE23C7">
        <w:rPr>
          <w:rFonts w:ascii="Arial" w:hAnsi="Arial" w:cs="Arial"/>
          <w:color w:val="000000"/>
        </w:rPr>
        <w:t xml:space="preserve"> in Internship files. </w:t>
      </w:r>
    </w:p>
    <w:p w14:paraId="7162312A" w14:textId="77777777" w:rsidR="00C5102A" w:rsidRPr="00C30C24" w:rsidRDefault="00C5102A" w:rsidP="00C5102A">
      <w:pPr>
        <w:pStyle w:val="Heading1"/>
        <w:rPr>
          <w:rFonts w:ascii="Arial" w:hAnsi="Arial" w:cs="Arial"/>
          <w:color w:val="auto"/>
          <w:sz w:val="24"/>
          <w:szCs w:val="24"/>
          <w:u w:val="single"/>
        </w:rPr>
      </w:pPr>
      <w:bookmarkStart w:id="66" w:name="_Toc333330067"/>
      <w:bookmarkStart w:id="67" w:name="_Toc13045238"/>
      <w:r w:rsidRPr="00C30C24">
        <w:rPr>
          <w:rFonts w:ascii="Arial" w:hAnsi="Arial" w:cs="Arial"/>
          <w:color w:val="auto"/>
          <w:sz w:val="24"/>
          <w:szCs w:val="24"/>
        </w:rPr>
        <w:t>XXIII.</w:t>
      </w:r>
      <w:r w:rsidRPr="00C30C24">
        <w:rPr>
          <w:rFonts w:ascii="Arial" w:hAnsi="Arial" w:cs="Arial"/>
          <w:color w:val="auto"/>
          <w:sz w:val="24"/>
          <w:szCs w:val="24"/>
        </w:rPr>
        <w:tab/>
      </w:r>
      <w:r w:rsidRPr="00C30C24">
        <w:rPr>
          <w:rFonts w:ascii="Arial" w:hAnsi="Arial" w:cs="Arial"/>
          <w:color w:val="auto"/>
          <w:sz w:val="24"/>
          <w:szCs w:val="24"/>
          <w:u w:val="single"/>
        </w:rPr>
        <w:t>POLICIES and PROCEDURES</w:t>
      </w:r>
      <w:bookmarkEnd w:id="66"/>
      <w:bookmarkEnd w:id="67"/>
    </w:p>
    <w:p w14:paraId="5F050AE6" w14:textId="77777777" w:rsidR="00C5102A" w:rsidRDefault="00C5102A" w:rsidP="00C5102A">
      <w:pPr>
        <w:pStyle w:val="Heading2"/>
        <w:ind w:firstLine="720"/>
        <w:rPr>
          <w:rFonts w:ascii="Arial" w:hAnsi="Arial" w:cs="Arial"/>
          <w:color w:val="auto"/>
          <w:sz w:val="24"/>
          <w:szCs w:val="24"/>
        </w:rPr>
      </w:pPr>
      <w:bookmarkStart w:id="68" w:name="_Toc333330068"/>
      <w:bookmarkStart w:id="69" w:name="_Toc13045239"/>
      <w:r w:rsidRPr="00C30C24">
        <w:rPr>
          <w:rFonts w:ascii="Arial" w:hAnsi="Arial" w:cs="Arial"/>
          <w:color w:val="auto"/>
          <w:sz w:val="24"/>
          <w:szCs w:val="24"/>
        </w:rPr>
        <w:t>Internship Handbook Acknowledgement Form</w:t>
      </w:r>
      <w:bookmarkEnd w:id="68"/>
      <w:bookmarkEnd w:id="69"/>
    </w:p>
    <w:p w14:paraId="5F7FF018" w14:textId="77777777" w:rsidR="00C5102A" w:rsidRPr="0098221D" w:rsidRDefault="00C5102A" w:rsidP="00C5102A"/>
    <w:p w14:paraId="0632A2EC" w14:textId="64BDC074" w:rsidR="00C5102A" w:rsidRPr="002B5CA4" w:rsidRDefault="00C5102A" w:rsidP="00BD3F21">
      <w:pPr>
        <w:ind w:left="720"/>
        <w:rPr>
          <w:rFonts w:ascii="Arial" w:hAnsi="Arial" w:cs="Arial"/>
          <w:u w:val="single"/>
        </w:rPr>
      </w:pPr>
      <w:r w:rsidRPr="00FE23C7">
        <w:rPr>
          <w:rFonts w:ascii="Arial" w:hAnsi="Arial" w:cs="Arial"/>
        </w:rPr>
        <w:t>At the completion of the internship orientation, each intern is required to</w:t>
      </w:r>
      <w:r w:rsidR="00FE23C7">
        <w:rPr>
          <w:rFonts w:ascii="Arial" w:hAnsi="Arial" w:cs="Arial"/>
        </w:rPr>
        <w:t xml:space="preserve"> acknowledge receipt of the internship handbook</w:t>
      </w:r>
      <w:r w:rsidR="003F7141">
        <w:rPr>
          <w:rFonts w:ascii="Arial" w:hAnsi="Arial" w:cs="Arial"/>
        </w:rPr>
        <w:t>, t</w:t>
      </w:r>
      <w:r w:rsidRPr="002B5CA4">
        <w:rPr>
          <w:rFonts w:ascii="Arial" w:hAnsi="Arial" w:cs="Arial"/>
        </w:rPr>
        <w:t>hat they</w:t>
      </w:r>
      <w:r w:rsidR="004067F5" w:rsidRPr="002B5CA4">
        <w:rPr>
          <w:rFonts w:ascii="Arial" w:hAnsi="Arial" w:cs="Arial"/>
        </w:rPr>
        <w:t xml:space="preserve"> have read and</w:t>
      </w:r>
      <w:r w:rsidRPr="002B5CA4">
        <w:rPr>
          <w:rFonts w:ascii="Arial" w:hAnsi="Arial" w:cs="Arial"/>
        </w:rPr>
        <w:t xml:space="preserve"> understand the policies and procedures of</w:t>
      </w:r>
      <w:r w:rsidR="0016058B">
        <w:rPr>
          <w:rFonts w:ascii="Arial" w:hAnsi="Arial" w:cs="Arial"/>
        </w:rPr>
        <w:t xml:space="preserve"> </w:t>
      </w:r>
      <w:r w:rsidRPr="002B5CA4">
        <w:rPr>
          <w:rFonts w:ascii="Arial" w:hAnsi="Arial" w:cs="Arial"/>
        </w:rPr>
        <w:t xml:space="preserve">the </w:t>
      </w:r>
      <w:r w:rsidR="00C754C9" w:rsidRPr="002B5CA4">
        <w:rPr>
          <w:rFonts w:ascii="Arial" w:hAnsi="Arial" w:cs="Arial"/>
        </w:rPr>
        <w:t xml:space="preserve">DPH </w:t>
      </w:r>
      <w:r w:rsidR="00DD1952" w:rsidRPr="002B5CA4">
        <w:rPr>
          <w:rFonts w:ascii="Arial" w:hAnsi="Arial" w:cs="Arial"/>
        </w:rPr>
        <w:t>WIC Dietetic</w:t>
      </w:r>
      <w:r w:rsidRPr="002B5CA4">
        <w:rPr>
          <w:rFonts w:ascii="Arial" w:hAnsi="Arial" w:cs="Arial"/>
        </w:rPr>
        <w:t xml:space="preserve"> Internship, and</w:t>
      </w:r>
      <w:r w:rsidR="003F7141" w:rsidRPr="003F7141">
        <w:rPr>
          <w:rFonts w:ascii="Arial" w:hAnsi="Arial" w:cs="Arial"/>
        </w:rPr>
        <w:t xml:space="preserve"> </w:t>
      </w:r>
      <w:r w:rsidR="003F7141" w:rsidRPr="002B5CA4">
        <w:rPr>
          <w:rFonts w:ascii="Arial" w:hAnsi="Arial" w:cs="Arial"/>
        </w:rPr>
        <w:t>t</w:t>
      </w:r>
      <w:r w:rsidR="00040744" w:rsidRPr="002B5CA4">
        <w:rPr>
          <w:rFonts w:ascii="Arial" w:hAnsi="Arial" w:cs="Arial"/>
        </w:rPr>
        <w:t>hat</w:t>
      </w:r>
      <w:r w:rsidRPr="002B5CA4">
        <w:rPr>
          <w:rFonts w:ascii="Arial" w:hAnsi="Arial" w:cs="Arial"/>
        </w:rPr>
        <w:t xml:space="preserve"> they have had an opportunity to ask questions regarding the </w:t>
      </w:r>
      <w:r w:rsidR="00B726FC">
        <w:rPr>
          <w:rFonts w:ascii="Arial" w:hAnsi="Arial" w:cs="Arial"/>
        </w:rPr>
        <w:t>internship</w:t>
      </w:r>
      <w:r w:rsidRPr="002B5CA4">
        <w:rPr>
          <w:rFonts w:ascii="Arial" w:hAnsi="Arial" w:cs="Arial"/>
        </w:rPr>
        <w:t>.</w:t>
      </w:r>
    </w:p>
    <w:p w14:paraId="5CEC47DA" w14:textId="77777777" w:rsidR="00024AF4" w:rsidRPr="00024AF4" w:rsidRDefault="00024AF4" w:rsidP="00024AF4">
      <w:pPr>
        <w:pStyle w:val="ListParagraph"/>
        <w:ind w:left="1800"/>
        <w:rPr>
          <w:rFonts w:ascii="Arial" w:hAnsi="Arial" w:cs="Arial"/>
          <w:u w:val="single"/>
        </w:rPr>
      </w:pPr>
    </w:p>
    <w:p w14:paraId="456A3C2E" w14:textId="5E8D0C76" w:rsidR="00024AF4" w:rsidRPr="00C0650F" w:rsidRDefault="00040744" w:rsidP="00C0650F">
      <w:pPr>
        <w:ind w:left="720"/>
        <w:rPr>
          <w:rFonts w:ascii="Arial" w:hAnsi="Arial" w:cs="Arial"/>
          <w:u w:val="single"/>
        </w:rPr>
      </w:pPr>
      <w:r w:rsidRPr="002B5CA4">
        <w:rPr>
          <w:rFonts w:ascii="Arial" w:hAnsi="Arial" w:cs="Arial"/>
        </w:rPr>
        <w:t>The</w:t>
      </w:r>
      <w:r w:rsidR="00C5102A" w:rsidRPr="002B5CA4">
        <w:rPr>
          <w:rFonts w:ascii="Arial" w:hAnsi="Arial" w:cs="Arial"/>
        </w:rPr>
        <w:t xml:space="preserve"> signed acknowledgement form will be kept in the intern file at the </w:t>
      </w:r>
      <w:r w:rsidR="00C754C9" w:rsidRPr="002B5CA4">
        <w:rPr>
          <w:rFonts w:ascii="Arial" w:hAnsi="Arial" w:cs="Arial"/>
        </w:rPr>
        <w:t xml:space="preserve">DPH WIC </w:t>
      </w:r>
      <w:r w:rsidR="00FE23C7" w:rsidRPr="002B5CA4">
        <w:rPr>
          <w:rFonts w:ascii="Arial" w:hAnsi="Arial" w:cs="Arial"/>
        </w:rPr>
        <w:t>D</w:t>
      </w:r>
      <w:r w:rsidR="00C5102A" w:rsidRPr="002B5CA4">
        <w:rPr>
          <w:rFonts w:ascii="Arial" w:hAnsi="Arial" w:cs="Arial"/>
        </w:rPr>
        <w:t>ietetic Internship office.</w:t>
      </w:r>
    </w:p>
    <w:p w14:paraId="115F109B" w14:textId="475F5114" w:rsidR="00C5102A" w:rsidRPr="000B2364" w:rsidRDefault="00C5102A" w:rsidP="00560886">
      <w:pPr>
        <w:pStyle w:val="Heading2"/>
        <w:ind w:firstLine="720"/>
        <w:rPr>
          <w:rFonts w:ascii="Arial" w:hAnsi="Arial" w:cs="Arial"/>
          <w:b w:val="0"/>
          <w:sz w:val="24"/>
          <w:szCs w:val="24"/>
        </w:rPr>
      </w:pPr>
      <w:bookmarkStart w:id="70" w:name="_Toc333330071"/>
      <w:bookmarkStart w:id="71" w:name="_Toc13045240"/>
      <w:r w:rsidRPr="000B2364">
        <w:rPr>
          <w:rFonts w:ascii="Arial" w:hAnsi="Arial" w:cs="Arial"/>
          <w:color w:val="auto"/>
          <w:sz w:val="24"/>
          <w:szCs w:val="24"/>
        </w:rPr>
        <w:t>Vacation, Annual and Sick Leave</w:t>
      </w:r>
      <w:bookmarkEnd w:id="70"/>
      <w:bookmarkEnd w:id="71"/>
    </w:p>
    <w:p w14:paraId="070CB300" w14:textId="77777777" w:rsidR="00C5102A" w:rsidRPr="0098221D" w:rsidRDefault="00C5102A" w:rsidP="00C5102A"/>
    <w:p w14:paraId="34B35E88" w14:textId="7C46AF53" w:rsidR="00024AF4" w:rsidRDefault="00C5102A" w:rsidP="00BD3F21">
      <w:pPr>
        <w:ind w:left="720"/>
        <w:rPr>
          <w:rFonts w:ascii="Arial" w:hAnsi="Arial" w:cs="Arial"/>
        </w:rPr>
      </w:pPr>
      <w:r w:rsidRPr="00C30C24">
        <w:rPr>
          <w:rFonts w:ascii="Arial" w:hAnsi="Arial" w:cs="Arial"/>
        </w:rPr>
        <w:t>Interns are expected to be present for e</w:t>
      </w:r>
      <w:r w:rsidR="00DD1952">
        <w:rPr>
          <w:rFonts w:ascii="Arial" w:hAnsi="Arial" w:cs="Arial"/>
        </w:rPr>
        <w:t xml:space="preserve">ach scheduled rotation, seminar </w:t>
      </w:r>
      <w:r w:rsidRPr="00C30C24">
        <w:rPr>
          <w:rFonts w:ascii="Arial" w:hAnsi="Arial" w:cs="Arial"/>
        </w:rPr>
        <w:t>and training. If circumstances beyond an intern’s control (i.e., illness, car trouble, illness or death of an immediate family member) occur, the preceptor will assist the intern to reschedule these experiences. There is no guarantee that these experiences can be made up without repeating the rotation, but every reasonable effort will be made.</w:t>
      </w:r>
    </w:p>
    <w:p w14:paraId="0D3BAC51" w14:textId="603E4A64" w:rsidR="00C5102A" w:rsidRPr="0098221D" w:rsidRDefault="00C5102A" w:rsidP="00024AF4">
      <w:pPr>
        <w:ind w:left="1713"/>
        <w:rPr>
          <w:rFonts w:ascii="Arial" w:hAnsi="Arial" w:cs="Arial"/>
        </w:rPr>
      </w:pPr>
      <w:r w:rsidRPr="00C30C24">
        <w:rPr>
          <w:rFonts w:ascii="Arial" w:hAnsi="Arial" w:cs="Arial"/>
        </w:rPr>
        <w:t>   </w:t>
      </w:r>
    </w:p>
    <w:p w14:paraId="454E646F" w14:textId="77777777" w:rsidR="00C5102A" w:rsidRDefault="00C5102A" w:rsidP="00BD3F21">
      <w:pPr>
        <w:ind w:left="720"/>
        <w:rPr>
          <w:rFonts w:ascii="Arial" w:hAnsi="Arial" w:cs="Arial"/>
        </w:rPr>
      </w:pPr>
      <w:r w:rsidRPr="00C30C24">
        <w:rPr>
          <w:rFonts w:ascii="Arial" w:hAnsi="Arial" w:cs="Arial"/>
        </w:rPr>
        <w:t xml:space="preserve">Annual leave that does not conflict with scheduled internship activities may be requested from the employee’s supervisor. </w:t>
      </w:r>
    </w:p>
    <w:p w14:paraId="50B8C701" w14:textId="77777777" w:rsidR="00024AF4" w:rsidRPr="0098221D" w:rsidRDefault="00024AF4" w:rsidP="00024AF4">
      <w:pPr>
        <w:ind w:left="1710"/>
        <w:rPr>
          <w:rFonts w:ascii="Arial" w:hAnsi="Arial" w:cs="Arial"/>
        </w:rPr>
      </w:pPr>
    </w:p>
    <w:p w14:paraId="6B6FDB53" w14:textId="5115DAC4" w:rsidR="00C5102A" w:rsidRDefault="00C5102A" w:rsidP="00BD3F21">
      <w:pPr>
        <w:ind w:left="720"/>
        <w:rPr>
          <w:rFonts w:ascii="Arial" w:hAnsi="Arial" w:cs="Arial"/>
        </w:rPr>
      </w:pPr>
      <w:r w:rsidRPr="00C30C24">
        <w:rPr>
          <w:rFonts w:ascii="Arial" w:hAnsi="Arial" w:cs="Arial"/>
        </w:rPr>
        <w:t xml:space="preserve">If sick leave is taken during the 24-hours of internship activity, the intern is required to notify the supervisor and preceptor.  </w:t>
      </w:r>
      <w:r w:rsidR="0099705F">
        <w:rPr>
          <w:rFonts w:ascii="Arial" w:hAnsi="Arial" w:cs="Arial"/>
        </w:rPr>
        <w:t>Intern must adhere to normal district leave policies.</w:t>
      </w:r>
      <w:r w:rsidR="009307CA">
        <w:rPr>
          <w:rFonts w:ascii="Arial" w:hAnsi="Arial" w:cs="Arial"/>
        </w:rPr>
        <w:t xml:space="preserve"> The intern is required to make up any time missed during the rotation to ensure that the minimum number of required practice hours </w:t>
      </w:r>
      <w:r w:rsidR="00CF0328">
        <w:rPr>
          <w:rFonts w:ascii="Arial" w:hAnsi="Arial" w:cs="Arial"/>
        </w:rPr>
        <w:t xml:space="preserve">are completed. If the preceptor is unable to provide the intern with an opportunity to make up the time missed, internship administration will work to find an alternate placement or means of obtaining the required hours such as case studies.  </w:t>
      </w:r>
    </w:p>
    <w:p w14:paraId="5BB741AF" w14:textId="77777777" w:rsidR="00024AF4" w:rsidRPr="0098221D" w:rsidRDefault="00024AF4" w:rsidP="00024AF4">
      <w:pPr>
        <w:ind w:left="1710"/>
        <w:rPr>
          <w:rFonts w:ascii="Arial" w:hAnsi="Arial" w:cs="Arial"/>
        </w:rPr>
      </w:pPr>
    </w:p>
    <w:p w14:paraId="3D3DF9A9" w14:textId="12E5717D" w:rsidR="00152273" w:rsidRDefault="00152273" w:rsidP="00BD3F21">
      <w:pPr>
        <w:ind w:left="720"/>
        <w:rPr>
          <w:rFonts w:ascii="Arial" w:hAnsi="Arial" w:cs="Arial"/>
        </w:rPr>
      </w:pPr>
      <w:r w:rsidRPr="00152273">
        <w:rPr>
          <w:rFonts w:ascii="Arial" w:hAnsi="Arial" w:cs="Arial"/>
        </w:rPr>
        <w:t>If a scheduled internship day falls on a State holiday and the preceptor or designated alternate</w:t>
      </w:r>
      <w:r w:rsidR="007A3289">
        <w:rPr>
          <w:rFonts w:ascii="Arial" w:hAnsi="Arial" w:cs="Arial"/>
        </w:rPr>
        <w:t xml:space="preserve"> preceptor</w:t>
      </w:r>
      <w:r w:rsidRPr="00152273">
        <w:rPr>
          <w:rFonts w:ascii="Arial" w:hAnsi="Arial" w:cs="Arial"/>
        </w:rPr>
        <w:t xml:space="preserve"> is scheduled and available to supervise the</w:t>
      </w:r>
      <w:r w:rsidR="00024AF4">
        <w:rPr>
          <w:rFonts w:ascii="Arial" w:hAnsi="Arial" w:cs="Arial"/>
        </w:rPr>
        <w:t xml:space="preserve"> i</w:t>
      </w:r>
      <w:r w:rsidRPr="00152273">
        <w:rPr>
          <w:rFonts w:ascii="Arial" w:hAnsi="Arial" w:cs="Arial"/>
        </w:rPr>
        <w:t xml:space="preserve">ntern’s practice, then </w:t>
      </w:r>
      <w:r w:rsidR="00024AF4">
        <w:rPr>
          <w:rFonts w:ascii="Arial" w:hAnsi="Arial" w:cs="Arial"/>
        </w:rPr>
        <w:t>i</w:t>
      </w:r>
      <w:r w:rsidRPr="00152273">
        <w:rPr>
          <w:rFonts w:ascii="Arial" w:hAnsi="Arial" w:cs="Arial"/>
        </w:rPr>
        <w:t xml:space="preserve">nterns are required to adhere to the internship schedule.  However, if </w:t>
      </w:r>
      <w:r w:rsidR="00024AF4">
        <w:rPr>
          <w:rFonts w:ascii="Arial" w:hAnsi="Arial" w:cs="Arial"/>
        </w:rPr>
        <w:t>i</w:t>
      </w:r>
      <w:r w:rsidRPr="00152273">
        <w:rPr>
          <w:rFonts w:ascii="Arial" w:hAnsi="Arial" w:cs="Arial"/>
        </w:rPr>
        <w:t xml:space="preserve">nterns wish to observe a State holiday, arrangements must be made with their preceptor in advance of the holiday and those arrangements must also be approved by the </w:t>
      </w:r>
      <w:r w:rsidR="00024AF4">
        <w:rPr>
          <w:rFonts w:ascii="Arial" w:hAnsi="Arial" w:cs="Arial"/>
        </w:rPr>
        <w:t>i</w:t>
      </w:r>
      <w:r w:rsidRPr="00152273">
        <w:rPr>
          <w:rFonts w:ascii="Arial" w:hAnsi="Arial" w:cs="Arial"/>
        </w:rPr>
        <w:t xml:space="preserve">ntern’s supervisor, preceptor, and the </w:t>
      </w:r>
      <w:r w:rsidR="00024AF4">
        <w:rPr>
          <w:rFonts w:ascii="Arial" w:hAnsi="Arial" w:cs="Arial"/>
        </w:rPr>
        <w:t xml:space="preserve">DPH WIC Dietetic </w:t>
      </w:r>
      <w:r w:rsidR="00C754C9">
        <w:rPr>
          <w:rFonts w:ascii="Arial" w:hAnsi="Arial" w:cs="Arial"/>
        </w:rPr>
        <w:t>Internship Director</w:t>
      </w:r>
      <w:r w:rsidRPr="00152273">
        <w:rPr>
          <w:rFonts w:ascii="Arial" w:hAnsi="Arial" w:cs="Arial"/>
        </w:rPr>
        <w:t xml:space="preserve">. If an </w:t>
      </w:r>
      <w:r w:rsidR="00024AF4">
        <w:rPr>
          <w:rFonts w:ascii="Arial" w:hAnsi="Arial" w:cs="Arial"/>
        </w:rPr>
        <w:t>i</w:t>
      </w:r>
      <w:r w:rsidRPr="00152273">
        <w:rPr>
          <w:rFonts w:ascii="Arial" w:hAnsi="Arial" w:cs="Arial"/>
        </w:rPr>
        <w:t xml:space="preserve">ntern’s </w:t>
      </w:r>
      <w:r w:rsidR="00040744" w:rsidRPr="00152273">
        <w:rPr>
          <w:rFonts w:ascii="Arial" w:hAnsi="Arial" w:cs="Arial"/>
        </w:rPr>
        <w:t>request to make alternative arrangements to observe a State holiday is</w:t>
      </w:r>
      <w:r w:rsidRPr="00152273">
        <w:rPr>
          <w:rFonts w:ascii="Arial" w:hAnsi="Arial" w:cs="Arial"/>
        </w:rPr>
        <w:t xml:space="preserve"> not approved, the </w:t>
      </w:r>
      <w:r w:rsidR="00024AF4">
        <w:rPr>
          <w:rFonts w:ascii="Arial" w:hAnsi="Arial" w:cs="Arial"/>
        </w:rPr>
        <w:t>i</w:t>
      </w:r>
      <w:r w:rsidRPr="00152273">
        <w:rPr>
          <w:rFonts w:ascii="Arial" w:hAnsi="Arial" w:cs="Arial"/>
        </w:rPr>
        <w:t xml:space="preserve">ntern must adhere to the original schedule. Participation in an internship day that falls on a State holiday does not qualify an </w:t>
      </w:r>
      <w:r w:rsidR="00024AF4">
        <w:rPr>
          <w:rFonts w:ascii="Arial" w:hAnsi="Arial" w:cs="Arial"/>
        </w:rPr>
        <w:t>i</w:t>
      </w:r>
      <w:r w:rsidRPr="00152273">
        <w:rPr>
          <w:rFonts w:ascii="Arial" w:hAnsi="Arial" w:cs="Arial"/>
        </w:rPr>
        <w:t xml:space="preserve">ntern to “make up” its </w:t>
      </w:r>
      <w:r w:rsidRPr="00152273">
        <w:rPr>
          <w:rFonts w:ascii="Arial" w:hAnsi="Arial" w:cs="Arial"/>
        </w:rPr>
        <w:lastRenderedPageBreak/>
        <w:t>observance on another day.</w:t>
      </w:r>
      <w:r>
        <w:rPr>
          <w:rFonts w:ascii="Arial" w:hAnsi="Arial" w:cs="Arial"/>
        </w:rPr>
        <w:t xml:space="preserve"> </w:t>
      </w:r>
      <w:r w:rsidRPr="00152273">
        <w:rPr>
          <w:rFonts w:ascii="Arial" w:hAnsi="Arial" w:cs="Arial"/>
        </w:rPr>
        <w:t>Interns are required to complete a set number of hours for all rotations in a 1</w:t>
      </w:r>
      <w:r w:rsidR="00B12C5F">
        <w:rPr>
          <w:rFonts w:ascii="Arial" w:hAnsi="Arial" w:cs="Arial"/>
        </w:rPr>
        <w:t>1</w:t>
      </w:r>
      <w:r w:rsidRPr="00152273">
        <w:rPr>
          <w:rFonts w:ascii="Arial" w:hAnsi="Arial" w:cs="Arial"/>
        </w:rPr>
        <w:t xml:space="preserve">-month period. Therefore, </w:t>
      </w:r>
      <w:r w:rsidR="00024AF4">
        <w:rPr>
          <w:rFonts w:ascii="Arial" w:hAnsi="Arial" w:cs="Arial"/>
        </w:rPr>
        <w:t>i</w:t>
      </w:r>
      <w:r w:rsidRPr="00152273">
        <w:rPr>
          <w:rFonts w:ascii="Arial" w:hAnsi="Arial" w:cs="Arial"/>
        </w:rPr>
        <w:t xml:space="preserve">nterns are encouraged to make up time allocated to internship related activities during weekends or evenings, where possible. Unless an internship day falls on a State holiday, based on a pre-approved rotation schedule approved by the preceptor, supervisor, and </w:t>
      </w:r>
      <w:r w:rsidR="00024AF4">
        <w:rPr>
          <w:rFonts w:ascii="Arial" w:hAnsi="Arial" w:cs="Arial"/>
        </w:rPr>
        <w:t xml:space="preserve">DPH WIC Dietetic </w:t>
      </w:r>
      <w:r w:rsidR="00C754C9">
        <w:rPr>
          <w:rFonts w:ascii="Arial" w:hAnsi="Arial" w:cs="Arial"/>
        </w:rPr>
        <w:t>Internship</w:t>
      </w:r>
      <w:r w:rsidR="00024AF4">
        <w:rPr>
          <w:rFonts w:ascii="Arial" w:hAnsi="Arial" w:cs="Arial"/>
        </w:rPr>
        <w:t xml:space="preserve"> </w:t>
      </w:r>
      <w:r w:rsidR="00C754C9">
        <w:rPr>
          <w:rFonts w:ascii="Arial" w:hAnsi="Arial" w:cs="Arial"/>
        </w:rPr>
        <w:t>Director</w:t>
      </w:r>
      <w:r w:rsidRPr="00152273">
        <w:rPr>
          <w:rFonts w:ascii="Arial" w:hAnsi="Arial" w:cs="Arial"/>
        </w:rPr>
        <w:t xml:space="preserve">, </w:t>
      </w:r>
      <w:r w:rsidR="00024AF4">
        <w:rPr>
          <w:rFonts w:ascii="Arial" w:hAnsi="Arial" w:cs="Arial"/>
        </w:rPr>
        <w:t>i</w:t>
      </w:r>
      <w:r w:rsidRPr="00152273">
        <w:rPr>
          <w:rFonts w:ascii="Arial" w:hAnsi="Arial" w:cs="Arial"/>
        </w:rPr>
        <w:t xml:space="preserve">nterns have the discretion to use State holidays to make up internship hours.   </w:t>
      </w:r>
    </w:p>
    <w:p w14:paraId="7BF96088" w14:textId="77777777" w:rsidR="00352174" w:rsidRDefault="00352174" w:rsidP="002B5CA4">
      <w:pPr>
        <w:pStyle w:val="ListParagraph"/>
        <w:autoSpaceDE w:val="0"/>
        <w:autoSpaceDN w:val="0"/>
        <w:adjustRightInd w:val="0"/>
        <w:ind w:left="1350"/>
        <w:rPr>
          <w:rFonts w:ascii="Arial" w:hAnsi="Arial" w:cs="Arial"/>
        </w:rPr>
      </w:pPr>
    </w:p>
    <w:p w14:paraId="6946EE25" w14:textId="41E918CC" w:rsidR="004067F5" w:rsidRPr="00152273" w:rsidRDefault="004067F5" w:rsidP="00BD3F21">
      <w:pPr>
        <w:ind w:left="720"/>
        <w:rPr>
          <w:rFonts w:ascii="Arial" w:hAnsi="Arial" w:cs="Arial"/>
        </w:rPr>
      </w:pPr>
      <w:r>
        <w:rPr>
          <w:rFonts w:ascii="Arial" w:hAnsi="Arial" w:cs="Arial"/>
        </w:rPr>
        <w:t xml:space="preserve">A listing of state holidays can be found on the DPH WIC Dietetic Internship webpage. </w:t>
      </w:r>
    </w:p>
    <w:p w14:paraId="367BDF92" w14:textId="77777777" w:rsidR="00712705" w:rsidRDefault="00712705" w:rsidP="00BD3F21">
      <w:pPr>
        <w:ind w:left="720"/>
        <w:rPr>
          <w:rFonts w:ascii="Arial" w:hAnsi="Arial" w:cs="Arial"/>
        </w:rPr>
      </w:pPr>
      <w:bookmarkStart w:id="72" w:name="_Toc333330072"/>
    </w:p>
    <w:p w14:paraId="1ABAB6FF" w14:textId="77777777" w:rsidR="00FE23C7" w:rsidRDefault="00C5102A" w:rsidP="00FE23C7">
      <w:pPr>
        <w:ind w:firstLine="720"/>
        <w:rPr>
          <w:rFonts w:ascii="Arial" w:hAnsi="Arial" w:cs="Arial"/>
          <w:b/>
        </w:rPr>
      </w:pPr>
      <w:r w:rsidRPr="00FE23C7">
        <w:rPr>
          <w:rFonts w:ascii="Arial" w:hAnsi="Arial" w:cs="Arial"/>
          <w:b/>
        </w:rPr>
        <w:t>Punctuality</w:t>
      </w:r>
      <w:bookmarkEnd w:id="72"/>
    </w:p>
    <w:p w14:paraId="2B45C692" w14:textId="77777777" w:rsidR="00FE23C7" w:rsidRPr="00FE23C7" w:rsidRDefault="00FE23C7" w:rsidP="00FE23C7">
      <w:pPr>
        <w:rPr>
          <w:rFonts w:ascii="Arial" w:hAnsi="Arial" w:cs="Arial"/>
          <w:b/>
          <w:bCs/>
        </w:rPr>
      </w:pPr>
    </w:p>
    <w:p w14:paraId="5823BB87" w14:textId="26690FCB" w:rsidR="00024AF4" w:rsidRPr="00024AF4" w:rsidRDefault="00C5102A" w:rsidP="00BD3F21">
      <w:pPr>
        <w:ind w:left="720"/>
        <w:rPr>
          <w:rFonts w:ascii="Arial" w:hAnsi="Arial" w:cs="Arial"/>
          <w:b/>
          <w:u w:val="single"/>
        </w:rPr>
      </w:pPr>
      <w:r w:rsidRPr="00024AF4">
        <w:rPr>
          <w:rFonts w:ascii="Arial" w:hAnsi="Arial" w:cs="Arial"/>
        </w:rPr>
        <w:t>The intern is expected to be ready for work at the scheduled starting time for supervised practice, training</w:t>
      </w:r>
      <w:r w:rsidR="0016058B">
        <w:rPr>
          <w:rFonts w:ascii="Arial" w:hAnsi="Arial" w:cs="Arial"/>
        </w:rPr>
        <w:t>,</w:t>
      </w:r>
      <w:r w:rsidRPr="00024AF4">
        <w:rPr>
          <w:rFonts w:ascii="Arial" w:hAnsi="Arial" w:cs="Arial"/>
        </w:rPr>
        <w:t xml:space="preserve"> </w:t>
      </w:r>
      <w:r w:rsidR="0016058B">
        <w:rPr>
          <w:rFonts w:ascii="Arial" w:hAnsi="Arial" w:cs="Arial"/>
        </w:rPr>
        <w:t>and</w:t>
      </w:r>
      <w:r w:rsidRPr="00024AF4">
        <w:rPr>
          <w:rFonts w:ascii="Arial" w:hAnsi="Arial" w:cs="Arial"/>
        </w:rPr>
        <w:t xml:space="preserve"> didactic experiences. If the intern expects to be late, he/she should call the preceptor to inform him/her of lateness and expected time of arrival. </w:t>
      </w:r>
    </w:p>
    <w:p w14:paraId="7DD11286" w14:textId="77777777" w:rsidR="00024AF4" w:rsidRPr="00024AF4" w:rsidRDefault="00024AF4" w:rsidP="00024AF4">
      <w:pPr>
        <w:pStyle w:val="ListParagraph"/>
        <w:ind w:left="1440"/>
        <w:rPr>
          <w:rFonts w:ascii="Arial" w:hAnsi="Arial" w:cs="Arial"/>
          <w:b/>
          <w:u w:val="single"/>
        </w:rPr>
      </w:pPr>
    </w:p>
    <w:p w14:paraId="58C08F4C" w14:textId="278FB5BD" w:rsidR="00024AF4" w:rsidRPr="00024AF4" w:rsidRDefault="00C5102A" w:rsidP="00BD3F21">
      <w:pPr>
        <w:ind w:left="720"/>
        <w:rPr>
          <w:rFonts w:ascii="Arial" w:hAnsi="Arial" w:cs="Arial"/>
          <w:b/>
          <w:u w:val="single"/>
        </w:rPr>
      </w:pPr>
      <w:r w:rsidRPr="00024AF4">
        <w:rPr>
          <w:rFonts w:ascii="Arial" w:hAnsi="Arial" w:cs="Arial"/>
        </w:rPr>
        <w:t xml:space="preserve">Since late arrival is disruptive to training, the </w:t>
      </w:r>
      <w:r w:rsidR="00024AF4" w:rsidRPr="00024AF4">
        <w:rPr>
          <w:rFonts w:ascii="Arial" w:hAnsi="Arial" w:cs="Arial"/>
        </w:rPr>
        <w:t xml:space="preserve">DPH WIC </w:t>
      </w:r>
      <w:r w:rsidRPr="00024AF4">
        <w:rPr>
          <w:rFonts w:ascii="Arial" w:hAnsi="Arial" w:cs="Arial"/>
        </w:rPr>
        <w:t xml:space="preserve">Dietetic Internship Director has the option to exclude the intern from the learning activity. Exclusion from training/clinical learning activity due to tardiness results in absence and will be treated as such. </w:t>
      </w:r>
    </w:p>
    <w:p w14:paraId="15C8FCEF" w14:textId="77777777" w:rsidR="00024AF4" w:rsidRPr="00024AF4" w:rsidRDefault="00024AF4" w:rsidP="00024AF4">
      <w:pPr>
        <w:pStyle w:val="ListParagraph"/>
        <w:rPr>
          <w:rFonts w:ascii="Arial" w:hAnsi="Arial" w:cs="Arial"/>
        </w:rPr>
      </w:pPr>
    </w:p>
    <w:p w14:paraId="504D196B" w14:textId="486980CD" w:rsidR="00FD54F3" w:rsidRDefault="00C5102A" w:rsidP="0099705F">
      <w:pPr>
        <w:ind w:left="720"/>
        <w:rPr>
          <w:rFonts w:ascii="Arial" w:hAnsi="Arial" w:cs="Arial"/>
          <w:b/>
        </w:rPr>
      </w:pPr>
      <w:r w:rsidRPr="00024AF4">
        <w:rPr>
          <w:rFonts w:ascii="Arial" w:hAnsi="Arial" w:cs="Arial"/>
        </w:rPr>
        <w:t xml:space="preserve">Punctuality is monitored by site preceptors and reflected on </w:t>
      </w:r>
      <w:r w:rsidR="00831389" w:rsidRPr="00024AF4">
        <w:rPr>
          <w:rFonts w:ascii="Arial" w:hAnsi="Arial" w:cs="Arial"/>
        </w:rPr>
        <w:t>i</w:t>
      </w:r>
      <w:r w:rsidRPr="00024AF4">
        <w:rPr>
          <w:rFonts w:ascii="Arial" w:hAnsi="Arial" w:cs="Arial"/>
        </w:rPr>
        <w:t xml:space="preserve">ntern </w:t>
      </w:r>
      <w:r w:rsidR="00831389" w:rsidRPr="00024AF4">
        <w:rPr>
          <w:rFonts w:ascii="Arial" w:hAnsi="Arial" w:cs="Arial"/>
        </w:rPr>
        <w:t>e</w:t>
      </w:r>
      <w:r w:rsidRPr="00024AF4">
        <w:rPr>
          <w:rFonts w:ascii="Arial" w:hAnsi="Arial" w:cs="Arial"/>
        </w:rPr>
        <w:t xml:space="preserve">valuations. </w:t>
      </w:r>
      <w:r w:rsidR="00352174">
        <w:rPr>
          <w:rFonts w:ascii="Arial" w:hAnsi="Arial" w:cs="Arial"/>
        </w:rPr>
        <w:t>If issues with punctuality arise, t</w:t>
      </w:r>
      <w:r w:rsidRPr="00024AF4">
        <w:rPr>
          <w:rFonts w:ascii="Arial" w:hAnsi="Arial" w:cs="Arial"/>
        </w:rPr>
        <w:t xml:space="preserve">he </w:t>
      </w:r>
      <w:r w:rsidR="00024AF4" w:rsidRPr="00024AF4">
        <w:rPr>
          <w:rFonts w:ascii="Arial" w:hAnsi="Arial" w:cs="Arial"/>
        </w:rPr>
        <w:t xml:space="preserve">DPH WIC </w:t>
      </w:r>
      <w:r w:rsidRPr="00024AF4">
        <w:rPr>
          <w:rFonts w:ascii="Arial" w:hAnsi="Arial" w:cs="Arial"/>
        </w:rPr>
        <w:t>Dietetic Internship</w:t>
      </w:r>
      <w:r w:rsidR="00024AF4" w:rsidRPr="00024AF4">
        <w:rPr>
          <w:rFonts w:ascii="Arial" w:hAnsi="Arial" w:cs="Arial"/>
        </w:rPr>
        <w:t xml:space="preserve"> </w:t>
      </w:r>
      <w:r w:rsidRPr="00024AF4">
        <w:rPr>
          <w:rFonts w:ascii="Arial" w:hAnsi="Arial" w:cs="Arial"/>
        </w:rPr>
        <w:t>Director counsels the intern, documents the lateness and places the information in the intern’s file.</w:t>
      </w:r>
    </w:p>
    <w:p w14:paraId="38D4FF47" w14:textId="77777777" w:rsidR="00C5102A" w:rsidRPr="000B2364" w:rsidRDefault="00C5102A" w:rsidP="00560886">
      <w:pPr>
        <w:pStyle w:val="Heading2"/>
        <w:ind w:firstLine="720"/>
        <w:rPr>
          <w:rFonts w:ascii="Arial" w:hAnsi="Arial" w:cs="Arial"/>
          <w:bCs w:val="0"/>
          <w:color w:val="auto"/>
          <w:sz w:val="24"/>
          <w:szCs w:val="24"/>
        </w:rPr>
      </w:pPr>
      <w:bookmarkStart w:id="73" w:name="_Toc13045241"/>
      <w:r w:rsidRPr="000B2364">
        <w:rPr>
          <w:rFonts w:ascii="Arial" w:hAnsi="Arial" w:cs="Arial"/>
          <w:color w:val="auto"/>
          <w:sz w:val="24"/>
          <w:szCs w:val="24"/>
        </w:rPr>
        <w:t>Communication</w:t>
      </w:r>
      <w:bookmarkEnd w:id="73"/>
    </w:p>
    <w:p w14:paraId="5E5225BA" w14:textId="77777777" w:rsidR="00C5102A" w:rsidRPr="0098221D" w:rsidRDefault="00C5102A" w:rsidP="00C5102A"/>
    <w:p w14:paraId="6780B942" w14:textId="55BE116D" w:rsidR="00FE23C7" w:rsidRDefault="00C5102A" w:rsidP="00BD3F21">
      <w:pPr>
        <w:ind w:left="720"/>
        <w:rPr>
          <w:rFonts w:ascii="Arial" w:hAnsi="Arial" w:cs="Arial"/>
        </w:rPr>
      </w:pPr>
      <w:r w:rsidRPr="00CF0328">
        <w:rPr>
          <w:rFonts w:ascii="Arial" w:hAnsi="Arial" w:cs="Arial"/>
          <w:bCs/>
        </w:rPr>
        <w:t>Interns are responsible to check e-mail daily</w:t>
      </w:r>
      <w:r w:rsidRPr="00FE23C7">
        <w:rPr>
          <w:rFonts w:ascii="Arial" w:hAnsi="Arial" w:cs="Arial"/>
          <w:b/>
          <w:bCs/>
        </w:rPr>
        <w:t xml:space="preserve"> </w:t>
      </w:r>
      <w:r w:rsidRPr="00FE23C7">
        <w:rPr>
          <w:rFonts w:ascii="Arial" w:hAnsi="Arial" w:cs="Arial"/>
        </w:rPr>
        <w:t xml:space="preserve">and promptly provide information requested by the internship staff. Current e-mail and telephone numbers must be provided to the </w:t>
      </w:r>
      <w:r w:rsidR="00024AF4">
        <w:rPr>
          <w:rFonts w:ascii="Arial" w:hAnsi="Arial" w:cs="Arial"/>
        </w:rPr>
        <w:t xml:space="preserve">DPH WIC </w:t>
      </w:r>
      <w:r w:rsidRPr="00FE23C7">
        <w:rPr>
          <w:rFonts w:ascii="Arial" w:hAnsi="Arial" w:cs="Arial"/>
        </w:rPr>
        <w:t>Internship</w:t>
      </w:r>
      <w:r w:rsidR="00024AF4">
        <w:rPr>
          <w:rFonts w:ascii="Arial" w:hAnsi="Arial" w:cs="Arial"/>
        </w:rPr>
        <w:t xml:space="preserve"> </w:t>
      </w:r>
      <w:r w:rsidRPr="00FE23C7">
        <w:rPr>
          <w:rFonts w:ascii="Arial" w:hAnsi="Arial" w:cs="Arial"/>
        </w:rPr>
        <w:t>Director and preceptors.</w:t>
      </w:r>
    </w:p>
    <w:p w14:paraId="08B0B14C" w14:textId="77777777" w:rsidR="00024AF4" w:rsidRDefault="00024AF4" w:rsidP="00024AF4">
      <w:pPr>
        <w:pStyle w:val="ListParagraph"/>
        <w:ind w:left="1713"/>
        <w:jc w:val="both"/>
        <w:rPr>
          <w:rFonts w:ascii="Arial" w:hAnsi="Arial" w:cs="Arial"/>
        </w:rPr>
      </w:pPr>
    </w:p>
    <w:p w14:paraId="61213356" w14:textId="68AD41CB" w:rsidR="009A38BD" w:rsidRDefault="00C5102A" w:rsidP="00BD3F21">
      <w:pPr>
        <w:ind w:left="720"/>
        <w:rPr>
          <w:rFonts w:ascii="Arial" w:hAnsi="Arial" w:cs="Arial"/>
        </w:rPr>
      </w:pPr>
      <w:r w:rsidRPr="00FE23C7">
        <w:rPr>
          <w:rFonts w:ascii="Arial" w:hAnsi="Arial" w:cs="Arial"/>
        </w:rPr>
        <w:t xml:space="preserve">While </w:t>
      </w:r>
      <w:r w:rsidR="009A38BD">
        <w:rPr>
          <w:rFonts w:ascii="Arial" w:hAnsi="Arial" w:cs="Arial"/>
        </w:rPr>
        <w:t>on internship duty during trainings or working at rotation sites</w:t>
      </w:r>
      <w:r w:rsidRPr="00FE23C7">
        <w:rPr>
          <w:rFonts w:ascii="Arial" w:hAnsi="Arial" w:cs="Arial"/>
        </w:rPr>
        <w:t xml:space="preserve">, the use of personal cell phones/text messaging </w:t>
      </w:r>
      <w:r w:rsidR="009A38BD">
        <w:rPr>
          <w:rFonts w:ascii="Arial" w:hAnsi="Arial" w:cs="Arial"/>
        </w:rPr>
        <w:t>should be limited and should not serve as a distraction to the intern</w:t>
      </w:r>
      <w:r w:rsidRPr="00FE23C7">
        <w:rPr>
          <w:rFonts w:ascii="Arial" w:hAnsi="Arial" w:cs="Arial"/>
        </w:rPr>
        <w:t>.</w:t>
      </w:r>
      <w:r w:rsidR="009A38BD">
        <w:rPr>
          <w:rFonts w:ascii="Arial" w:hAnsi="Arial" w:cs="Arial"/>
        </w:rPr>
        <w:t xml:space="preserve"> Cell phones should be on silent/vibrate and only used in an emergency or at the discretion of the preceptor or training instructor to complete calculations or obtain pertinent information.</w:t>
      </w:r>
      <w:r w:rsidRPr="00FE23C7">
        <w:rPr>
          <w:rFonts w:ascii="Arial" w:hAnsi="Arial" w:cs="Arial"/>
        </w:rPr>
        <w:t xml:space="preserve"> </w:t>
      </w:r>
    </w:p>
    <w:p w14:paraId="17BA0136" w14:textId="77777777" w:rsidR="009A38BD" w:rsidRDefault="009A38BD" w:rsidP="00BD3F21">
      <w:pPr>
        <w:ind w:left="720"/>
        <w:rPr>
          <w:rFonts w:ascii="Arial" w:hAnsi="Arial" w:cs="Arial"/>
        </w:rPr>
      </w:pPr>
    </w:p>
    <w:p w14:paraId="7431977D" w14:textId="642AC22F" w:rsidR="009A38BD" w:rsidRDefault="009A38BD" w:rsidP="000B2364">
      <w:pPr>
        <w:ind w:left="720"/>
        <w:rPr>
          <w:rFonts w:ascii="Arial" w:hAnsi="Arial" w:cs="Arial"/>
        </w:rPr>
      </w:pPr>
      <w:r w:rsidRPr="00C30C24">
        <w:rPr>
          <w:rFonts w:ascii="Arial" w:hAnsi="Arial" w:cs="Arial"/>
        </w:rPr>
        <w:t xml:space="preserve">Any personal calls must be restricted to break time. Receiving personal calls is limited to emergencies only. </w:t>
      </w:r>
    </w:p>
    <w:p w14:paraId="041705FE" w14:textId="77777777" w:rsidR="009A38BD" w:rsidRDefault="009A38BD" w:rsidP="00BD3F21">
      <w:pPr>
        <w:ind w:left="720"/>
        <w:rPr>
          <w:rFonts w:ascii="Arial" w:hAnsi="Arial" w:cs="Arial"/>
        </w:rPr>
      </w:pPr>
    </w:p>
    <w:p w14:paraId="5A6EB3FE" w14:textId="7F425B6C" w:rsidR="00024AF4" w:rsidRPr="00FE23C7" w:rsidRDefault="00C5102A" w:rsidP="000B2364">
      <w:pPr>
        <w:ind w:left="720"/>
      </w:pPr>
      <w:r w:rsidRPr="00FE23C7">
        <w:rPr>
          <w:rFonts w:ascii="Arial" w:hAnsi="Arial" w:cs="Arial"/>
        </w:rPr>
        <w:t>Avoid discussions of a private, personal or confidential nature, and never in the presence of patients, employees, visitors, and personnel from other departments</w:t>
      </w:r>
      <w:r w:rsidR="00FE23C7" w:rsidRPr="00FE23C7">
        <w:rPr>
          <w:rFonts w:ascii="Arial" w:hAnsi="Arial" w:cs="Arial"/>
        </w:rPr>
        <w:t>.</w:t>
      </w:r>
    </w:p>
    <w:p w14:paraId="114FB962" w14:textId="77777777" w:rsidR="009A38BD" w:rsidRDefault="009A38BD" w:rsidP="00ED6A41"/>
    <w:p w14:paraId="21E8C778" w14:textId="22A16B73" w:rsidR="00C5102A" w:rsidRPr="00C30C24" w:rsidRDefault="00C5102A" w:rsidP="00BD3F21">
      <w:pPr>
        <w:ind w:left="720"/>
        <w:rPr>
          <w:rFonts w:ascii="Arial" w:hAnsi="Arial" w:cs="Arial"/>
        </w:rPr>
      </w:pPr>
      <w:r w:rsidRPr="00C30C24">
        <w:rPr>
          <w:rFonts w:ascii="Arial" w:hAnsi="Arial" w:cs="Arial"/>
        </w:rPr>
        <w:t>Computers at rotation sites are for business only. No personal use of the computer is permitted. Checking email is limited to personal time</w:t>
      </w:r>
      <w:r w:rsidR="009A38BD">
        <w:rPr>
          <w:rFonts w:ascii="Arial" w:hAnsi="Arial" w:cs="Arial"/>
        </w:rPr>
        <w:t xml:space="preserve"> </w:t>
      </w:r>
      <w:r w:rsidRPr="00C30C24">
        <w:rPr>
          <w:rFonts w:ascii="Arial" w:hAnsi="Arial" w:cs="Arial"/>
        </w:rPr>
        <w:t xml:space="preserve">before or after starting internship work. </w:t>
      </w:r>
    </w:p>
    <w:p w14:paraId="7A39048E" w14:textId="347031B8" w:rsidR="00C5102A" w:rsidRDefault="00C5102A" w:rsidP="00C5102A">
      <w:pPr>
        <w:ind w:left="1440"/>
        <w:jc w:val="both"/>
        <w:rPr>
          <w:rFonts w:ascii="Arial" w:hAnsi="Arial" w:cs="Arial"/>
          <w:b/>
        </w:rPr>
      </w:pPr>
    </w:p>
    <w:p w14:paraId="71920168" w14:textId="384E6CDE" w:rsidR="00C41F00" w:rsidRPr="00BD3F21" w:rsidRDefault="00C41F00" w:rsidP="00BD3F21">
      <w:pPr>
        <w:pStyle w:val="ListParagraph"/>
        <w:autoSpaceDE w:val="0"/>
        <w:autoSpaceDN w:val="0"/>
        <w:adjustRightInd w:val="0"/>
        <w:rPr>
          <w:rFonts w:ascii="Arial" w:hAnsi="Arial" w:cs="Arial"/>
          <w:b/>
          <w:color w:val="000000"/>
        </w:rPr>
      </w:pPr>
      <w:r w:rsidRPr="00BD3F21">
        <w:rPr>
          <w:rFonts w:ascii="Arial" w:hAnsi="Arial" w:cs="Arial"/>
          <w:b/>
          <w:color w:val="000000"/>
        </w:rPr>
        <w:t>Academy of Nutrition and Dietetics Membership</w:t>
      </w:r>
      <w:r w:rsidRPr="0099705F" w:rsidDel="00C41F00">
        <w:rPr>
          <w:rFonts w:ascii="Arial" w:hAnsi="Arial" w:cs="Arial"/>
          <w:b/>
          <w:color w:val="000000"/>
        </w:rPr>
        <w:t xml:space="preserve"> </w:t>
      </w:r>
    </w:p>
    <w:p w14:paraId="094CF11D" w14:textId="77777777" w:rsidR="00C41F00" w:rsidRPr="00C30C24" w:rsidRDefault="00C41F00" w:rsidP="00BD3F21">
      <w:pPr>
        <w:pStyle w:val="ListParagraph"/>
        <w:autoSpaceDE w:val="0"/>
        <w:autoSpaceDN w:val="0"/>
        <w:adjustRightInd w:val="0"/>
        <w:rPr>
          <w:rFonts w:ascii="Arial" w:hAnsi="Arial" w:cs="Arial"/>
          <w:color w:val="000000"/>
        </w:rPr>
      </w:pPr>
    </w:p>
    <w:p w14:paraId="67CAA29A" w14:textId="4130E2D0" w:rsidR="00C41F00" w:rsidRDefault="00C41F00" w:rsidP="00BD3F21">
      <w:pPr>
        <w:autoSpaceDE w:val="0"/>
        <w:autoSpaceDN w:val="0"/>
        <w:adjustRightInd w:val="0"/>
        <w:ind w:left="720"/>
        <w:rPr>
          <w:rFonts w:ascii="Arial" w:hAnsi="Arial" w:cs="Arial"/>
          <w:color w:val="000000"/>
        </w:rPr>
      </w:pPr>
      <w:r w:rsidRPr="00C30C24">
        <w:rPr>
          <w:rFonts w:ascii="Arial" w:hAnsi="Arial" w:cs="Arial"/>
          <w:color w:val="000000"/>
        </w:rPr>
        <w:lastRenderedPageBreak/>
        <w:t xml:space="preserve">As an intern enrolled in an accredited </w:t>
      </w:r>
      <w:r>
        <w:rPr>
          <w:rFonts w:ascii="Arial" w:hAnsi="Arial" w:cs="Arial"/>
          <w:color w:val="000000"/>
        </w:rPr>
        <w:t>d</w:t>
      </w:r>
      <w:r w:rsidRPr="00C30C24">
        <w:rPr>
          <w:rFonts w:ascii="Arial" w:hAnsi="Arial" w:cs="Arial"/>
          <w:color w:val="000000"/>
        </w:rPr>
        <w:t xml:space="preserve">ietetic </w:t>
      </w:r>
      <w:r>
        <w:rPr>
          <w:rFonts w:ascii="Arial" w:hAnsi="Arial" w:cs="Arial"/>
          <w:color w:val="000000"/>
        </w:rPr>
        <w:t>i</w:t>
      </w:r>
      <w:r w:rsidRPr="00C30C24">
        <w:rPr>
          <w:rFonts w:ascii="Arial" w:hAnsi="Arial" w:cs="Arial"/>
          <w:color w:val="000000"/>
        </w:rPr>
        <w:t>nternship, you are eligible for STUDENT MEMBERSHIP in the Academy of Nutrition and Dietetics.</w:t>
      </w:r>
      <w:r w:rsidR="00CF0328">
        <w:rPr>
          <w:rFonts w:ascii="Arial" w:hAnsi="Arial" w:cs="Arial"/>
          <w:color w:val="000000"/>
        </w:rPr>
        <w:t xml:space="preserve">  Applications are available at </w:t>
      </w:r>
      <w:hyperlink r:id="rId21" w:history="1">
        <w:r w:rsidR="00CF0328" w:rsidRPr="00EC7B54">
          <w:rPr>
            <w:rStyle w:val="Hyperlink"/>
            <w:rFonts w:ascii="Arial" w:hAnsi="Arial" w:cs="Arial"/>
          </w:rPr>
          <w:t>www.eatright.org</w:t>
        </w:r>
      </w:hyperlink>
      <w:r w:rsidR="00CF0328">
        <w:rPr>
          <w:rFonts w:ascii="Arial" w:hAnsi="Arial" w:cs="Arial"/>
          <w:color w:val="000000"/>
        </w:rPr>
        <w:t xml:space="preserve">. </w:t>
      </w:r>
    </w:p>
    <w:p w14:paraId="63CCC935" w14:textId="0204ADA4" w:rsidR="00C41F00" w:rsidRDefault="00C41F00" w:rsidP="00C41F00">
      <w:pPr>
        <w:autoSpaceDE w:val="0"/>
        <w:autoSpaceDN w:val="0"/>
        <w:adjustRightInd w:val="0"/>
        <w:ind w:left="1080"/>
        <w:rPr>
          <w:rFonts w:ascii="Arial" w:hAnsi="Arial" w:cs="Arial"/>
          <w:color w:val="000000"/>
        </w:rPr>
      </w:pPr>
    </w:p>
    <w:p w14:paraId="4972C94B" w14:textId="77777777" w:rsidR="00CE6BFA" w:rsidRPr="00FE23C7" w:rsidRDefault="00CE6BFA" w:rsidP="00CE6BFA">
      <w:pPr>
        <w:ind w:left="720"/>
        <w:rPr>
          <w:rStyle w:val="Hyperlink"/>
          <w:rFonts w:ascii="Arial" w:hAnsi="Arial" w:cs="Arial"/>
        </w:rPr>
      </w:pPr>
      <w:r>
        <w:rPr>
          <w:rFonts w:ascii="Arial" w:hAnsi="Arial" w:cs="Arial"/>
        </w:rPr>
        <w:t xml:space="preserve">DPH WIC </w:t>
      </w:r>
      <w:r w:rsidRPr="00FE23C7">
        <w:rPr>
          <w:rFonts w:ascii="Arial" w:hAnsi="Arial" w:cs="Arial"/>
        </w:rPr>
        <w:t xml:space="preserve">Dietetic Interns are required to become a student member of the Academy of Nutrition and Dietetics. Student membership is $50 and runs from June 1-May 31.  </w:t>
      </w:r>
      <w:hyperlink r:id="rId22" w:history="1">
        <w:r w:rsidRPr="00FE23C7">
          <w:rPr>
            <w:rStyle w:val="Hyperlink"/>
            <w:rFonts w:ascii="Arial" w:hAnsi="Arial" w:cs="Arial"/>
          </w:rPr>
          <w:t>http://www.eatright.org/</w:t>
        </w:r>
      </w:hyperlink>
    </w:p>
    <w:p w14:paraId="53A1235A" w14:textId="77777777" w:rsidR="00CE6BFA" w:rsidRPr="00DE6ECD" w:rsidRDefault="00CE6BFA" w:rsidP="00CE6BFA">
      <w:pPr>
        <w:ind w:left="720"/>
        <w:rPr>
          <w:rStyle w:val="Hyperlink"/>
          <w:rFonts w:ascii="Arial" w:hAnsi="Arial" w:cs="Arial"/>
          <w:color w:val="auto"/>
          <w:u w:val="none"/>
        </w:rPr>
      </w:pPr>
    </w:p>
    <w:p w14:paraId="67D61D1E" w14:textId="4B884E98" w:rsidR="00CE6BFA" w:rsidRPr="00FE23C7" w:rsidRDefault="00CE6BFA" w:rsidP="00CE6BFA">
      <w:pPr>
        <w:ind w:left="720"/>
        <w:rPr>
          <w:rFonts w:ascii="Arial" w:hAnsi="Arial" w:cs="Arial"/>
        </w:rPr>
      </w:pPr>
      <w:r w:rsidRPr="00FE23C7">
        <w:rPr>
          <w:rStyle w:val="Hyperlink"/>
          <w:rFonts w:ascii="Arial" w:hAnsi="Arial" w:cs="Arial"/>
          <w:color w:val="auto"/>
          <w:u w:val="none"/>
        </w:rPr>
        <w:t xml:space="preserve">Interns are required to maintain student membership for the duration of the entire </w:t>
      </w:r>
      <w:r w:rsidR="00B726FC">
        <w:rPr>
          <w:rStyle w:val="Hyperlink"/>
          <w:rFonts w:ascii="Arial" w:hAnsi="Arial" w:cs="Arial"/>
          <w:color w:val="auto"/>
          <w:u w:val="none"/>
        </w:rPr>
        <w:t>internship</w:t>
      </w:r>
      <w:r w:rsidRPr="00FE23C7">
        <w:rPr>
          <w:rStyle w:val="Hyperlink"/>
          <w:rFonts w:ascii="Arial" w:hAnsi="Arial" w:cs="Arial"/>
          <w:color w:val="auto"/>
          <w:u w:val="none"/>
        </w:rPr>
        <w:t xml:space="preserve"> and will </w:t>
      </w:r>
      <w:r w:rsidRPr="00BD3F21">
        <w:rPr>
          <w:rFonts w:ascii="Arial" w:hAnsi="Arial" w:cs="Arial"/>
        </w:rPr>
        <w:t>need</w:t>
      </w:r>
      <w:r w:rsidRPr="0099705F">
        <w:rPr>
          <w:rStyle w:val="Hyperlink"/>
          <w:rFonts w:ascii="Arial" w:hAnsi="Arial" w:cs="Arial"/>
          <w:color w:val="auto"/>
          <w:u w:val="none"/>
        </w:rPr>
        <w:t xml:space="preserve"> to renew</w:t>
      </w:r>
      <w:r w:rsidRPr="00FE23C7">
        <w:rPr>
          <w:rStyle w:val="Hyperlink"/>
          <w:rFonts w:ascii="Arial" w:hAnsi="Arial" w:cs="Arial"/>
          <w:color w:val="auto"/>
          <w:u w:val="none"/>
        </w:rPr>
        <w:t xml:space="preserve"> their membership by the May 31 deadline in the year subsequent to their entry into the </w:t>
      </w:r>
      <w:r w:rsidR="00B726FC">
        <w:rPr>
          <w:rStyle w:val="Hyperlink"/>
          <w:rFonts w:ascii="Arial" w:hAnsi="Arial" w:cs="Arial"/>
          <w:color w:val="auto"/>
          <w:u w:val="none"/>
        </w:rPr>
        <w:t>internship</w:t>
      </w:r>
      <w:r w:rsidRPr="00FE23C7">
        <w:rPr>
          <w:rStyle w:val="Hyperlink"/>
          <w:rFonts w:ascii="Arial" w:hAnsi="Arial" w:cs="Arial"/>
          <w:color w:val="auto"/>
          <w:u w:val="none"/>
        </w:rPr>
        <w:t>.</w:t>
      </w:r>
    </w:p>
    <w:p w14:paraId="088621B5" w14:textId="77777777" w:rsidR="00CE6BFA" w:rsidRDefault="00CE6BFA" w:rsidP="00C41F00">
      <w:pPr>
        <w:autoSpaceDE w:val="0"/>
        <w:autoSpaceDN w:val="0"/>
        <w:adjustRightInd w:val="0"/>
        <w:ind w:left="1080"/>
        <w:rPr>
          <w:rFonts w:ascii="Arial" w:hAnsi="Arial" w:cs="Arial"/>
          <w:color w:val="000000"/>
        </w:rPr>
      </w:pPr>
    </w:p>
    <w:p w14:paraId="479F68EB" w14:textId="77777777" w:rsidR="00BB0EBB" w:rsidRDefault="00C41F00" w:rsidP="00BD3F21">
      <w:pPr>
        <w:autoSpaceDE w:val="0"/>
        <w:autoSpaceDN w:val="0"/>
        <w:adjustRightInd w:val="0"/>
        <w:ind w:left="720"/>
        <w:rPr>
          <w:rFonts w:ascii="Arial" w:hAnsi="Arial" w:cs="Arial"/>
          <w:color w:val="000000"/>
        </w:rPr>
      </w:pPr>
      <w:r w:rsidRPr="00C30C24">
        <w:rPr>
          <w:rFonts w:ascii="Arial" w:hAnsi="Arial" w:cs="Arial"/>
          <w:color w:val="000000"/>
        </w:rPr>
        <w:t>Membership benefits include:</w:t>
      </w:r>
    </w:p>
    <w:p w14:paraId="424FD93C" w14:textId="067813E2" w:rsidR="00C41F00" w:rsidRPr="00C30C24" w:rsidRDefault="00C41F00" w:rsidP="00BD3F21">
      <w:pPr>
        <w:autoSpaceDE w:val="0"/>
        <w:autoSpaceDN w:val="0"/>
        <w:adjustRightInd w:val="0"/>
        <w:ind w:left="720"/>
        <w:rPr>
          <w:rFonts w:ascii="Arial" w:hAnsi="Arial" w:cs="Arial"/>
          <w:color w:val="000000"/>
        </w:rPr>
      </w:pPr>
      <w:r w:rsidRPr="00C30C24">
        <w:rPr>
          <w:rFonts w:ascii="Arial" w:hAnsi="Arial" w:cs="Arial"/>
          <w:color w:val="000000"/>
        </w:rPr>
        <w:t xml:space="preserve"> </w:t>
      </w:r>
    </w:p>
    <w:p w14:paraId="0C4DAA9E" w14:textId="77777777" w:rsidR="00C41F00" w:rsidRPr="00B5024B" w:rsidRDefault="00C41F00" w:rsidP="00BD3F21">
      <w:pPr>
        <w:numPr>
          <w:ilvl w:val="3"/>
          <w:numId w:val="1"/>
        </w:numPr>
        <w:ind w:hanging="450"/>
        <w:rPr>
          <w:rFonts w:ascii="Arial" w:hAnsi="Arial" w:cs="Arial"/>
          <w:color w:val="000000"/>
        </w:rPr>
      </w:pPr>
      <w:r w:rsidRPr="00B5024B">
        <w:rPr>
          <w:rFonts w:ascii="Arial" w:hAnsi="Arial" w:cs="Arial"/>
          <w:color w:val="000000"/>
        </w:rPr>
        <w:t xml:space="preserve">Monthly </w:t>
      </w:r>
      <w:r w:rsidRPr="00BD3F21">
        <w:rPr>
          <w:rFonts w:ascii="Arial" w:hAnsi="Arial" w:cs="Arial"/>
        </w:rPr>
        <w:t>issues</w:t>
      </w:r>
      <w:r w:rsidRPr="00B5024B">
        <w:rPr>
          <w:rFonts w:ascii="Arial" w:hAnsi="Arial" w:cs="Arial"/>
          <w:color w:val="000000"/>
        </w:rPr>
        <w:t xml:space="preserve"> of the Journal of the Academy of Nutrition and Dietetics </w:t>
      </w:r>
    </w:p>
    <w:p w14:paraId="1A971E62" w14:textId="77777777" w:rsidR="00C41F00" w:rsidRPr="00B5024B" w:rsidRDefault="00C41F00" w:rsidP="00BD3F21">
      <w:pPr>
        <w:numPr>
          <w:ilvl w:val="3"/>
          <w:numId w:val="1"/>
        </w:numPr>
        <w:ind w:hanging="450"/>
        <w:rPr>
          <w:rFonts w:ascii="Arial" w:hAnsi="Arial" w:cs="Arial"/>
          <w:color w:val="000000"/>
        </w:rPr>
      </w:pPr>
      <w:r w:rsidRPr="00B5024B">
        <w:rPr>
          <w:rFonts w:ascii="Arial" w:hAnsi="Arial" w:cs="Arial"/>
          <w:color w:val="000000"/>
        </w:rPr>
        <w:t xml:space="preserve">Access to the AND Evidence Analysis Library </w:t>
      </w:r>
    </w:p>
    <w:p w14:paraId="327544CF" w14:textId="77777777" w:rsidR="00C41F00" w:rsidRPr="00B5024B" w:rsidRDefault="00C41F00" w:rsidP="00BD3F21">
      <w:pPr>
        <w:numPr>
          <w:ilvl w:val="3"/>
          <w:numId w:val="1"/>
        </w:numPr>
        <w:ind w:hanging="450"/>
        <w:rPr>
          <w:rFonts w:ascii="Arial" w:hAnsi="Arial" w:cs="Arial"/>
          <w:color w:val="000000"/>
        </w:rPr>
      </w:pPr>
      <w:r w:rsidRPr="00B5024B">
        <w:rPr>
          <w:rFonts w:ascii="Arial" w:hAnsi="Arial" w:cs="Arial"/>
          <w:color w:val="000000"/>
        </w:rPr>
        <w:t xml:space="preserve">Reduced </w:t>
      </w:r>
      <w:r w:rsidRPr="00BD3F21">
        <w:rPr>
          <w:rFonts w:ascii="Arial" w:hAnsi="Arial" w:cs="Arial"/>
        </w:rPr>
        <w:t>fees</w:t>
      </w:r>
      <w:r w:rsidRPr="00B5024B">
        <w:rPr>
          <w:rFonts w:ascii="Arial" w:hAnsi="Arial" w:cs="Arial"/>
          <w:color w:val="000000"/>
        </w:rPr>
        <w:t xml:space="preserve"> for AND’s Annual Meeting and other educational programs </w:t>
      </w:r>
    </w:p>
    <w:p w14:paraId="57DD7D4F" w14:textId="77777777" w:rsidR="00C41F00" w:rsidRPr="00B5024B" w:rsidRDefault="00C41F00" w:rsidP="00BD3F21">
      <w:pPr>
        <w:numPr>
          <w:ilvl w:val="3"/>
          <w:numId w:val="1"/>
        </w:numPr>
        <w:ind w:hanging="450"/>
        <w:rPr>
          <w:rFonts w:ascii="Arial" w:hAnsi="Arial" w:cs="Arial"/>
          <w:color w:val="000000"/>
        </w:rPr>
      </w:pPr>
      <w:r w:rsidRPr="00B5024B">
        <w:rPr>
          <w:rFonts w:ascii="Arial" w:hAnsi="Arial" w:cs="Arial"/>
          <w:color w:val="000000"/>
        </w:rPr>
        <w:t xml:space="preserve">Automatic membership in </w:t>
      </w:r>
      <w:r>
        <w:rPr>
          <w:rFonts w:ascii="Arial" w:hAnsi="Arial" w:cs="Arial"/>
          <w:color w:val="000000"/>
        </w:rPr>
        <w:t>the state dietetic association d</w:t>
      </w:r>
      <w:r w:rsidRPr="00B5024B">
        <w:rPr>
          <w:rFonts w:ascii="Arial" w:hAnsi="Arial" w:cs="Arial"/>
          <w:color w:val="000000"/>
        </w:rPr>
        <w:t xml:space="preserve">iscounts on professional </w:t>
      </w:r>
      <w:r w:rsidRPr="00BD3F21">
        <w:rPr>
          <w:rFonts w:ascii="Arial" w:hAnsi="Arial" w:cs="Arial"/>
        </w:rPr>
        <w:t>publications</w:t>
      </w:r>
      <w:r w:rsidRPr="00B5024B">
        <w:rPr>
          <w:rFonts w:ascii="Arial" w:hAnsi="Arial" w:cs="Arial"/>
          <w:color w:val="000000"/>
        </w:rPr>
        <w:t xml:space="preserve"> and merchandise </w:t>
      </w:r>
    </w:p>
    <w:p w14:paraId="671D1DCF" w14:textId="77777777" w:rsidR="00C41F00" w:rsidRPr="00B5024B" w:rsidRDefault="00C41F00" w:rsidP="00BD3F21">
      <w:pPr>
        <w:numPr>
          <w:ilvl w:val="3"/>
          <w:numId w:val="1"/>
        </w:numPr>
        <w:ind w:hanging="450"/>
        <w:rPr>
          <w:rFonts w:ascii="Arial" w:hAnsi="Arial" w:cs="Arial"/>
          <w:color w:val="000000"/>
        </w:rPr>
      </w:pPr>
      <w:r w:rsidRPr="00B5024B">
        <w:rPr>
          <w:rFonts w:ascii="Arial" w:hAnsi="Arial" w:cs="Arial"/>
          <w:color w:val="000000"/>
        </w:rPr>
        <w:t xml:space="preserve">Toll-free </w:t>
      </w:r>
      <w:r w:rsidRPr="00BD3F21">
        <w:rPr>
          <w:rFonts w:ascii="Arial" w:hAnsi="Arial" w:cs="Arial"/>
        </w:rPr>
        <w:t>number</w:t>
      </w:r>
      <w:r w:rsidRPr="00B5024B">
        <w:rPr>
          <w:rFonts w:ascii="Arial" w:hAnsi="Arial" w:cs="Arial"/>
          <w:color w:val="000000"/>
        </w:rPr>
        <w:t xml:space="preserve"> to call AND for assistance (Center for Nutrition and Dietetics can provide you with research information.) </w:t>
      </w:r>
    </w:p>
    <w:p w14:paraId="353924D7" w14:textId="2EE39C74" w:rsidR="009A38BD" w:rsidRDefault="009A38BD" w:rsidP="000B2364">
      <w:pPr>
        <w:ind w:left="720"/>
        <w:jc w:val="both"/>
        <w:rPr>
          <w:rFonts w:ascii="Arial" w:hAnsi="Arial" w:cs="Arial"/>
          <w:b/>
        </w:rPr>
      </w:pPr>
    </w:p>
    <w:p w14:paraId="6CF5E847" w14:textId="0D4679CD" w:rsidR="004B64ED" w:rsidRDefault="004B64ED" w:rsidP="000B2364">
      <w:pPr>
        <w:ind w:left="720"/>
        <w:jc w:val="both"/>
        <w:rPr>
          <w:rFonts w:ascii="Arial" w:hAnsi="Arial" w:cs="Arial"/>
          <w:b/>
        </w:rPr>
      </w:pPr>
      <w:r>
        <w:rPr>
          <w:rFonts w:ascii="Arial" w:hAnsi="Arial" w:cs="Arial"/>
          <w:b/>
        </w:rPr>
        <w:t>Georgia Public Health Association Membership</w:t>
      </w:r>
    </w:p>
    <w:p w14:paraId="63BB6A77" w14:textId="2D372CBB" w:rsidR="004B64ED" w:rsidRDefault="004B64ED" w:rsidP="000B2364">
      <w:pPr>
        <w:ind w:left="720"/>
        <w:jc w:val="both"/>
        <w:rPr>
          <w:rFonts w:ascii="Arial" w:hAnsi="Arial" w:cs="Arial"/>
          <w:b/>
        </w:rPr>
      </w:pPr>
    </w:p>
    <w:p w14:paraId="1E263F7F" w14:textId="4AC2D07F" w:rsidR="00793472" w:rsidRDefault="004B64ED" w:rsidP="000B2364">
      <w:pPr>
        <w:ind w:left="720"/>
        <w:jc w:val="both"/>
        <w:rPr>
          <w:rFonts w:ascii="Arial" w:hAnsi="Arial" w:cs="Arial"/>
        </w:rPr>
      </w:pPr>
      <w:r>
        <w:rPr>
          <w:rFonts w:ascii="Arial" w:hAnsi="Arial" w:cs="Arial"/>
        </w:rPr>
        <w:t xml:space="preserve">Interns are not </w:t>
      </w:r>
      <w:r w:rsidR="002A67C8">
        <w:rPr>
          <w:rFonts w:ascii="Arial" w:hAnsi="Arial" w:cs="Arial"/>
        </w:rPr>
        <w:t>required but</w:t>
      </w:r>
      <w:r>
        <w:rPr>
          <w:rFonts w:ascii="Arial" w:hAnsi="Arial" w:cs="Arial"/>
        </w:rPr>
        <w:t xml:space="preserve"> are recommended to become members of the Georgia Public Health Association. Membership fees for individuals are $60 per year and may be provided by employer</w:t>
      </w:r>
      <w:r w:rsidR="00793472">
        <w:rPr>
          <w:rFonts w:ascii="Arial" w:hAnsi="Arial" w:cs="Arial"/>
        </w:rPr>
        <w:t>s</w:t>
      </w:r>
      <w:r>
        <w:rPr>
          <w:rFonts w:ascii="Arial" w:hAnsi="Arial" w:cs="Arial"/>
        </w:rPr>
        <w:t>.</w:t>
      </w:r>
      <w:r w:rsidR="00793472">
        <w:rPr>
          <w:rFonts w:ascii="Arial" w:hAnsi="Arial" w:cs="Arial"/>
        </w:rPr>
        <w:t xml:space="preserve"> </w:t>
      </w:r>
      <w:r w:rsidR="00CF0328">
        <w:rPr>
          <w:rFonts w:ascii="Arial" w:hAnsi="Arial" w:cs="Arial"/>
        </w:rPr>
        <w:t>Applications are available at</w:t>
      </w:r>
      <w:r w:rsidR="00793472">
        <w:rPr>
          <w:rFonts w:ascii="Arial" w:hAnsi="Arial" w:cs="Arial"/>
        </w:rPr>
        <w:t xml:space="preserve"> </w:t>
      </w:r>
      <w:hyperlink r:id="rId23" w:history="1">
        <w:r w:rsidR="00793472" w:rsidRPr="00010B85">
          <w:rPr>
            <w:rStyle w:val="Hyperlink"/>
            <w:rFonts w:ascii="Arial" w:hAnsi="Arial" w:cs="Arial"/>
          </w:rPr>
          <w:t>www.gapha.org</w:t>
        </w:r>
      </w:hyperlink>
    </w:p>
    <w:p w14:paraId="0DC8D358" w14:textId="7C599B9F" w:rsidR="004B64ED" w:rsidRDefault="004B64ED" w:rsidP="000B2364">
      <w:pPr>
        <w:ind w:left="720"/>
        <w:jc w:val="both"/>
        <w:rPr>
          <w:rFonts w:ascii="Arial" w:hAnsi="Arial" w:cs="Arial"/>
        </w:rPr>
      </w:pPr>
    </w:p>
    <w:p w14:paraId="6016C08C" w14:textId="09A22F5B" w:rsidR="004B64ED" w:rsidRDefault="004B64ED" w:rsidP="000B2364">
      <w:pPr>
        <w:ind w:left="720"/>
        <w:jc w:val="both"/>
        <w:rPr>
          <w:rFonts w:ascii="Arial" w:hAnsi="Arial" w:cs="Arial"/>
        </w:rPr>
      </w:pPr>
      <w:r>
        <w:rPr>
          <w:rFonts w:ascii="Arial" w:hAnsi="Arial" w:cs="Arial"/>
        </w:rPr>
        <w:t>Membership benefits include:</w:t>
      </w:r>
    </w:p>
    <w:p w14:paraId="2DFF7AFE" w14:textId="514AF558" w:rsidR="004B64ED" w:rsidRPr="000B2364" w:rsidRDefault="004B64ED" w:rsidP="000B2364">
      <w:pPr>
        <w:ind w:left="720"/>
        <w:jc w:val="both"/>
        <w:rPr>
          <w:rFonts w:ascii="Arial" w:hAnsi="Arial" w:cs="Arial"/>
        </w:rPr>
      </w:pPr>
    </w:p>
    <w:p w14:paraId="102B4B7D" w14:textId="77777777" w:rsidR="004B64ED" w:rsidRPr="00ED6A41" w:rsidRDefault="004B64ED" w:rsidP="000B2364">
      <w:pPr>
        <w:numPr>
          <w:ilvl w:val="3"/>
          <w:numId w:val="1"/>
        </w:numPr>
        <w:ind w:hanging="450"/>
        <w:rPr>
          <w:rFonts w:ascii="Arial" w:hAnsi="Arial" w:cs="Arial"/>
        </w:rPr>
      </w:pPr>
      <w:r w:rsidRPr="00ED6A41">
        <w:rPr>
          <w:rFonts w:ascii="Arial" w:hAnsi="Arial" w:cs="Arial"/>
        </w:rPr>
        <w:t>Access to a network of more than 1,000 public health professionals via the members-only portion of our website, with a member directory, message boards, and more!</w:t>
      </w:r>
    </w:p>
    <w:p w14:paraId="67FBB91F" w14:textId="77777777" w:rsidR="004B64ED" w:rsidRPr="00ED6A41" w:rsidRDefault="004B64ED" w:rsidP="000B2364">
      <w:pPr>
        <w:numPr>
          <w:ilvl w:val="3"/>
          <w:numId w:val="1"/>
        </w:numPr>
        <w:ind w:hanging="450"/>
        <w:rPr>
          <w:rFonts w:ascii="Arial" w:hAnsi="Arial" w:cs="Arial"/>
        </w:rPr>
      </w:pPr>
      <w:r w:rsidRPr="00ED6A41">
        <w:rPr>
          <w:rFonts w:ascii="Arial" w:hAnsi="Arial" w:cs="Arial"/>
        </w:rPr>
        <w:t>Continuing education programs featuring nationally recognized lecturers and speakers at the Annual Meeting &amp; Conference and other seminars.</w:t>
      </w:r>
    </w:p>
    <w:p w14:paraId="3EF9DBBD" w14:textId="77777777" w:rsidR="004B64ED" w:rsidRPr="00ED6A41" w:rsidRDefault="004B64ED" w:rsidP="000B2364">
      <w:pPr>
        <w:numPr>
          <w:ilvl w:val="3"/>
          <w:numId w:val="1"/>
        </w:numPr>
        <w:ind w:hanging="450"/>
        <w:rPr>
          <w:rFonts w:ascii="Arial" w:hAnsi="Arial" w:cs="Arial"/>
        </w:rPr>
      </w:pPr>
      <w:r w:rsidRPr="00ED6A41">
        <w:rPr>
          <w:rFonts w:ascii="Arial" w:hAnsi="Arial" w:cs="Arial"/>
        </w:rPr>
        <w:t>Discounted registration for the Annual Meeting &amp; Conference.</w:t>
      </w:r>
    </w:p>
    <w:p w14:paraId="126FB6B5" w14:textId="77777777" w:rsidR="004B64ED" w:rsidRPr="00ED6A41" w:rsidRDefault="004B64ED" w:rsidP="000B2364">
      <w:pPr>
        <w:numPr>
          <w:ilvl w:val="3"/>
          <w:numId w:val="1"/>
        </w:numPr>
        <w:ind w:hanging="450"/>
        <w:rPr>
          <w:rFonts w:ascii="Arial" w:hAnsi="Arial" w:cs="Arial"/>
        </w:rPr>
      </w:pPr>
      <w:r w:rsidRPr="00ED6A41">
        <w:rPr>
          <w:rFonts w:ascii="Arial" w:hAnsi="Arial" w:cs="Arial"/>
        </w:rPr>
        <w:t>Legislative representation that promotes the advancement of policies that positively impact the health of our communities.</w:t>
      </w:r>
    </w:p>
    <w:p w14:paraId="62C0F772" w14:textId="77777777" w:rsidR="004B64ED" w:rsidRPr="00ED6A41" w:rsidRDefault="004B64ED" w:rsidP="000B2364">
      <w:pPr>
        <w:numPr>
          <w:ilvl w:val="3"/>
          <w:numId w:val="1"/>
        </w:numPr>
        <w:ind w:hanging="450"/>
        <w:rPr>
          <w:rFonts w:ascii="Arial" w:hAnsi="Arial" w:cs="Arial"/>
        </w:rPr>
      </w:pPr>
      <w:r w:rsidRPr="00ED6A41">
        <w:rPr>
          <w:rFonts w:ascii="Arial" w:hAnsi="Arial" w:cs="Arial"/>
        </w:rPr>
        <w:t>Opportunities for networking among peers through discipline-oriented Section membership groups.</w:t>
      </w:r>
    </w:p>
    <w:p w14:paraId="1FE1CB60" w14:textId="77777777" w:rsidR="004B64ED" w:rsidRPr="00ED6A41" w:rsidRDefault="004B64ED" w:rsidP="000B2364">
      <w:pPr>
        <w:numPr>
          <w:ilvl w:val="3"/>
          <w:numId w:val="1"/>
        </w:numPr>
        <w:ind w:hanging="450"/>
        <w:rPr>
          <w:rFonts w:ascii="Arial" w:hAnsi="Arial" w:cs="Arial"/>
        </w:rPr>
      </w:pPr>
      <w:r w:rsidRPr="00ED6A41">
        <w:rPr>
          <w:rFonts w:ascii="Arial" w:hAnsi="Arial" w:cs="Arial"/>
        </w:rPr>
        <w:t>Eligibility for awards and recognition for outstanding and innovative work in Public Health.</w:t>
      </w:r>
    </w:p>
    <w:p w14:paraId="3443D820" w14:textId="77777777" w:rsidR="004B64ED" w:rsidRPr="00ED6A41" w:rsidRDefault="004B64ED" w:rsidP="000B2364">
      <w:pPr>
        <w:numPr>
          <w:ilvl w:val="3"/>
          <w:numId w:val="1"/>
        </w:numPr>
        <w:ind w:hanging="450"/>
        <w:rPr>
          <w:rFonts w:ascii="Arial" w:hAnsi="Arial" w:cs="Arial"/>
        </w:rPr>
      </w:pPr>
      <w:r w:rsidRPr="00ED6A41">
        <w:rPr>
          <w:rFonts w:ascii="Arial" w:hAnsi="Arial" w:cs="Arial"/>
        </w:rPr>
        <w:t>Scholarship opportunities for students in advanced degree programs.</w:t>
      </w:r>
    </w:p>
    <w:p w14:paraId="6A7B45DF" w14:textId="2A22FF0A" w:rsidR="00793472" w:rsidRDefault="00793472" w:rsidP="000B2364">
      <w:pPr>
        <w:jc w:val="both"/>
        <w:rPr>
          <w:rFonts w:ascii="Arial" w:hAnsi="Arial" w:cs="Arial"/>
          <w:b/>
          <w:bCs/>
        </w:rPr>
      </w:pPr>
    </w:p>
    <w:p w14:paraId="1B9EE04D" w14:textId="67DA9CEC" w:rsidR="00793472" w:rsidRDefault="00793472" w:rsidP="000B2364">
      <w:pPr>
        <w:jc w:val="both"/>
        <w:rPr>
          <w:rFonts w:ascii="Arial" w:hAnsi="Arial" w:cs="Arial"/>
          <w:b/>
        </w:rPr>
      </w:pPr>
      <w:r>
        <w:rPr>
          <w:rFonts w:ascii="Arial" w:hAnsi="Arial" w:cs="Arial"/>
          <w:b/>
        </w:rPr>
        <w:tab/>
        <w:t>ServSafe</w:t>
      </w:r>
      <w:r w:rsidR="00D06F25">
        <w:rPr>
          <w:rFonts w:ascii="Arial" w:hAnsi="Arial" w:cs="Arial"/>
          <w:b/>
        </w:rPr>
        <w:t>®</w:t>
      </w:r>
      <w:r w:rsidR="0073008E">
        <w:rPr>
          <w:rFonts w:ascii="Arial" w:hAnsi="Arial" w:cs="Arial"/>
          <w:b/>
        </w:rPr>
        <w:t xml:space="preserve"> Food Safety</w:t>
      </w:r>
      <w:r>
        <w:rPr>
          <w:rFonts w:ascii="Arial" w:hAnsi="Arial" w:cs="Arial"/>
          <w:b/>
        </w:rPr>
        <w:t xml:space="preserve"> Manager </w:t>
      </w:r>
      <w:r w:rsidR="0073008E">
        <w:rPr>
          <w:rFonts w:ascii="Arial" w:hAnsi="Arial" w:cs="Arial"/>
          <w:b/>
        </w:rPr>
        <w:t>Certificate</w:t>
      </w:r>
    </w:p>
    <w:p w14:paraId="41069E26" w14:textId="4663F6F0" w:rsidR="00793472" w:rsidRDefault="00793472" w:rsidP="000B2364">
      <w:pPr>
        <w:jc w:val="both"/>
        <w:rPr>
          <w:rFonts w:ascii="Arial" w:hAnsi="Arial" w:cs="Arial"/>
          <w:b/>
        </w:rPr>
      </w:pPr>
    </w:p>
    <w:p w14:paraId="040521D8" w14:textId="1A1DFC13" w:rsidR="00793472" w:rsidRDefault="00793472" w:rsidP="000B2364">
      <w:pPr>
        <w:ind w:left="720"/>
        <w:jc w:val="both"/>
        <w:rPr>
          <w:rFonts w:ascii="Arial" w:hAnsi="Arial" w:cs="Arial"/>
        </w:rPr>
      </w:pPr>
      <w:r>
        <w:rPr>
          <w:rFonts w:ascii="Arial" w:hAnsi="Arial" w:cs="Arial"/>
        </w:rPr>
        <w:lastRenderedPageBreak/>
        <w:t>Interns are required to obtain the ServSafe</w:t>
      </w:r>
      <w:r w:rsidR="00D06F25">
        <w:rPr>
          <w:rFonts w:ascii="Arial" w:hAnsi="Arial" w:cs="Arial"/>
        </w:rPr>
        <w:t>®</w:t>
      </w:r>
      <w:r>
        <w:rPr>
          <w:rFonts w:ascii="Arial" w:hAnsi="Arial" w:cs="Arial"/>
        </w:rPr>
        <w:t xml:space="preserve"> Food Safety Manager Certificate prior to beginning the internship. The ServSafe</w:t>
      </w:r>
      <w:r w:rsidR="00D06F25">
        <w:rPr>
          <w:rFonts w:ascii="Arial" w:hAnsi="Arial" w:cs="Arial"/>
        </w:rPr>
        <w:t>®</w:t>
      </w:r>
      <w:r>
        <w:rPr>
          <w:rFonts w:ascii="Arial" w:hAnsi="Arial" w:cs="Arial"/>
        </w:rPr>
        <w:t xml:space="preserve"> </w:t>
      </w:r>
      <w:r w:rsidRPr="00793472">
        <w:rPr>
          <w:rFonts w:ascii="Arial" w:hAnsi="Arial" w:cs="Arial"/>
        </w:rPr>
        <w:t>program provides food safety training, exams and educational materials to foodservice managers</w:t>
      </w:r>
      <w:r>
        <w:rPr>
          <w:rFonts w:ascii="Arial" w:hAnsi="Arial" w:cs="Arial"/>
        </w:rPr>
        <w:t>. M</w:t>
      </w:r>
      <w:r w:rsidRPr="00793472">
        <w:rPr>
          <w:rFonts w:ascii="Arial" w:hAnsi="Arial" w:cs="Arial"/>
        </w:rPr>
        <w:t>aterials help define food safety be</w:t>
      </w:r>
      <w:r>
        <w:rPr>
          <w:rFonts w:ascii="Arial" w:hAnsi="Arial" w:cs="Arial"/>
        </w:rPr>
        <w:t>st practices learned from</w:t>
      </w:r>
      <w:r w:rsidRPr="00793472">
        <w:rPr>
          <w:rFonts w:ascii="Arial" w:hAnsi="Arial" w:cs="Arial"/>
        </w:rPr>
        <w:t xml:space="preserve"> specialists from regulatory agencies, academia, and the foodservice industry. ServSafe</w:t>
      </w:r>
      <w:r w:rsidR="00D06F25">
        <w:rPr>
          <w:rFonts w:ascii="Arial" w:hAnsi="Arial" w:cs="Arial"/>
        </w:rPr>
        <w:t>®</w:t>
      </w:r>
      <w:r w:rsidRPr="00793472">
        <w:rPr>
          <w:rFonts w:ascii="Arial" w:hAnsi="Arial" w:cs="Arial"/>
        </w:rPr>
        <w:t xml:space="preserve"> materials reflect the latest science, research and </w:t>
      </w:r>
      <w:r w:rsidRPr="00793472">
        <w:rPr>
          <w:rFonts w:ascii="Arial" w:hAnsi="Arial" w:cs="Arial"/>
          <w:i/>
          <w:iCs/>
        </w:rPr>
        <w:t>FDA Food Code</w:t>
      </w:r>
      <w:r w:rsidRPr="00793472">
        <w:rPr>
          <w:rFonts w:ascii="Arial" w:hAnsi="Arial" w:cs="Arial"/>
        </w:rPr>
        <w:t>.</w:t>
      </w:r>
    </w:p>
    <w:p w14:paraId="343BC226" w14:textId="297A8D55" w:rsidR="00793472" w:rsidRDefault="00793472" w:rsidP="000B2364">
      <w:pPr>
        <w:ind w:left="720"/>
        <w:jc w:val="both"/>
        <w:rPr>
          <w:rFonts w:ascii="Arial" w:hAnsi="Arial" w:cs="Arial"/>
        </w:rPr>
      </w:pPr>
    </w:p>
    <w:p w14:paraId="5D8CCA66" w14:textId="0B5C34A1" w:rsidR="00793472" w:rsidRDefault="00793472" w:rsidP="000B2364">
      <w:pPr>
        <w:ind w:left="720"/>
        <w:jc w:val="both"/>
        <w:rPr>
          <w:rFonts w:ascii="Arial" w:hAnsi="Arial" w:cs="Arial"/>
        </w:rPr>
      </w:pPr>
      <w:r>
        <w:rPr>
          <w:rFonts w:ascii="Arial" w:hAnsi="Arial" w:cs="Arial"/>
        </w:rPr>
        <w:t>ServSafe</w:t>
      </w:r>
      <w:r w:rsidR="00D06F25">
        <w:rPr>
          <w:rFonts w:ascii="Arial" w:hAnsi="Arial" w:cs="Arial"/>
        </w:rPr>
        <w:t>®</w:t>
      </w:r>
      <w:r>
        <w:rPr>
          <w:rFonts w:ascii="Arial" w:hAnsi="Arial" w:cs="Arial"/>
        </w:rPr>
        <w:t xml:space="preserve"> training can be completed online or in a classroom. Exams can also be completed online or in a classroom, but both require a certified proctor. The cost of the online course is $125. The cost of the exam is $36. Additional fees may apply if you choose to take and in person course and for exam proctoring. </w:t>
      </w:r>
    </w:p>
    <w:p w14:paraId="69F2FB4E" w14:textId="32F02A88" w:rsidR="00793472" w:rsidRDefault="00793472" w:rsidP="000B2364">
      <w:pPr>
        <w:ind w:left="720"/>
        <w:jc w:val="both"/>
        <w:rPr>
          <w:rFonts w:ascii="Arial" w:hAnsi="Arial" w:cs="Arial"/>
        </w:rPr>
      </w:pPr>
    </w:p>
    <w:p w14:paraId="0D026AE4" w14:textId="090AB11E" w:rsidR="00793472" w:rsidRDefault="00793472" w:rsidP="000B2364">
      <w:pPr>
        <w:ind w:left="720"/>
        <w:jc w:val="both"/>
        <w:rPr>
          <w:rFonts w:ascii="Arial" w:hAnsi="Arial" w:cs="Arial"/>
        </w:rPr>
      </w:pPr>
      <w:r>
        <w:rPr>
          <w:rFonts w:ascii="Arial" w:hAnsi="Arial" w:cs="Arial"/>
        </w:rPr>
        <w:t xml:space="preserve">For more information regarding the training course, exam, proctors, and exam sites, visit </w:t>
      </w:r>
      <w:hyperlink r:id="rId24" w:history="1">
        <w:r w:rsidRPr="00C93200">
          <w:rPr>
            <w:rStyle w:val="Hyperlink"/>
            <w:rFonts w:ascii="Arial" w:hAnsi="Arial" w:cs="Arial"/>
          </w:rPr>
          <w:t>www.servsafe.com</w:t>
        </w:r>
      </w:hyperlink>
    </w:p>
    <w:p w14:paraId="22929959" w14:textId="4F010390" w:rsidR="00793472" w:rsidRDefault="00793472" w:rsidP="00C5102A">
      <w:pPr>
        <w:pStyle w:val="Heading2"/>
        <w:spacing w:before="0"/>
        <w:ind w:firstLine="720"/>
        <w:rPr>
          <w:rFonts w:ascii="Arial" w:hAnsi="Arial" w:cs="Arial"/>
          <w:color w:val="auto"/>
          <w:sz w:val="24"/>
          <w:szCs w:val="24"/>
        </w:rPr>
      </w:pPr>
      <w:bookmarkStart w:id="74" w:name="_Toc333330073"/>
    </w:p>
    <w:p w14:paraId="7870C41A" w14:textId="6039C049" w:rsidR="00C5102A" w:rsidRDefault="00C5102A" w:rsidP="00C5102A">
      <w:pPr>
        <w:pStyle w:val="Heading2"/>
        <w:spacing w:before="0"/>
        <w:ind w:firstLine="720"/>
        <w:rPr>
          <w:rFonts w:ascii="Arial" w:hAnsi="Arial" w:cs="Arial"/>
          <w:color w:val="auto"/>
          <w:sz w:val="24"/>
          <w:szCs w:val="24"/>
        </w:rPr>
      </w:pPr>
      <w:bookmarkStart w:id="75" w:name="_Toc13045242"/>
      <w:r w:rsidRPr="00C30C24">
        <w:rPr>
          <w:rFonts w:ascii="Arial" w:hAnsi="Arial" w:cs="Arial"/>
          <w:color w:val="auto"/>
          <w:sz w:val="24"/>
          <w:szCs w:val="24"/>
        </w:rPr>
        <w:t>Personal Computer</w:t>
      </w:r>
      <w:bookmarkEnd w:id="74"/>
      <w:bookmarkEnd w:id="75"/>
    </w:p>
    <w:p w14:paraId="192017DA" w14:textId="77777777" w:rsidR="00C5102A" w:rsidRPr="0098221D" w:rsidRDefault="00C5102A" w:rsidP="00C5102A"/>
    <w:p w14:paraId="2EF8B951" w14:textId="6042C508" w:rsidR="00055459" w:rsidRDefault="00C5102A" w:rsidP="00BD3F21">
      <w:pPr>
        <w:ind w:left="720"/>
        <w:rPr>
          <w:rFonts w:ascii="Arial" w:hAnsi="Arial" w:cs="Arial"/>
        </w:rPr>
      </w:pPr>
      <w:r w:rsidRPr="00FE23C7">
        <w:rPr>
          <w:rFonts w:ascii="Arial" w:hAnsi="Arial" w:cs="Arial"/>
        </w:rPr>
        <w:t>Interns are required to have their own computer, printer</w:t>
      </w:r>
      <w:r w:rsidR="001163F6">
        <w:rPr>
          <w:rFonts w:ascii="Arial" w:hAnsi="Arial" w:cs="Arial"/>
        </w:rPr>
        <w:t>,</w:t>
      </w:r>
      <w:r w:rsidRPr="00FE23C7">
        <w:rPr>
          <w:rFonts w:ascii="Arial" w:hAnsi="Arial" w:cs="Arial"/>
        </w:rPr>
        <w:t xml:space="preserve"> and access to the Internet. MS Word and PowerPoint software are required. Some preceptors require </w:t>
      </w:r>
      <w:r w:rsidR="00F757CE" w:rsidRPr="00FE23C7">
        <w:rPr>
          <w:rFonts w:ascii="Arial" w:hAnsi="Arial" w:cs="Arial"/>
        </w:rPr>
        <w:t xml:space="preserve">interns </w:t>
      </w:r>
      <w:r w:rsidRPr="00FE23C7">
        <w:rPr>
          <w:rFonts w:ascii="Arial" w:hAnsi="Arial" w:cs="Arial"/>
        </w:rPr>
        <w:t>to have their own laptop computer with them. If you do not have personal laptop, you either need to buy or borrow a laptop.</w:t>
      </w:r>
    </w:p>
    <w:p w14:paraId="5D5CC664" w14:textId="77777777" w:rsidR="00055459" w:rsidRDefault="00055459" w:rsidP="00055459">
      <w:pPr>
        <w:pStyle w:val="ListParagraph"/>
        <w:tabs>
          <w:tab w:val="left" w:pos="720"/>
        </w:tabs>
        <w:ind w:left="1440"/>
        <w:rPr>
          <w:rFonts w:ascii="Arial" w:hAnsi="Arial" w:cs="Arial"/>
        </w:rPr>
      </w:pPr>
    </w:p>
    <w:p w14:paraId="7F3FCA27" w14:textId="200BAD33" w:rsidR="00C5102A" w:rsidRPr="00FE23C7" w:rsidRDefault="00C5102A" w:rsidP="00BD3F21">
      <w:pPr>
        <w:ind w:left="720"/>
        <w:rPr>
          <w:rFonts w:ascii="Arial" w:hAnsi="Arial" w:cs="Arial"/>
        </w:rPr>
      </w:pPr>
      <w:r w:rsidRPr="00FE23C7">
        <w:rPr>
          <w:rFonts w:ascii="Arial" w:hAnsi="Arial" w:cs="Arial"/>
        </w:rPr>
        <w:t>The preceptor reserves the right to dismiss a</w:t>
      </w:r>
      <w:r w:rsidR="00F757CE" w:rsidRPr="00FE23C7">
        <w:rPr>
          <w:rFonts w:ascii="Arial" w:hAnsi="Arial" w:cs="Arial"/>
        </w:rPr>
        <w:t>n intern</w:t>
      </w:r>
      <w:r w:rsidRPr="00FE23C7">
        <w:rPr>
          <w:rFonts w:ascii="Arial" w:hAnsi="Arial" w:cs="Arial"/>
        </w:rPr>
        <w:t xml:space="preserve"> until personal laptop is either purchased or taken to the site.</w:t>
      </w:r>
    </w:p>
    <w:p w14:paraId="4D3B30B4" w14:textId="77777777" w:rsidR="001A37AC" w:rsidRPr="001A37AC" w:rsidRDefault="001A37AC" w:rsidP="001A37AC">
      <w:bookmarkStart w:id="76" w:name="_Toc333330074"/>
    </w:p>
    <w:p w14:paraId="72C85104" w14:textId="487FC571" w:rsidR="00C5102A" w:rsidRDefault="00FC10E5" w:rsidP="001A37AC">
      <w:pPr>
        <w:pStyle w:val="Heading2"/>
        <w:spacing w:before="0"/>
        <w:ind w:firstLine="720"/>
        <w:rPr>
          <w:rFonts w:ascii="Arial" w:hAnsi="Arial" w:cs="Arial"/>
          <w:color w:val="auto"/>
          <w:sz w:val="24"/>
          <w:szCs w:val="24"/>
        </w:rPr>
      </w:pPr>
      <w:bookmarkStart w:id="77" w:name="_Toc13045243"/>
      <w:r w:rsidRPr="00FC10E5">
        <w:rPr>
          <w:rFonts w:ascii="Arial" w:hAnsi="Arial" w:cs="Arial"/>
          <w:color w:val="auto"/>
          <w:sz w:val="24"/>
          <w:szCs w:val="24"/>
        </w:rPr>
        <w:t>Health Insurance Portability and Accountability Act of 1996</w:t>
      </w:r>
      <w:r>
        <w:rPr>
          <w:rFonts w:ascii="Arial" w:hAnsi="Arial" w:cs="Arial"/>
          <w:color w:val="auto"/>
          <w:sz w:val="24"/>
          <w:szCs w:val="24"/>
        </w:rPr>
        <w:t xml:space="preserve"> (</w:t>
      </w:r>
      <w:r w:rsidR="00C5102A">
        <w:rPr>
          <w:rFonts w:ascii="Arial" w:hAnsi="Arial" w:cs="Arial"/>
          <w:color w:val="auto"/>
          <w:sz w:val="24"/>
          <w:szCs w:val="24"/>
        </w:rPr>
        <w:t>HIPA</w:t>
      </w:r>
      <w:r w:rsidR="00C5102A" w:rsidRPr="00C30C24">
        <w:rPr>
          <w:rFonts w:ascii="Arial" w:hAnsi="Arial" w:cs="Arial"/>
          <w:color w:val="auto"/>
          <w:sz w:val="24"/>
          <w:szCs w:val="24"/>
        </w:rPr>
        <w:t>A</w:t>
      </w:r>
      <w:bookmarkEnd w:id="76"/>
      <w:r>
        <w:rPr>
          <w:rFonts w:ascii="Arial" w:hAnsi="Arial" w:cs="Arial"/>
          <w:color w:val="auto"/>
          <w:sz w:val="24"/>
          <w:szCs w:val="24"/>
        </w:rPr>
        <w:t>)</w:t>
      </w:r>
      <w:bookmarkEnd w:id="77"/>
    </w:p>
    <w:p w14:paraId="09D8E850" w14:textId="77777777" w:rsidR="00C5102A" w:rsidRPr="0098221D" w:rsidRDefault="00C5102A" w:rsidP="00C5102A"/>
    <w:p w14:paraId="6155013A" w14:textId="29C8837E" w:rsidR="00C5102A" w:rsidRDefault="00C754C9" w:rsidP="00BD3F21">
      <w:pPr>
        <w:ind w:left="720"/>
        <w:rPr>
          <w:rFonts w:ascii="Arial" w:hAnsi="Arial" w:cs="Arial"/>
        </w:rPr>
      </w:pPr>
      <w:r w:rsidRPr="00FE23C7">
        <w:rPr>
          <w:rFonts w:ascii="Arial" w:hAnsi="Arial" w:cs="Arial"/>
        </w:rPr>
        <w:t xml:space="preserve">DPH WIC </w:t>
      </w:r>
      <w:r w:rsidR="00C5102A" w:rsidRPr="00FE23C7">
        <w:rPr>
          <w:rFonts w:ascii="Arial" w:hAnsi="Arial" w:cs="Arial"/>
        </w:rPr>
        <w:t xml:space="preserve">employees should already have received training on HIPAA requirements. Some rotations facilities will require each intern to participate in HIPAA training. The privacy of a patient or client’s health information is protected by this federal law. </w:t>
      </w:r>
    </w:p>
    <w:p w14:paraId="545C106A" w14:textId="77777777" w:rsidR="00055459" w:rsidRPr="00FE23C7" w:rsidRDefault="00055459" w:rsidP="00055459">
      <w:pPr>
        <w:pStyle w:val="ListParagraph"/>
        <w:ind w:left="1440"/>
        <w:rPr>
          <w:rFonts w:ascii="Arial" w:hAnsi="Arial" w:cs="Arial"/>
        </w:rPr>
      </w:pPr>
    </w:p>
    <w:p w14:paraId="151D08CE" w14:textId="725AAA79" w:rsidR="00C5102A" w:rsidRPr="00FE23C7" w:rsidRDefault="00C5102A" w:rsidP="00BD3F21">
      <w:pPr>
        <w:ind w:left="720"/>
        <w:rPr>
          <w:rFonts w:ascii="Arial" w:hAnsi="Arial" w:cs="Arial"/>
        </w:rPr>
      </w:pPr>
      <w:r w:rsidRPr="00FE23C7">
        <w:rPr>
          <w:rFonts w:ascii="Arial" w:hAnsi="Arial" w:cs="Arial"/>
          <w:bCs/>
        </w:rPr>
        <w:t xml:space="preserve">The intern MUST REMOVE ALL IDENTIFYING DATA </w:t>
      </w:r>
      <w:r w:rsidRPr="00FE23C7">
        <w:rPr>
          <w:rFonts w:ascii="Arial" w:hAnsi="Arial" w:cs="Arial"/>
        </w:rPr>
        <w:t>from copies of patients’ nutritional assessments, plans of care, etc., to use for evaluation purposes.</w:t>
      </w:r>
    </w:p>
    <w:p w14:paraId="15E78E8C" w14:textId="77777777" w:rsidR="00C5102A" w:rsidRDefault="00C5102A" w:rsidP="00C5102A">
      <w:pPr>
        <w:pStyle w:val="Heading2"/>
        <w:ind w:firstLine="720"/>
        <w:rPr>
          <w:rFonts w:ascii="Arial" w:hAnsi="Arial" w:cs="Arial"/>
          <w:color w:val="auto"/>
          <w:sz w:val="24"/>
          <w:szCs w:val="24"/>
        </w:rPr>
      </w:pPr>
      <w:bookmarkStart w:id="78" w:name="_Toc333330075"/>
      <w:bookmarkStart w:id="79" w:name="_Toc13045244"/>
      <w:r w:rsidRPr="00C30C24">
        <w:rPr>
          <w:rFonts w:ascii="Arial" w:hAnsi="Arial" w:cs="Arial"/>
          <w:color w:val="auto"/>
          <w:sz w:val="24"/>
          <w:szCs w:val="24"/>
        </w:rPr>
        <w:t>Universal Precautions</w:t>
      </w:r>
      <w:bookmarkEnd w:id="78"/>
      <w:bookmarkEnd w:id="79"/>
    </w:p>
    <w:p w14:paraId="6F543DD0" w14:textId="77777777" w:rsidR="00C5102A" w:rsidRPr="0098221D" w:rsidRDefault="00C5102A" w:rsidP="00C5102A"/>
    <w:p w14:paraId="0DD4542B" w14:textId="3EC9EBC3" w:rsidR="00C5102A" w:rsidRPr="00FE23C7" w:rsidRDefault="00C754C9" w:rsidP="00BD3F21">
      <w:pPr>
        <w:ind w:left="720"/>
        <w:rPr>
          <w:rFonts w:ascii="Arial" w:hAnsi="Arial" w:cs="Arial"/>
        </w:rPr>
      </w:pPr>
      <w:r w:rsidRPr="00FE23C7">
        <w:rPr>
          <w:rFonts w:ascii="Arial" w:hAnsi="Arial" w:cs="Arial"/>
        </w:rPr>
        <w:t xml:space="preserve">DPH WIC </w:t>
      </w:r>
      <w:r w:rsidR="00C5102A" w:rsidRPr="00FE23C7">
        <w:rPr>
          <w:rFonts w:ascii="Arial" w:hAnsi="Arial" w:cs="Arial"/>
        </w:rPr>
        <w:t xml:space="preserve">employees </w:t>
      </w:r>
      <w:r w:rsidR="00FC10E5">
        <w:rPr>
          <w:rFonts w:ascii="Arial" w:hAnsi="Arial" w:cs="Arial"/>
        </w:rPr>
        <w:t>may</w:t>
      </w:r>
      <w:r w:rsidR="00C5102A" w:rsidRPr="00FE23C7">
        <w:rPr>
          <w:rFonts w:ascii="Arial" w:hAnsi="Arial" w:cs="Arial"/>
        </w:rPr>
        <w:t xml:space="preserve"> have received training on Universal Precautions. Some rotation facilities will require each intern to participate in additional training.  </w:t>
      </w:r>
    </w:p>
    <w:p w14:paraId="25ADB5FD" w14:textId="77777777" w:rsidR="00C5102A" w:rsidRDefault="00C5102A" w:rsidP="00C5102A">
      <w:pPr>
        <w:rPr>
          <w:rFonts w:ascii="Arial" w:hAnsi="Arial" w:cs="Arial"/>
          <w:b/>
          <w:bCs/>
        </w:rPr>
      </w:pPr>
    </w:p>
    <w:p w14:paraId="142B5F83" w14:textId="77777777" w:rsidR="00C5102A" w:rsidRDefault="00C5102A" w:rsidP="00C5102A">
      <w:pPr>
        <w:pStyle w:val="Heading2"/>
        <w:spacing w:before="0"/>
        <w:ind w:firstLine="720"/>
        <w:rPr>
          <w:rFonts w:ascii="Arial" w:hAnsi="Arial" w:cs="Arial"/>
          <w:color w:val="auto"/>
          <w:sz w:val="24"/>
          <w:szCs w:val="24"/>
        </w:rPr>
      </w:pPr>
      <w:bookmarkStart w:id="80" w:name="_Toc333330076"/>
      <w:bookmarkStart w:id="81" w:name="_Toc13045245"/>
      <w:r w:rsidRPr="00C30C24">
        <w:rPr>
          <w:rFonts w:ascii="Arial" w:hAnsi="Arial" w:cs="Arial"/>
          <w:color w:val="auto"/>
          <w:sz w:val="24"/>
          <w:szCs w:val="24"/>
        </w:rPr>
        <w:t>Dress Code</w:t>
      </w:r>
      <w:bookmarkEnd w:id="80"/>
      <w:bookmarkEnd w:id="81"/>
    </w:p>
    <w:p w14:paraId="5EFBEBB2" w14:textId="77777777" w:rsidR="00C5102A" w:rsidRPr="0098221D" w:rsidRDefault="00C5102A" w:rsidP="00C5102A"/>
    <w:p w14:paraId="018DF3F8" w14:textId="6B4870E6" w:rsidR="00C5102A" w:rsidRDefault="00C5102A" w:rsidP="00E8122B">
      <w:pPr>
        <w:ind w:left="720"/>
        <w:rPr>
          <w:rFonts w:ascii="Arial" w:hAnsi="Arial" w:cs="Arial"/>
        </w:rPr>
      </w:pPr>
      <w:r w:rsidRPr="00FE23C7">
        <w:rPr>
          <w:rFonts w:ascii="Arial" w:hAnsi="Arial" w:cs="Arial"/>
        </w:rPr>
        <w:t>Interns must follow established dress code policies set by each supervised practice facility they are assigned to.</w:t>
      </w:r>
      <w:r w:rsidR="00D96CAD">
        <w:rPr>
          <w:rFonts w:ascii="Arial" w:hAnsi="Arial" w:cs="Arial"/>
        </w:rPr>
        <w:t xml:space="preserve"> </w:t>
      </w:r>
      <w:r w:rsidR="00D96CAD" w:rsidRPr="00C30C24">
        <w:rPr>
          <w:rFonts w:ascii="Arial" w:hAnsi="Arial" w:cs="Arial"/>
        </w:rPr>
        <w:t xml:space="preserve">It is the responsibility of the intern to contact each rotation facility to inquire about the dress code prior to the rotation. </w:t>
      </w:r>
    </w:p>
    <w:p w14:paraId="31ED9162" w14:textId="77777777" w:rsidR="00055459" w:rsidRPr="00FE23C7" w:rsidRDefault="00055459" w:rsidP="00055459">
      <w:pPr>
        <w:pStyle w:val="ListParagraph"/>
        <w:ind w:left="1440"/>
        <w:rPr>
          <w:rFonts w:ascii="Arial" w:hAnsi="Arial" w:cs="Arial"/>
        </w:rPr>
      </w:pPr>
    </w:p>
    <w:p w14:paraId="339094B5" w14:textId="55201EC4" w:rsidR="00FE23C7" w:rsidRDefault="00C5102A" w:rsidP="00BD3F21">
      <w:pPr>
        <w:ind w:left="720"/>
        <w:rPr>
          <w:rFonts w:ascii="Arial" w:hAnsi="Arial" w:cs="Arial"/>
        </w:rPr>
      </w:pPr>
      <w:r w:rsidRPr="00FE23C7">
        <w:rPr>
          <w:rFonts w:ascii="Arial" w:hAnsi="Arial" w:cs="Arial"/>
        </w:rPr>
        <w:t xml:space="preserve">To promote a professional image, the intern </w:t>
      </w:r>
      <w:r w:rsidR="00FC10E5">
        <w:rPr>
          <w:rFonts w:ascii="Arial" w:hAnsi="Arial" w:cs="Arial"/>
        </w:rPr>
        <w:t>may be required to</w:t>
      </w:r>
      <w:r w:rsidRPr="00FE23C7">
        <w:rPr>
          <w:rFonts w:ascii="Arial" w:hAnsi="Arial" w:cs="Arial"/>
        </w:rPr>
        <w:t xml:space="preserve"> wear professional attire at clinical and community rotations and while in attendance of training sessions and professional meetings. </w:t>
      </w:r>
    </w:p>
    <w:p w14:paraId="1DB5CB56" w14:textId="77777777" w:rsidR="00055459" w:rsidRDefault="00055459" w:rsidP="00055459">
      <w:pPr>
        <w:pStyle w:val="ListParagraph"/>
        <w:ind w:left="1440"/>
        <w:rPr>
          <w:rFonts w:ascii="Arial" w:hAnsi="Arial" w:cs="Arial"/>
        </w:rPr>
      </w:pPr>
    </w:p>
    <w:p w14:paraId="3DD51E93" w14:textId="2FF3396C" w:rsidR="00C5102A" w:rsidRDefault="00C5102A" w:rsidP="00BD3F21">
      <w:pPr>
        <w:ind w:left="720"/>
        <w:rPr>
          <w:rFonts w:ascii="Arial" w:hAnsi="Arial" w:cs="Arial"/>
        </w:rPr>
      </w:pPr>
      <w:r w:rsidRPr="00FE23C7">
        <w:rPr>
          <w:rFonts w:ascii="Arial" w:hAnsi="Arial" w:cs="Arial"/>
        </w:rPr>
        <w:t xml:space="preserve">The following general policies apply to all </w:t>
      </w:r>
      <w:r w:rsidR="00FE23C7">
        <w:rPr>
          <w:rFonts w:ascii="Arial" w:hAnsi="Arial" w:cs="Arial"/>
        </w:rPr>
        <w:t>DPH WIC dietetic interns</w:t>
      </w:r>
      <w:r w:rsidRPr="00FE23C7">
        <w:rPr>
          <w:rFonts w:ascii="Arial" w:hAnsi="Arial" w:cs="Arial"/>
        </w:rPr>
        <w:t>:</w:t>
      </w:r>
    </w:p>
    <w:p w14:paraId="20EEB59C" w14:textId="77777777" w:rsidR="00BB0EBB" w:rsidRPr="00FE23C7" w:rsidRDefault="00BB0EBB" w:rsidP="00BD3F21">
      <w:pPr>
        <w:ind w:left="720"/>
        <w:rPr>
          <w:rFonts w:ascii="Arial" w:hAnsi="Arial" w:cs="Arial"/>
        </w:rPr>
      </w:pPr>
    </w:p>
    <w:p w14:paraId="3402D10F" w14:textId="4C491EBE" w:rsidR="00C5102A" w:rsidRDefault="00C5102A" w:rsidP="00BD3F21">
      <w:pPr>
        <w:numPr>
          <w:ilvl w:val="3"/>
          <w:numId w:val="1"/>
        </w:numPr>
        <w:ind w:hanging="450"/>
        <w:rPr>
          <w:rFonts w:ascii="Arial" w:hAnsi="Arial" w:cs="Arial"/>
        </w:rPr>
      </w:pPr>
      <w:r w:rsidRPr="00C30C24">
        <w:rPr>
          <w:rFonts w:ascii="Arial" w:hAnsi="Arial" w:cs="Arial"/>
        </w:rPr>
        <w:t>Interns are expected to be neat and clean, taking pride in personal grooming to reflect concern and</w:t>
      </w:r>
      <w:r>
        <w:rPr>
          <w:rFonts w:ascii="Arial" w:hAnsi="Arial" w:cs="Arial"/>
        </w:rPr>
        <w:t xml:space="preserve"> </w:t>
      </w:r>
      <w:r w:rsidRPr="00C30C24">
        <w:rPr>
          <w:rFonts w:ascii="Arial" w:hAnsi="Arial" w:cs="Arial"/>
        </w:rPr>
        <w:t>respect for patients, clients, preceptors, and others</w:t>
      </w:r>
      <w:r w:rsidR="00FC10E5">
        <w:rPr>
          <w:rFonts w:ascii="Arial" w:hAnsi="Arial" w:cs="Arial"/>
        </w:rPr>
        <w:t xml:space="preserve"> with whom</w:t>
      </w:r>
      <w:r w:rsidRPr="00C30C24">
        <w:rPr>
          <w:rFonts w:ascii="Arial" w:hAnsi="Arial" w:cs="Arial"/>
        </w:rPr>
        <w:t xml:space="preserve"> the intern works.</w:t>
      </w:r>
    </w:p>
    <w:p w14:paraId="6B1B01B7" w14:textId="3C962F97" w:rsidR="00C5102A" w:rsidRDefault="00C5102A" w:rsidP="00BD3F21">
      <w:pPr>
        <w:numPr>
          <w:ilvl w:val="3"/>
          <w:numId w:val="1"/>
        </w:numPr>
        <w:ind w:hanging="450"/>
        <w:rPr>
          <w:rFonts w:ascii="Arial" w:hAnsi="Arial" w:cs="Arial"/>
        </w:rPr>
      </w:pPr>
      <w:r w:rsidRPr="00C30C24">
        <w:rPr>
          <w:rFonts w:ascii="Arial" w:hAnsi="Arial" w:cs="Arial"/>
        </w:rPr>
        <w:t>Lab coats or scrubs can be used if required in the clinical facility.</w:t>
      </w:r>
    </w:p>
    <w:p w14:paraId="061DBE73" w14:textId="2C2D3B30" w:rsidR="00C5102A" w:rsidRDefault="00C5102A" w:rsidP="00BD3F21">
      <w:pPr>
        <w:numPr>
          <w:ilvl w:val="3"/>
          <w:numId w:val="1"/>
        </w:numPr>
        <w:ind w:hanging="450"/>
        <w:rPr>
          <w:rFonts w:ascii="Arial" w:hAnsi="Arial" w:cs="Arial"/>
        </w:rPr>
      </w:pPr>
      <w:r w:rsidRPr="00C30C24">
        <w:rPr>
          <w:rFonts w:ascii="Arial" w:hAnsi="Arial" w:cs="Arial"/>
        </w:rPr>
        <w:t>Dress is business casual. No jeans, revealing clothing, form-fitting leggings, short skirts, bare shoulders, bare midriffs or athletic wear is allowed.</w:t>
      </w:r>
    </w:p>
    <w:p w14:paraId="3E1FE3B8" w14:textId="00BB2E02" w:rsidR="00C5102A" w:rsidRDefault="00FC10E5" w:rsidP="00BD3F21">
      <w:pPr>
        <w:numPr>
          <w:ilvl w:val="3"/>
          <w:numId w:val="1"/>
        </w:numPr>
        <w:ind w:hanging="450"/>
        <w:rPr>
          <w:rFonts w:ascii="Arial" w:hAnsi="Arial" w:cs="Arial"/>
        </w:rPr>
      </w:pPr>
      <w:r>
        <w:rPr>
          <w:rFonts w:ascii="Arial" w:hAnsi="Arial" w:cs="Arial"/>
        </w:rPr>
        <w:t>Some facilities may require s</w:t>
      </w:r>
      <w:r w:rsidR="00C5102A" w:rsidRPr="00C30C24">
        <w:rPr>
          <w:rFonts w:ascii="Arial" w:hAnsi="Arial" w:cs="Arial"/>
        </w:rPr>
        <w:t>hoes must have closed toes and closed heel</w:t>
      </w:r>
      <w:r>
        <w:rPr>
          <w:rFonts w:ascii="Arial" w:hAnsi="Arial" w:cs="Arial"/>
        </w:rPr>
        <w:t>s.</w:t>
      </w:r>
    </w:p>
    <w:p w14:paraId="686FEE8C" w14:textId="743C2476" w:rsidR="00C5102A" w:rsidRDefault="00F5668B" w:rsidP="00BD3F21">
      <w:pPr>
        <w:numPr>
          <w:ilvl w:val="3"/>
          <w:numId w:val="1"/>
        </w:numPr>
        <w:ind w:hanging="450"/>
        <w:rPr>
          <w:rFonts w:ascii="Arial" w:hAnsi="Arial" w:cs="Arial"/>
        </w:rPr>
      </w:pPr>
      <w:r>
        <w:rPr>
          <w:rFonts w:ascii="Arial" w:hAnsi="Arial" w:cs="Arial"/>
        </w:rPr>
        <w:t>DPH</w:t>
      </w:r>
      <w:r w:rsidR="00CA5B9E">
        <w:rPr>
          <w:rFonts w:ascii="Arial" w:hAnsi="Arial" w:cs="Arial"/>
        </w:rPr>
        <w:t xml:space="preserve"> or facility required</w:t>
      </w:r>
      <w:r>
        <w:rPr>
          <w:rFonts w:ascii="Arial" w:hAnsi="Arial" w:cs="Arial"/>
        </w:rPr>
        <w:t xml:space="preserve"> </w:t>
      </w:r>
      <w:r w:rsidR="00C5102A" w:rsidRPr="00C30C24">
        <w:rPr>
          <w:rFonts w:ascii="Arial" w:hAnsi="Arial" w:cs="Arial"/>
        </w:rPr>
        <w:t>name badges must be worn at all times when on duty.</w:t>
      </w:r>
    </w:p>
    <w:p w14:paraId="291F4F7F" w14:textId="77777777" w:rsidR="00C5102A" w:rsidRDefault="00C5102A" w:rsidP="00BD3F21">
      <w:pPr>
        <w:numPr>
          <w:ilvl w:val="3"/>
          <w:numId w:val="1"/>
        </w:numPr>
        <w:ind w:hanging="450"/>
        <w:rPr>
          <w:rFonts w:ascii="Arial" w:hAnsi="Arial" w:cs="Arial"/>
        </w:rPr>
      </w:pPr>
      <w:r w:rsidRPr="00C30C24">
        <w:rPr>
          <w:rFonts w:ascii="Arial" w:hAnsi="Arial" w:cs="Arial"/>
        </w:rPr>
        <w:t>During food service rotations, hair covering, minimal jewelry, and no artificial fingernails may be</w:t>
      </w:r>
      <w:r>
        <w:rPr>
          <w:rFonts w:ascii="Arial" w:hAnsi="Arial" w:cs="Arial"/>
        </w:rPr>
        <w:t xml:space="preserve"> </w:t>
      </w:r>
      <w:r w:rsidRPr="00C30C24">
        <w:rPr>
          <w:rFonts w:ascii="Arial" w:hAnsi="Arial" w:cs="Arial"/>
        </w:rPr>
        <w:t>required.</w:t>
      </w:r>
    </w:p>
    <w:p w14:paraId="31397E6C" w14:textId="77777777" w:rsidR="00C5102A" w:rsidRDefault="00C5102A" w:rsidP="00BD3F21">
      <w:pPr>
        <w:numPr>
          <w:ilvl w:val="3"/>
          <w:numId w:val="1"/>
        </w:numPr>
        <w:ind w:hanging="450"/>
        <w:rPr>
          <w:rFonts w:ascii="Arial" w:hAnsi="Arial" w:cs="Arial"/>
        </w:rPr>
      </w:pPr>
      <w:r w:rsidRPr="00F811F5">
        <w:rPr>
          <w:rFonts w:ascii="Arial" w:hAnsi="Arial" w:cs="Arial"/>
        </w:rPr>
        <w:t xml:space="preserve">No gum chewing is allowed </w:t>
      </w:r>
      <w:r w:rsidRPr="00C30C24">
        <w:rPr>
          <w:rFonts w:ascii="Arial" w:hAnsi="Arial" w:cs="Arial"/>
        </w:rPr>
        <w:t>in the facilities or during times interns are participating in professional activities.</w:t>
      </w:r>
    </w:p>
    <w:p w14:paraId="52BA94E2" w14:textId="77777777" w:rsidR="00055459" w:rsidRPr="00C30C24" w:rsidRDefault="00055459" w:rsidP="00055459">
      <w:pPr>
        <w:ind w:left="1800"/>
        <w:rPr>
          <w:rFonts w:ascii="Arial" w:hAnsi="Arial" w:cs="Arial"/>
        </w:rPr>
      </w:pPr>
    </w:p>
    <w:p w14:paraId="6A042773" w14:textId="77777777" w:rsidR="00C5102A" w:rsidRDefault="00C5102A" w:rsidP="00BD3F21">
      <w:pPr>
        <w:ind w:left="720"/>
        <w:rPr>
          <w:rFonts w:ascii="Arial" w:hAnsi="Arial" w:cs="Arial"/>
        </w:rPr>
      </w:pPr>
      <w:r w:rsidRPr="00C30C24">
        <w:rPr>
          <w:rFonts w:ascii="Arial" w:hAnsi="Arial" w:cs="Arial"/>
        </w:rPr>
        <w:t xml:space="preserve">Preceptors have the right to determine if the attire worn is consistent with the image desired. Interns who do not follow facility guidelines for dress code will be sent home and counted absent. It is the intern's responsibility to arrange to make up any supervised practice experience to which he/she was denied access due to personal appearance. </w:t>
      </w:r>
    </w:p>
    <w:p w14:paraId="29F9C62B" w14:textId="77777777" w:rsidR="00C5102A" w:rsidRDefault="00C5102A" w:rsidP="00C5102A">
      <w:pPr>
        <w:rPr>
          <w:rFonts w:ascii="Arial" w:hAnsi="Arial" w:cs="Arial"/>
          <w:b/>
          <w:bCs/>
        </w:rPr>
      </w:pPr>
    </w:p>
    <w:p w14:paraId="6E343A0F" w14:textId="7253C65E" w:rsidR="00C5102A" w:rsidRDefault="00B726FC" w:rsidP="001A37AC">
      <w:pPr>
        <w:pStyle w:val="Heading2"/>
        <w:spacing w:before="0"/>
        <w:ind w:firstLine="720"/>
        <w:rPr>
          <w:rFonts w:ascii="Arial" w:hAnsi="Arial" w:cs="Arial"/>
          <w:color w:val="auto"/>
          <w:sz w:val="24"/>
          <w:szCs w:val="24"/>
        </w:rPr>
      </w:pPr>
      <w:bookmarkStart w:id="82" w:name="_Toc333330077"/>
      <w:bookmarkStart w:id="83" w:name="_Toc13045246"/>
      <w:r>
        <w:rPr>
          <w:rFonts w:ascii="Arial" w:hAnsi="Arial" w:cs="Arial"/>
          <w:color w:val="auto"/>
          <w:sz w:val="24"/>
          <w:szCs w:val="24"/>
        </w:rPr>
        <w:t>Internship</w:t>
      </w:r>
      <w:r w:rsidR="00C5102A" w:rsidRPr="00C30C24">
        <w:rPr>
          <w:rFonts w:ascii="Arial" w:hAnsi="Arial" w:cs="Arial"/>
          <w:color w:val="auto"/>
          <w:sz w:val="24"/>
          <w:szCs w:val="24"/>
        </w:rPr>
        <w:t xml:space="preserve"> Withdrawal and Refund</w:t>
      </w:r>
      <w:bookmarkEnd w:id="82"/>
      <w:bookmarkEnd w:id="83"/>
    </w:p>
    <w:p w14:paraId="64A43481" w14:textId="77777777" w:rsidR="00C5102A" w:rsidRPr="00F811F5" w:rsidRDefault="00C5102A" w:rsidP="00C5102A"/>
    <w:p w14:paraId="0A7F17CD" w14:textId="5965C759" w:rsidR="00C5102A" w:rsidRPr="00055459" w:rsidRDefault="00C5102A" w:rsidP="00BD3F21">
      <w:pPr>
        <w:ind w:left="720"/>
        <w:rPr>
          <w:rFonts w:ascii="Arial" w:hAnsi="Arial" w:cs="Arial"/>
          <w:b/>
          <w:u w:val="single"/>
        </w:rPr>
      </w:pPr>
      <w:r w:rsidRPr="00C30C24">
        <w:rPr>
          <w:rFonts w:ascii="Arial" w:hAnsi="Arial" w:cs="Arial"/>
        </w:rPr>
        <w:t xml:space="preserve">Interns can withdraw from the internship at any time.  An intern who wishes to withdraw from the </w:t>
      </w:r>
      <w:r w:rsidR="00C754C9" w:rsidRPr="00FE23C7">
        <w:rPr>
          <w:rFonts w:ascii="Arial" w:hAnsi="Arial" w:cs="Arial"/>
        </w:rPr>
        <w:t>DPH WIC</w:t>
      </w:r>
      <w:r w:rsidR="00C754C9">
        <w:rPr>
          <w:rFonts w:ascii="Arial" w:hAnsi="Arial" w:cs="Arial"/>
        </w:rPr>
        <w:t xml:space="preserve"> </w:t>
      </w:r>
      <w:r w:rsidRPr="00C30C24">
        <w:rPr>
          <w:rFonts w:ascii="Arial" w:hAnsi="Arial" w:cs="Arial"/>
        </w:rPr>
        <w:t>Dietetic Internship</w:t>
      </w:r>
      <w:r w:rsidR="00055459">
        <w:rPr>
          <w:rFonts w:ascii="Arial" w:hAnsi="Arial" w:cs="Arial"/>
        </w:rPr>
        <w:t xml:space="preserve"> </w:t>
      </w:r>
      <w:r w:rsidRPr="00C30C24">
        <w:rPr>
          <w:rFonts w:ascii="Arial" w:hAnsi="Arial" w:cs="Arial"/>
        </w:rPr>
        <w:t>should inform the Internship</w:t>
      </w:r>
      <w:r w:rsidR="00055459">
        <w:rPr>
          <w:rFonts w:ascii="Arial" w:hAnsi="Arial" w:cs="Arial"/>
        </w:rPr>
        <w:t xml:space="preserve"> </w:t>
      </w:r>
      <w:r w:rsidRPr="00C30C24">
        <w:rPr>
          <w:rFonts w:ascii="Arial" w:hAnsi="Arial" w:cs="Arial"/>
        </w:rPr>
        <w:t>Director in writing of his/her intent.</w:t>
      </w:r>
    </w:p>
    <w:p w14:paraId="64968B36" w14:textId="77777777" w:rsidR="00055459" w:rsidRPr="00C30C24" w:rsidRDefault="00055459" w:rsidP="00055459">
      <w:pPr>
        <w:ind w:left="1710"/>
        <w:rPr>
          <w:rFonts w:ascii="Arial" w:hAnsi="Arial" w:cs="Arial"/>
          <w:b/>
          <w:u w:val="single"/>
        </w:rPr>
      </w:pPr>
    </w:p>
    <w:p w14:paraId="48C0CC45" w14:textId="24B636B8" w:rsidR="00C5102A" w:rsidRDefault="00C5102A" w:rsidP="00BD3F21">
      <w:pPr>
        <w:ind w:left="720"/>
        <w:rPr>
          <w:rFonts w:ascii="Arial" w:hAnsi="Arial" w:cs="Arial"/>
        </w:rPr>
      </w:pPr>
      <w:r w:rsidRPr="00C30C24">
        <w:rPr>
          <w:rFonts w:ascii="Arial" w:hAnsi="Arial" w:cs="Arial"/>
        </w:rPr>
        <w:t xml:space="preserve">Because the majority of the </w:t>
      </w:r>
      <w:r w:rsidR="00B726FC">
        <w:rPr>
          <w:rFonts w:ascii="Arial" w:hAnsi="Arial" w:cs="Arial"/>
        </w:rPr>
        <w:t>internship</w:t>
      </w:r>
      <w:r w:rsidRPr="00C30C24">
        <w:rPr>
          <w:rFonts w:ascii="Arial" w:hAnsi="Arial" w:cs="Arial"/>
        </w:rPr>
        <w:t xml:space="preserve"> costs are covered by the </w:t>
      </w:r>
      <w:r w:rsidR="00055459">
        <w:rPr>
          <w:rFonts w:ascii="Arial" w:hAnsi="Arial" w:cs="Arial"/>
        </w:rPr>
        <w:t>d</w:t>
      </w:r>
      <w:r w:rsidRPr="00C30C24">
        <w:rPr>
          <w:rFonts w:ascii="Arial" w:hAnsi="Arial" w:cs="Arial"/>
        </w:rPr>
        <w:t xml:space="preserve">istrict which the intern works, refunds are not applicable for this </w:t>
      </w:r>
      <w:r w:rsidR="00B726FC">
        <w:rPr>
          <w:rFonts w:ascii="Arial" w:hAnsi="Arial" w:cs="Arial"/>
        </w:rPr>
        <w:t>internship</w:t>
      </w:r>
      <w:r w:rsidRPr="00C30C24">
        <w:rPr>
          <w:rFonts w:ascii="Arial" w:hAnsi="Arial" w:cs="Arial"/>
        </w:rPr>
        <w:t xml:space="preserve">.  However, payback to the </w:t>
      </w:r>
      <w:r w:rsidR="00055459">
        <w:rPr>
          <w:rFonts w:ascii="Arial" w:hAnsi="Arial" w:cs="Arial"/>
        </w:rPr>
        <w:t>d</w:t>
      </w:r>
      <w:r w:rsidRPr="00C30C24">
        <w:rPr>
          <w:rFonts w:ascii="Arial" w:hAnsi="Arial" w:cs="Arial"/>
        </w:rPr>
        <w:t xml:space="preserve">istrict will be required of the intern as defined </w:t>
      </w:r>
      <w:r w:rsidRPr="00352174">
        <w:rPr>
          <w:rFonts w:ascii="Arial" w:hAnsi="Arial" w:cs="Arial"/>
        </w:rPr>
        <w:t>in the contract</w:t>
      </w:r>
      <w:r w:rsidR="00F5668B" w:rsidRPr="00352174">
        <w:rPr>
          <w:rFonts w:ascii="Arial" w:hAnsi="Arial" w:cs="Arial"/>
        </w:rPr>
        <w:t xml:space="preserve"> between the intern and the district/county by which they are employed</w:t>
      </w:r>
      <w:r w:rsidRPr="00AA6E2F">
        <w:rPr>
          <w:rFonts w:ascii="Arial" w:hAnsi="Arial" w:cs="Arial"/>
        </w:rPr>
        <w:t>.</w:t>
      </w:r>
    </w:p>
    <w:p w14:paraId="1798F3F8" w14:textId="77777777" w:rsidR="00055459" w:rsidRDefault="00055459" w:rsidP="00055459">
      <w:pPr>
        <w:pStyle w:val="ListParagraph"/>
        <w:rPr>
          <w:rFonts w:ascii="Arial" w:hAnsi="Arial" w:cs="Arial"/>
        </w:rPr>
      </w:pPr>
    </w:p>
    <w:p w14:paraId="276940C5" w14:textId="77777777" w:rsidR="00C5102A" w:rsidRDefault="00C5102A" w:rsidP="00BD3F21">
      <w:pPr>
        <w:ind w:left="720"/>
        <w:rPr>
          <w:rFonts w:ascii="Arial" w:hAnsi="Arial" w:cs="Arial"/>
        </w:rPr>
      </w:pPr>
      <w:r w:rsidRPr="00C30C24">
        <w:rPr>
          <w:rFonts w:ascii="Arial" w:hAnsi="Arial" w:cs="Arial"/>
        </w:rPr>
        <w:t xml:space="preserve">Interns will be allowed to withdraw at or </w:t>
      </w:r>
      <w:r w:rsidRPr="00A548FD">
        <w:rPr>
          <w:rFonts w:ascii="Arial" w:hAnsi="Arial" w:cs="Arial"/>
        </w:rPr>
        <w:t xml:space="preserve">before </w:t>
      </w:r>
      <w:r w:rsidR="00FC161D" w:rsidRPr="00352174">
        <w:rPr>
          <w:rFonts w:ascii="Arial" w:hAnsi="Arial" w:cs="Arial"/>
        </w:rPr>
        <w:t>240</w:t>
      </w:r>
      <w:r w:rsidR="00FC161D" w:rsidRPr="00A548FD">
        <w:rPr>
          <w:rFonts w:ascii="Arial" w:hAnsi="Arial" w:cs="Arial"/>
        </w:rPr>
        <w:t xml:space="preserve"> </w:t>
      </w:r>
      <w:r w:rsidRPr="00A548FD">
        <w:rPr>
          <w:rFonts w:ascii="Arial" w:hAnsi="Arial" w:cs="Arial"/>
        </w:rPr>
        <w:t>supervised</w:t>
      </w:r>
      <w:r w:rsidRPr="00C30C24">
        <w:rPr>
          <w:rFonts w:ascii="Arial" w:hAnsi="Arial" w:cs="Arial"/>
        </w:rPr>
        <w:t xml:space="preserve"> practice hours without monetary penalty.  </w:t>
      </w:r>
    </w:p>
    <w:p w14:paraId="409C1120" w14:textId="77777777" w:rsidR="00055459" w:rsidRDefault="00055459" w:rsidP="00055459">
      <w:pPr>
        <w:pStyle w:val="ListParagraph"/>
        <w:rPr>
          <w:rFonts w:ascii="Arial" w:hAnsi="Arial" w:cs="Arial"/>
        </w:rPr>
      </w:pPr>
    </w:p>
    <w:p w14:paraId="0BE686E8" w14:textId="7D5DF2C7" w:rsidR="00C5102A" w:rsidRPr="00F811F5" w:rsidRDefault="00C5102A" w:rsidP="00BD3F21">
      <w:pPr>
        <w:ind w:left="720"/>
        <w:rPr>
          <w:rFonts w:ascii="Arial" w:hAnsi="Arial" w:cs="Arial"/>
        </w:rPr>
      </w:pPr>
      <w:r w:rsidRPr="00C30C24">
        <w:rPr>
          <w:rFonts w:ascii="Arial" w:hAnsi="Arial" w:cs="Arial"/>
        </w:rPr>
        <w:t>Prior to withdrawal, the intern,</w:t>
      </w:r>
      <w:r w:rsidR="00055459">
        <w:rPr>
          <w:rFonts w:ascii="Arial" w:hAnsi="Arial" w:cs="Arial"/>
        </w:rPr>
        <w:t xml:space="preserve"> DPH WIC</w:t>
      </w:r>
      <w:r w:rsidRPr="00C30C24">
        <w:rPr>
          <w:rFonts w:ascii="Arial" w:hAnsi="Arial" w:cs="Arial"/>
        </w:rPr>
        <w:t xml:space="preserve"> </w:t>
      </w:r>
      <w:r w:rsidR="00C754C9">
        <w:rPr>
          <w:rFonts w:ascii="Arial" w:hAnsi="Arial" w:cs="Arial"/>
        </w:rPr>
        <w:t xml:space="preserve">Internship Director </w:t>
      </w:r>
      <w:r w:rsidRPr="00C30C24">
        <w:rPr>
          <w:rFonts w:ascii="Arial" w:hAnsi="Arial" w:cs="Arial"/>
        </w:rPr>
        <w:t xml:space="preserve">and </w:t>
      </w:r>
      <w:r w:rsidR="00055459">
        <w:rPr>
          <w:rFonts w:ascii="Arial" w:hAnsi="Arial" w:cs="Arial"/>
        </w:rPr>
        <w:t>d</w:t>
      </w:r>
      <w:r w:rsidRPr="00C30C24">
        <w:rPr>
          <w:rFonts w:ascii="Arial" w:hAnsi="Arial" w:cs="Arial"/>
        </w:rPr>
        <w:t xml:space="preserve">istrict </w:t>
      </w:r>
      <w:r w:rsidR="00055459">
        <w:rPr>
          <w:rFonts w:ascii="Arial" w:hAnsi="Arial" w:cs="Arial"/>
        </w:rPr>
        <w:t>s</w:t>
      </w:r>
      <w:r w:rsidRPr="00C30C24">
        <w:rPr>
          <w:rFonts w:ascii="Arial" w:hAnsi="Arial" w:cs="Arial"/>
        </w:rPr>
        <w:t>upervisor will meet to determine if withdrawal is necessary or if other arrangements can be made.</w:t>
      </w:r>
    </w:p>
    <w:p w14:paraId="25D234BF" w14:textId="77777777" w:rsidR="001A37AC" w:rsidRDefault="001A37AC" w:rsidP="001A37AC">
      <w:pPr>
        <w:pStyle w:val="Heading2"/>
        <w:spacing w:before="0"/>
        <w:ind w:firstLine="720"/>
        <w:rPr>
          <w:rFonts w:ascii="Arial" w:hAnsi="Arial" w:cs="Arial"/>
          <w:bCs w:val="0"/>
          <w:color w:val="auto"/>
          <w:sz w:val="24"/>
          <w:szCs w:val="24"/>
        </w:rPr>
      </w:pPr>
      <w:bookmarkStart w:id="84" w:name="_Toc333330078"/>
    </w:p>
    <w:p w14:paraId="4A752654" w14:textId="77777777" w:rsidR="00C5102A" w:rsidRDefault="00C5102A" w:rsidP="001A37AC">
      <w:pPr>
        <w:pStyle w:val="Heading2"/>
        <w:spacing w:before="0"/>
        <w:ind w:firstLine="720"/>
        <w:rPr>
          <w:rFonts w:ascii="Arial" w:hAnsi="Arial" w:cs="Arial"/>
          <w:bCs w:val="0"/>
          <w:color w:val="auto"/>
          <w:sz w:val="24"/>
          <w:szCs w:val="24"/>
        </w:rPr>
      </w:pPr>
      <w:bookmarkStart w:id="85" w:name="_Toc13045247"/>
      <w:r w:rsidRPr="00C30C24">
        <w:rPr>
          <w:rFonts w:ascii="Arial" w:hAnsi="Arial" w:cs="Arial"/>
          <w:bCs w:val="0"/>
          <w:color w:val="auto"/>
          <w:sz w:val="24"/>
          <w:szCs w:val="24"/>
        </w:rPr>
        <w:t>Protection of Privacy</w:t>
      </w:r>
      <w:bookmarkEnd w:id="84"/>
      <w:bookmarkEnd w:id="85"/>
    </w:p>
    <w:p w14:paraId="0B4C30F2" w14:textId="77777777" w:rsidR="00C5102A" w:rsidRPr="00F811F5" w:rsidRDefault="00C5102A" w:rsidP="00C5102A"/>
    <w:p w14:paraId="04FE71E2" w14:textId="11A17BC1" w:rsidR="00C5102A" w:rsidRDefault="00C5102A" w:rsidP="00BD3F21">
      <w:pPr>
        <w:ind w:left="720"/>
        <w:rPr>
          <w:rFonts w:ascii="Arial" w:hAnsi="Arial" w:cs="Arial"/>
        </w:rPr>
      </w:pPr>
      <w:r w:rsidRPr="00C30C24">
        <w:rPr>
          <w:rFonts w:ascii="Arial" w:hAnsi="Arial" w:cs="Arial"/>
        </w:rPr>
        <w:t xml:space="preserve">The </w:t>
      </w:r>
      <w:r w:rsidR="00FB21A3">
        <w:rPr>
          <w:rFonts w:ascii="Arial" w:hAnsi="Arial" w:cs="Arial"/>
        </w:rPr>
        <w:t>DPH WIC Dietetic Internship</w:t>
      </w:r>
      <w:r w:rsidR="00055459">
        <w:rPr>
          <w:rFonts w:ascii="Arial" w:hAnsi="Arial" w:cs="Arial"/>
        </w:rPr>
        <w:t xml:space="preserve"> </w:t>
      </w:r>
      <w:r w:rsidRPr="00C30C24">
        <w:rPr>
          <w:rFonts w:ascii="Arial" w:hAnsi="Arial" w:cs="Arial"/>
        </w:rPr>
        <w:t>ensures the importance of protecting intern</w:t>
      </w:r>
      <w:r w:rsidR="00110E62">
        <w:rPr>
          <w:rFonts w:ascii="Arial" w:hAnsi="Arial" w:cs="Arial"/>
        </w:rPr>
        <w:t>’s</w:t>
      </w:r>
      <w:r w:rsidRPr="00C30C24">
        <w:rPr>
          <w:rFonts w:ascii="Arial" w:hAnsi="Arial" w:cs="Arial"/>
        </w:rPr>
        <w:t xml:space="preserve"> privacy. Access to the intern’s file will be limited to the intern, the Internship Director or other internship personnel. Preceptors will have access only to those portions of the intern’s file deemed necessary by the</w:t>
      </w:r>
      <w:r w:rsidR="00055459">
        <w:rPr>
          <w:rFonts w:ascii="Arial" w:hAnsi="Arial" w:cs="Arial"/>
        </w:rPr>
        <w:t xml:space="preserve"> DPH WIC</w:t>
      </w:r>
      <w:r w:rsidRPr="00C30C24">
        <w:rPr>
          <w:rFonts w:ascii="Arial" w:hAnsi="Arial" w:cs="Arial"/>
        </w:rPr>
        <w:t xml:space="preserve"> </w:t>
      </w:r>
      <w:r w:rsidR="00FB21A3">
        <w:rPr>
          <w:rFonts w:ascii="Arial" w:hAnsi="Arial" w:cs="Arial"/>
        </w:rPr>
        <w:t xml:space="preserve">Dietetic </w:t>
      </w:r>
      <w:r w:rsidRPr="00C30C24">
        <w:rPr>
          <w:rFonts w:ascii="Arial" w:hAnsi="Arial" w:cs="Arial"/>
        </w:rPr>
        <w:t>Internship Director for the provision of appropriate supervision and evaluation of the intern.</w:t>
      </w:r>
    </w:p>
    <w:p w14:paraId="687D8E77" w14:textId="77777777" w:rsidR="00055459" w:rsidRPr="00C30C24" w:rsidRDefault="00055459" w:rsidP="00055459">
      <w:pPr>
        <w:ind w:left="1710"/>
        <w:rPr>
          <w:rFonts w:ascii="Arial" w:hAnsi="Arial" w:cs="Arial"/>
        </w:rPr>
      </w:pPr>
    </w:p>
    <w:p w14:paraId="3063A6E5" w14:textId="55914B7B" w:rsidR="00C5102A" w:rsidRDefault="00C5102A" w:rsidP="00BD3F21">
      <w:pPr>
        <w:ind w:left="720"/>
        <w:rPr>
          <w:rFonts w:ascii="Arial" w:hAnsi="Arial" w:cs="Arial"/>
        </w:rPr>
      </w:pPr>
      <w:r w:rsidRPr="00C30C24">
        <w:rPr>
          <w:rFonts w:ascii="Arial" w:hAnsi="Arial" w:cs="Arial"/>
        </w:rPr>
        <w:lastRenderedPageBreak/>
        <w:t>In the case of an intern whose performance is in question, the</w:t>
      </w:r>
      <w:r w:rsidR="00FB21A3">
        <w:rPr>
          <w:rFonts w:ascii="Arial" w:hAnsi="Arial" w:cs="Arial"/>
        </w:rPr>
        <w:t xml:space="preserve"> </w:t>
      </w:r>
      <w:r w:rsidR="00055459">
        <w:rPr>
          <w:rFonts w:ascii="Arial" w:hAnsi="Arial" w:cs="Arial"/>
        </w:rPr>
        <w:t xml:space="preserve">DPH WIC </w:t>
      </w:r>
      <w:r w:rsidR="00FB21A3">
        <w:rPr>
          <w:rFonts w:ascii="Arial" w:hAnsi="Arial" w:cs="Arial"/>
        </w:rPr>
        <w:t>Dietetic</w:t>
      </w:r>
      <w:r w:rsidRPr="00C30C24">
        <w:rPr>
          <w:rFonts w:ascii="Arial" w:hAnsi="Arial" w:cs="Arial"/>
        </w:rPr>
        <w:t xml:space="preserve"> Internship</w:t>
      </w:r>
      <w:r w:rsidR="00055459">
        <w:rPr>
          <w:rFonts w:ascii="Arial" w:hAnsi="Arial" w:cs="Arial"/>
        </w:rPr>
        <w:t xml:space="preserve"> </w:t>
      </w:r>
      <w:r w:rsidRPr="00C30C24">
        <w:rPr>
          <w:rFonts w:ascii="Arial" w:hAnsi="Arial" w:cs="Arial"/>
        </w:rPr>
        <w:t xml:space="preserve">Director will have the authority to share portions of the file with select </w:t>
      </w:r>
      <w:r w:rsidR="00E837ED">
        <w:rPr>
          <w:rFonts w:ascii="Arial" w:hAnsi="Arial" w:cs="Arial"/>
        </w:rPr>
        <w:t>people</w:t>
      </w:r>
      <w:r w:rsidRPr="00C30C24">
        <w:rPr>
          <w:rFonts w:ascii="Arial" w:hAnsi="Arial" w:cs="Arial"/>
        </w:rPr>
        <w:t xml:space="preserve"> in order to aid in reviewing the intern’s performance and make a determination regarding the eligibility of the intern to continue in the </w:t>
      </w:r>
      <w:r w:rsidR="00B726FC">
        <w:rPr>
          <w:rFonts w:ascii="Arial" w:hAnsi="Arial" w:cs="Arial"/>
        </w:rPr>
        <w:t>internship</w:t>
      </w:r>
      <w:r w:rsidRPr="00C30C24">
        <w:rPr>
          <w:rFonts w:ascii="Arial" w:hAnsi="Arial" w:cs="Arial"/>
        </w:rPr>
        <w:t xml:space="preserve">. Personal information about an intern may be released outside of the </w:t>
      </w:r>
      <w:r w:rsidR="00FB21A3">
        <w:rPr>
          <w:rFonts w:ascii="Arial" w:hAnsi="Arial" w:cs="Arial"/>
        </w:rPr>
        <w:t>DPH WIC Dietetic Internship</w:t>
      </w:r>
      <w:r w:rsidR="00055459">
        <w:rPr>
          <w:rFonts w:ascii="Arial" w:hAnsi="Arial" w:cs="Arial"/>
        </w:rPr>
        <w:t xml:space="preserve"> </w:t>
      </w:r>
      <w:r w:rsidRPr="00C30C24">
        <w:rPr>
          <w:rFonts w:ascii="Arial" w:hAnsi="Arial" w:cs="Arial"/>
        </w:rPr>
        <w:t xml:space="preserve">only with the written consent of the intern, except to verify employment or </w:t>
      </w:r>
      <w:r w:rsidR="00F757CE">
        <w:rPr>
          <w:rFonts w:ascii="Arial" w:hAnsi="Arial" w:cs="Arial"/>
        </w:rPr>
        <w:t>intern</w:t>
      </w:r>
      <w:r w:rsidR="00F757CE" w:rsidRPr="00C30C24">
        <w:rPr>
          <w:rFonts w:ascii="Arial" w:hAnsi="Arial" w:cs="Arial"/>
        </w:rPr>
        <w:t xml:space="preserve"> </w:t>
      </w:r>
      <w:r w:rsidRPr="00C30C24">
        <w:rPr>
          <w:rFonts w:ascii="Arial" w:hAnsi="Arial" w:cs="Arial"/>
        </w:rPr>
        <w:t>status or satisfy legitimate investigatory, regulatory or other legal obligations.</w:t>
      </w:r>
    </w:p>
    <w:p w14:paraId="438E0650" w14:textId="77777777" w:rsidR="00055459" w:rsidRDefault="00055459" w:rsidP="00055459">
      <w:pPr>
        <w:pStyle w:val="ListParagraph"/>
        <w:rPr>
          <w:rFonts w:ascii="Arial" w:hAnsi="Arial" w:cs="Arial"/>
        </w:rPr>
      </w:pPr>
    </w:p>
    <w:p w14:paraId="7A067714" w14:textId="7DA6FF72" w:rsidR="00C5102A" w:rsidRDefault="00C5102A" w:rsidP="00BD3F21">
      <w:pPr>
        <w:ind w:left="720"/>
        <w:rPr>
          <w:rFonts w:ascii="Arial" w:hAnsi="Arial" w:cs="Arial"/>
        </w:rPr>
      </w:pPr>
      <w:r w:rsidRPr="00C30C24">
        <w:rPr>
          <w:rFonts w:ascii="Arial" w:hAnsi="Arial" w:cs="Arial"/>
        </w:rPr>
        <w:t xml:space="preserve">Personal records for all dietetic interns currently admitted to the </w:t>
      </w:r>
      <w:r w:rsidR="00B726FC">
        <w:rPr>
          <w:rFonts w:ascii="Arial" w:hAnsi="Arial" w:cs="Arial"/>
        </w:rPr>
        <w:t>internship</w:t>
      </w:r>
      <w:r w:rsidRPr="00C30C24">
        <w:rPr>
          <w:rFonts w:ascii="Arial" w:hAnsi="Arial" w:cs="Arial"/>
        </w:rPr>
        <w:t xml:space="preserve"> and former interns who have graduated will remain on file in the </w:t>
      </w:r>
      <w:r w:rsidR="00FB21A3">
        <w:rPr>
          <w:rFonts w:ascii="Arial" w:hAnsi="Arial" w:cs="Arial"/>
        </w:rPr>
        <w:t>DPH WIC Dietetic Internship</w:t>
      </w:r>
      <w:r w:rsidR="00055459">
        <w:rPr>
          <w:rFonts w:ascii="Arial" w:hAnsi="Arial" w:cs="Arial"/>
        </w:rPr>
        <w:t xml:space="preserve"> </w:t>
      </w:r>
      <w:r w:rsidRPr="00C30C24">
        <w:rPr>
          <w:rFonts w:ascii="Arial" w:hAnsi="Arial" w:cs="Arial"/>
        </w:rPr>
        <w:t xml:space="preserve">office. Only information pertinent to maintaining regulatory agency compliance and accreditation status of the </w:t>
      </w:r>
      <w:r w:rsidR="00B726FC">
        <w:rPr>
          <w:rFonts w:ascii="Arial" w:hAnsi="Arial" w:cs="Arial"/>
        </w:rPr>
        <w:t xml:space="preserve">internship </w:t>
      </w:r>
      <w:r w:rsidRPr="00C30C24">
        <w:rPr>
          <w:rFonts w:ascii="Arial" w:hAnsi="Arial" w:cs="Arial"/>
        </w:rPr>
        <w:t>will be retained indefinitely. Information not retained for these purposes will be destroyed.</w:t>
      </w:r>
    </w:p>
    <w:p w14:paraId="03E0A48A" w14:textId="77777777" w:rsidR="00C302CF" w:rsidRPr="00C30C24" w:rsidRDefault="00C302CF" w:rsidP="00BD3F21">
      <w:pPr>
        <w:ind w:left="720"/>
        <w:rPr>
          <w:rFonts w:ascii="Arial" w:hAnsi="Arial" w:cs="Arial"/>
        </w:rPr>
      </w:pPr>
    </w:p>
    <w:p w14:paraId="65133CF0" w14:textId="77777777" w:rsidR="00C5102A" w:rsidRDefault="00C5102A" w:rsidP="00C5102A">
      <w:pPr>
        <w:pStyle w:val="Heading2"/>
        <w:ind w:firstLine="720"/>
        <w:rPr>
          <w:rFonts w:ascii="Arial" w:hAnsi="Arial" w:cs="Arial"/>
          <w:bCs w:val="0"/>
          <w:color w:val="auto"/>
          <w:sz w:val="24"/>
          <w:szCs w:val="24"/>
        </w:rPr>
      </w:pPr>
      <w:bookmarkStart w:id="86" w:name="_Toc333330079"/>
      <w:bookmarkStart w:id="87" w:name="_Toc13045248"/>
      <w:r w:rsidRPr="00C30C24">
        <w:rPr>
          <w:rFonts w:ascii="Arial" w:hAnsi="Arial" w:cs="Arial"/>
          <w:bCs w:val="0"/>
          <w:color w:val="auto"/>
          <w:sz w:val="24"/>
          <w:szCs w:val="24"/>
        </w:rPr>
        <w:t>Access to Person</w:t>
      </w:r>
      <w:r w:rsidR="00560886">
        <w:rPr>
          <w:rFonts w:ascii="Arial" w:hAnsi="Arial" w:cs="Arial"/>
          <w:bCs w:val="0"/>
          <w:color w:val="auto"/>
          <w:sz w:val="24"/>
          <w:szCs w:val="24"/>
        </w:rPr>
        <w:t>a</w:t>
      </w:r>
      <w:r w:rsidRPr="00C30C24">
        <w:rPr>
          <w:rFonts w:ascii="Arial" w:hAnsi="Arial" w:cs="Arial"/>
          <w:bCs w:val="0"/>
          <w:color w:val="auto"/>
          <w:sz w:val="24"/>
          <w:szCs w:val="24"/>
        </w:rPr>
        <w:t>l Files</w:t>
      </w:r>
      <w:bookmarkEnd w:id="86"/>
      <w:bookmarkEnd w:id="87"/>
    </w:p>
    <w:p w14:paraId="2E15BB00" w14:textId="77777777" w:rsidR="00C5102A" w:rsidRPr="00F811F5" w:rsidRDefault="00C5102A" w:rsidP="00C5102A"/>
    <w:p w14:paraId="12B3B37D" w14:textId="2EC57786" w:rsidR="008E5C31" w:rsidRDefault="00C5102A" w:rsidP="00BD3F21">
      <w:pPr>
        <w:ind w:left="720"/>
        <w:rPr>
          <w:rFonts w:ascii="Arial" w:hAnsi="Arial" w:cs="Arial"/>
        </w:rPr>
      </w:pPr>
      <w:r w:rsidRPr="00FB21A3">
        <w:rPr>
          <w:rFonts w:ascii="Arial" w:hAnsi="Arial" w:cs="Arial"/>
        </w:rPr>
        <w:t>Interns have the right to access any personal, academic, or advisement records maintained by the</w:t>
      </w:r>
      <w:r w:rsidR="00F15D81">
        <w:rPr>
          <w:rFonts w:ascii="Arial" w:hAnsi="Arial" w:cs="Arial"/>
        </w:rPr>
        <w:t xml:space="preserve"> DPH WIC Dietetic</w:t>
      </w:r>
      <w:r w:rsidRPr="00FB21A3">
        <w:rPr>
          <w:rFonts w:ascii="Arial" w:hAnsi="Arial" w:cs="Arial"/>
        </w:rPr>
        <w:t xml:space="preserve"> Internship Director. Any intern wishing to review his/her records should submit the request in writing to the Internship</w:t>
      </w:r>
      <w:r w:rsidR="00F15D81">
        <w:rPr>
          <w:rFonts w:ascii="Arial" w:hAnsi="Arial" w:cs="Arial"/>
        </w:rPr>
        <w:t xml:space="preserve"> </w:t>
      </w:r>
      <w:r w:rsidR="002A67C8" w:rsidRPr="00FB21A3">
        <w:rPr>
          <w:rFonts w:ascii="Arial" w:hAnsi="Arial" w:cs="Arial"/>
        </w:rPr>
        <w:t>Director and</w:t>
      </w:r>
      <w:r w:rsidRPr="00FB21A3">
        <w:rPr>
          <w:rFonts w:ascii="Arial" w:hAnsi="Arial" w:cs="Arial"/>
        </w:rPr>
        <w:t xml:space="preserve"> make an appointment to access the records.  If the intern waived the right to review the letters of recommendation in the application process, the intern will not have access to these letters.</w:t>
      </w:r>
    </w:p>
    <w:p w14:paraId="0923257C" w14:textId="77777777" w:rsidR="008E5C31" w:rsidRDefault="008E5C31">
      <w:pPr>
        <w:spacing w:after="200" w:line="276" w:lineRule="auto"/>
        <w:rPr>
          <w:rFonts w:ascii="Arial" w:hAnsi="Arial" w:cs="Arial"/>
        </w:rPr>
      </w:pPr>
      <w:r>
        <w:rPr>
          <w:rFonts w:ascii="Arial" w:hAnsi="Arial" w:cs="Arial"/>
        </w:rPr>
        <w:br w:type="page"/>
      </w:r>
    </w:p>
    <w:p w14:paraId="12F976A3" w14:textId="77777777" w:rsidR="003C7F02" w:rsidRDefault="003C7F02" w:rsidP="00C1630C">
      <w:pPr>
        <w:pStyle w:val="Heading2"/>
        <w:ind w:firstLine="720"/>
        <w:rPr>
          <w:rFonts w:ascii="Arial" w:hAnsi="Arial" w:cs="Arial"/>
          <w:color w:val="auto"/>
        </w:rPr>
      </w:pPr>
      <w:bookmarkStart w:id="88" w:name="_Toc13045249"/>
      <w:r w:rsidRPr="00C1630C">
        <w:rPr>
          <w:rFonts w:ascii="Arial" w:hAnsi="Arial" w:cs="Arial"/>
          <w:color w:val="auto"/>
        </w:rPr>
        <w:lastRenderedPageBreak/>
        <w:t>Record Retention</w:t>
      </w:r>
      <w:bookmarkEnd w:id="88"/>
    </w:p>
    <w:p w14:paraId="2A833D16" w14:textId="77777777" w:rsidR="00FB21A3" w:rsidRPr="00FB21A3" w:rsidRDefault="00FB21A3" w:rsidP="00FB21A3"/>
    <w:p w14:paraId="1A323A5E" w14:textId="0E0109CF" w:rsidR="00FB21A3" w:rsidRDefault="003C7F02" w:rsidP="00BD3F21">
      <w:pPr>
        <w:ind w:left="720"/>
        <w:rPr>
          <w:rFonts w:ascii="Arial" w:hAnsi="Arial" w:cs="Arial"/>
        </w:rPr>
      </w:pPr>
      <w:r w:rsidRPr="00C754C9">
        <w:rPr>
          <w:rFonts w:ascii="Arial" w:hAnsi="Arial" w:cs="Arial"/>
        </w:rPr>
        <w:t xml:space="preserve">Internship </w:t>
      </w:r>
      <w:r w:rsidR="008C4AA1" w:rsidRPr="00C754C9">
        <w:rPr>
          <w:rFonts w:ascii="Arial" w:hAnsi="Arial" w:cs="Arial"/>
        </w:rPr>
        <w:t xml:space="preserve">records are maintained by the </w:t>
      </w:r>
      <w:r w:rsidR="00F15D81">
        <w:rPr>
          <w:rFonts w:ascii="Arial" w:hAnsi="Arial" w:cs="Arial"/>
        </w:rPr>
        <w:t xml:space="preserve">DPH WIC Dietetic </w:t>
      </w:r>
      <w:r w:rsidR="008C4AA1" w:rsidRPr="00C754C9">
        <w:rPr>
          <w:rFonts w:ascii="Arial" w:hAnsi="Arial" w:cs="Arial"/>
        </w:rPr>
        <w:t>I</w:t>
      </w:r>
      <w:r w:rsidR="00722329">
        <w:rPr>
          <w:rFonts w:ascii="Arial" w:hAnsi="Arial" w:cs="Arial"/>
        </w:rPr>
        <w:t>nternship</w:t>
      </w:r>
      <w:r w:rsidR="008C4AA1" w:rsidRPr="00C754C9">
        <w:rPr>
          <w:rFonts w:ascii="Arial" w:hAnsi="Arial" w:cs="Arial"/>
        </w:rPr>
        <w:t xml:space="preserve"> Director and Administrative Staff of </w:t>
      </w:r>
      <w:r w:rsidR="00C754C9" w:rsidRPr="00FB21A3">
        <w:rPr>
          <w:rFonts w:ascii="Arial" w:hAnsi="Arial" w:cs="Arial"/>
        </w:rPr>
        <w:t>DPH WIC</w:t>
      </w:r>
      <w:r w:rsidR="00FB21A3">
        <w:rPr>
          <w:rFonts w:ascii="Arial" w:hAnsi="Arial" w:cs="Arial"/>
        </w:rPr>
        <w:t xml:space="preserve"> Dietetic</w:t>
      </w:r>
      <w:r w:rsidR="00C754C9" w:rsidRPr="00C30C24">
        <w:rPr>
          <w:rFonts w:ascii="Arial" w:hAnsi="Arial" w:cs="Arial"/>
        </w:rPr>
        <w:t xml:space="preserve"> </w:t>
      </w:r>
      <w:r w:rsidR="008C4AA1" w:rsidRPr="00C754C9">
        <w:rPr>
          <w:rFonts w:ascii="Arial" w:hAnsi="Arial" w:cs="Arial"/>
        </w:rPr>
        <w:t>Internship</w:t>
      </w:r>
      <w:r w:rsidR="00F15D81">
        <w:rPr>
          <w:rFonts w:ascii="Arial" w:hAnsi="Arial" w:cs="Arial"/>
        </w:rPr>
        <w:t>.</w:t>
      </w:r>
    </w:p>
    <w:p w14:paraId="33E8A6E3" w14:textId="77777777" w:rsidR="00F15D81" w:rsidRDefault="00F15D81" w:rsidP="00F15D81">
      <w:pPr>
        <w:pStyle w:val="ListParagraph"/>
        <w:ind w:left="1440"/>
        <w:jc w:val="both"/>
        <w:rPr>
          <w:rFonts w:ascii="Arial" w:hAnsi="Arial" w:cs="Arial"/>
        </w:rPr>
      </w:pPr>
    </w:p>
    <w:p w14:paraId="074915D9" w14:textId="58E204DE" w:rsidR="003C7F02" w:rsidRDefault="00FB21A3" w:rsidP="00BD3F21">
      <w:pPr>
        <w:ind w:left="720"/>
        <w:rPr>
          <w:rFonts w:ascii="Arial" w:hAnsi="Arial" w:cs="Arial"/>
        </w:rPr>
      </w:pPr>
      <w:r>
        <w:rPr>
          <w:rFonts w:ascii="Arial" w:hAnsi="Arial" w:cs="Arial"/>
        </w:rPr>
        <w:t>R</w:t>
      </w:r>
      <w:r w:rsidR="003C7F02" w:rsidRPr="00C754C9">
        <w:rPr>
          <w:rFonts w:ascii="Arial" w:hAnsi="Arial" w:cs="Arial"/>
        </w:rPr>
        <w:t xml:space="preserve">ecords (hard copies) are housed in locked files at the DPH </w:t>
      </w:r>
      <w:r>
        <w:rPr>
          <w:rFonts w:ascii="Arial" w:hAnsi="Arial" w:cs="Arial"/>
        </w:rPr>
        <w:t xml:space="preserve">WIC </w:t>
      </w:r>
      <w:r w:rsidR="003C7F02" w:rsidRPr="00C754C9">
        <w:rPr>
          <w:rFonts w:ascii="Arial" w:hAnsi="Arial" w:cs="Arial"/>
        </w:rPr>
        <w:t xml:space="preserve">state office, (soft copies) are housed in e-files on the laptop of the </w:t>
      </w:r>
      <w:r>
        <w:rPr>
          <w:rFonts w:ascii="Arial" w:hAnsi="Arial" w:cs="Arial"/>
        </w:rPr>
        <w:t xml:space="preserve">Dietetic Internship </w:t>
      </w:r>
      <w:r w:rsidR="003C7F02" w:rsidRPr="00C754C9">
        <w:rPr>
          <w:rFonts w:ascii="Arial" w:hAnsi="Arial" w:cs="Arial"/>
        </w:rPr>
        <w:t xml:space="preserve">Director and in </w:t>
      </w:r>
      <w:r w:rsidR="008C4AA1" w:rsidRPr="00C754C9">
        <w:rPr>
          <w:rFonts w:ascii="Arial" w:hAnsi="Arial" w:cs="Arial"/>
        </w:rPr>
        <w:t xml:space="preserve">the Internship share drive (note: files with </w:t>
      </w:r>
      <w:r w:rsidR="00CF0328">
        <w:rPr>
          <w:rFonts w:ascii="Arial" w:hAnsi="Arial" w:cs="Arial"/>
        </w:rPr>
        <w:t>Social Security Numbers (</w:t>
      </w:r>
      <w:r w:rsidR="008C4AA1" w:rsidRPr="00C754C9">
        <w:rPr>
          <w:rFonts w:ascii="Arial" w:hAnsi="Arial" w:cs="Arial"/>
        </w:rPr>
        <w:t>SSN</w:t>
      </w:r>
      <w:r w:rsidR="00CF0328">
        <w:rPr>
          <w:rFonts w:ascii="Arial" w:hAnsi="Arial" w:cs="Arial"/>
        </w:rPr>
        <w:t>)</w:t>
      </w:r>
      <w:r w:rsidR="008C4AA1" w:rsidRPr="00C754C9">
        <w:rPr>
          <w:rFonts w:ascii="Arial" w:hAnsi="Arial" w:cs="Arial"/>
        </w:rPr>
        <w:t xml:space="preserve"> are kept in hard copy only and in locked files)</w:t>
      </w:r>
      <w:r w:rsidR="00F15D81">
        <w:rPr>
          <w:rFonts w:ascii="Arial" w:hAnsi="Arial" w:cs="Arial"/>
        </w:rPr>
        <w:t>.</w:t>
      </w:r>
    </w:p>
    <w:p w14:paraId="3C09F968" w14:textId="77777777" w:rsidR="00F15D81" w:rsidRPr="00F15D81" w:rsidRDefault="00F15D81" w:rsidP="00F15D81">
      <w:pPr>
        <w:pStyle w:val="ListParagraph"/>
        <w:rPr>
          <w:rFonts w:ascii="Arial" w:hAnsi="Arial" w:cs="Arial"/>
        </w:rPr>
      </w:pPr>
    </w:p>
    <w:p w14:paraId="19D7D603" w14:textId="522A0EA5" w:rsidR="008C4AA1" w:rsidRDefault="008C4AA1" w:rsidP="00BD3F21">
      <w:pPr>
        <w:ind w:left="720"/>
        <w:rPr>
          <w:rFonts w:ascii="Arial" w:hAnsi="Arial" w:cs="Arial"/>
        </w:rPr>
      </w:pPr>
      <w:r w:rsidRPr="00E9204E">
        <w:rPr>
          <w:rFonts w:ascii="Arial" w:hAnsi="Arial" w:cs="Arial"/>
        </w:rPr>
        <w:t>Records will be retained according to the following schedule</w:t>
      </w:r>
      <w:r w:rsidR="00CE6BFA">
        <w:rPr>
          <w:rFonts w:ascii="Arial" w:hAnsi="Arial" w:cs="Arial"/>
        </w:rPr>
        <w:t>:</w:t>
      </w:r>
    </w:p>
    <w:p w14:paraId="3280AF2D" w14:textId="77777777" w:rsidR="00CE6BFA" w:rsidRPr="00E9204E" w:rsidRDefault="00CE6BFA" w:rsidP="00BD3F21">
      <w:pPr>
        <w:ind w:left="720"/>
        <w:rPr>
          <w:rFonts w:ascii="Arial" w:hAnsi="Arial" w:cs="Arial"/>
        </w:rPr>
      </w:pPr>
    </w:p>
    <w:tbl>
      <w:tblPr>
        <w:tblStyle w:val="TableGrid"/>
        <w:tblW w:w="4330" w:type="pct"/>
        <w:tblInd w:w="738" w:type="dxa"/>
        <w:tblLook w:val="04A0" w:firstRow="1" w:lastRow="0" w:firstColumn="1" w:lastColumn="0" w:noHBand="0" w:noVBand="1"/>
      </w:tblPr>
      <w:tblGrid>
        <w:gridCol w:w="1974"/>
        <w:gridCol w:w="2699"/>
        <w:gridCol w:w="2699"/>
        <w:gridCol w:w="1972"/>
      </w:tblGrid>
      <w:tr w:rsidR="008C4AA1" w14:paraId="1EE4A743" w14:textId="77777777" w:rsidTr="00BD3F21">
        <w:trPr>
          <w:tblHeader/>
        </w:trPr>
        <w:tc>
          <w:tcPr>
            <w:tcW w:w="1057" w:type="pct"/>
            <w:shd w:val="clear" w:color="auto" w:fill="C6D9F1" w:themeFill="text2" w:themeFillTint="33"/>
          </w:tcPr>
          <w:p w14:paraId="083A0311" w14:textId="77777777" w:rsidR="008C4AA1" w:rsidRPr="001A37AC" w:rsidRDefault="008C4AA1" w:rsidP="00C1630C">
            <w:pPr>
              <w:rPr>
                <w:rFonts w:ascii="Arial" w:hAnsi="Arial" w:cs="Arial"/>
                <w:bCs/>
                <w:sz w:val="21"/>
                <w:szCs w:val="21"/>
              </w:rPr>
            </w:pPr>
            <w:bookmarkStart w:id="89" w:name="_Toc333330080"/>
            <w:r w:rsidRPr="001A37AC">
              <w:rPr>
                <w:rFonts w:ascii="Arial" w:hAnsi="Arial" w:cs="Arial"/>
                <w:bCs/>
                <w:sz w:val="21"/>
                <w:szCs w:val="21"/>
              </w:rPr>
              <w:t>Name of Record</w:t>
            </w:r>
          </w:p>
        </w:tc>
        <w:tc>
          <w:tcPr>
            <w:tcW w:w="1444" w:type="pct"/>
            <w:shd w:val="clear" w:color="auto" w:fill="C6D9F1" w:themeFill="text2" w:themeFillTint="33"/>
          </w:tcPr>
          <w:p w14:paraId="34944BB7" w14:textId="77777777" w:rsidR="008C4AA1" w:rsidRPr="001A37AC" w:rsidRDefault="008C4AA1" w:rsidP="00C1630C">
            <w:pPr>
              <w:rPr>
                <w:rFonts w:ascii="Arial" w:hAnsi="Arial" w:cs="Arial"/>
                <w:bCs/>
                <w:sz w:val="21"/>
                <w:szCs w:val="21"/>
              </w:rPr>
            </w:pPr>
            <w:r w:rsidRPr="001A37AC">
              <w:rPr>
                <w:rFonts w:ascii="Arial" w:hAnsi="Arial" w:cs="Arial"/>
                <w:bCs/>
                <w:sz w:val="21"/>
                <w:szCs w:val="21"/>
              </w:rPr>
              <w:t>Method of Retention</w:t>
            </w:r>
          </w:p>
        </w:tc>
        <w:tc>
          <w:tcPr>
            <w:tcW w:w="1444" w:type="pct"/>
            <w:shd w:val="clear" w:color="auto" w:fill="C6D9F1" w:themeFill="text2" w:themeFillTint="33"/>
          </w:tcPr>
          <w:p w14:paraId="38296939" w14:textId="77777777" w:rsidR="008C4AA1" w:rsidRPr="001A37AC" w:rsidRDefault="008C4AA1" w:rsidP="00C1630C">
            <w:pPr>
              <w:rPr>
                <w:rFonts w:ascii="Arial" w:hAnsi="Arial" w:cs="Arial"/>
                <w:bCs/>
                <w:sz w:val="21"/>
                <w:szCs w:val="21"/>
              </w:rPr>
            </w:pPr>
            <w:r w:rsidRPr="001A37AC">
              <w:rPr>
                <w:rFonts w:ascii="Arial" w:hAnsi="Arial" w:cs="Arial"/>
                <w:bCs/>
                <w:sz w:val="21"/>
                <w:szCs w:val="21"/>
              </w:rPr>
              <w:t>Retention Timeframe and Location</w:t>
            </w:r>
          </w:p>
        </w:tc>
        <w:tc>
          <w:tcPr>
            <w:tcW w:w="1056" w:type="pct"/>
            <w:shd w:val="clear" w:color="auto" w:fill="C6D9F1" w:themeFill="text2" w:themeFillTint="33"/>
          </w:tcPr>
          <w:p w14:paraId="27B67CF6" w14:textId="77777777" w:rsidR="008C4AA1" w:rsidRPr="001A37AC" w:rsidRDefault="008C4AA1" w:rsidP="00C1630C">
            <w:pPr>
              <w:rPr>
                <w:rFonts w:ascii="Arial" w:hAnsi="Arial" w:cs="Arial"/>
                <w:bCs/>
                <w:sz w:val="21"/>
                <w:szCs w:val="21"/>
              </w:rPr>
            </w:pPr>
            <w:r w:rsidRPr="001A37AC">
              <w:rPr>
                <w:rFonts w:ascii="Arial" w:hAnsi="Arial" w:cs="Arial"/>
                <w:bCs/>
                <w:sz w:val="21"/>
                <w:szCs w:val="21"/>
              </w:rPr>
              <w:t>Document Destruction</w:t>
            </w:r>
          </w:p>
        </w:tc>
      </w:tr>
      <w:tr w:rsidR="008C4AA1" w14:paraId="1C88FCD8" w14:textId="77777777" w:rsidTr="00BD3F21">
        <w:trPr>
          <w:trHeight w:val="395"/>
        </w:trPr>
        <w:tc>
          <w:tcPr>
            <w:tcW w:w="1057" w:type="pct"/>
          </w:tcPr>
          <w:p w14:paraId="44F16A2A" w14:textId="77777777" w:rsidR="008C4AA1" w:rsidRPr="001A37AC" w:rsidRDefault="008C4AA1" w:rsidP="00C1630C">
            <w:pPr>
              <w:rPr>
                <w:rFonts w:ascii="Arial" w:hAnsi="Arial" w:cs="Arial"/>
                <w:bCs/>
                <w:sz w:val="21"/>
                <w:szCs w:val="21"/>
              </w:rPr>
            </w:pPr>
            <w:r w:rsidRPr="001A37AC">
              <w:rPr>
                <w:rFonts w:ascii="Arial" w:hAnsi="Arial" w:cs="Arial"/>
                <w:bCs/>
                <w:sz w:val="21"/>
                <w:szCs w:val="21"/>
              </w:rPr>
              <w:t xml:space="preserve">Application and selection </w:t>
            </w:r>
          </w:p>
        </w:tc>
        <w:tc>
          <w:tcPr>
            <w:tcW w:w="1444" w:type="pct"/>
          </w:tcPr>
          <w:p w14:paraId="7C82A944" w14:textId="77777777" w:rsidR="008C4AA1" w:rsidRPr="001A37AC" w:rsidRDefault="008C4AA1" w:rsidP="00C1630C">
            <w:pPr>
              <w:rPr>
                <w:rFonts w:ascii="Arial" w:hAnsi="Arial" w:cs="Arial"/>
                <w:bCs/>
                <w:sz w:val="21"/>
                <w:szCs w:val="21"/>
              </w:rPr>
            </w:pPr>
            <w:r w:rsidRPr="001A37AC">
              <w:rPr>
                <w:rFonts w:ascii="Arial" w:hAnsi="Arial" w:cs="Arial"/>
                <w:bCs/>
                <w:sz w:val="21"/>
                <w:szCs w:val="21"/>
              </w:rPr>
              <w:t>Hard copies</w:t>
            </w:r>
          </w:p>
        </w:tc>
        <w:tc>
          <w:tcPr>
            <w:tcW w:w="1444" w:type="pct"/>
          </w:tcPr>
          <w:p w14:paraId="3BA49801" w14:textId="0D3F3ADC" w:rsidR="008C4AA1" w:rsidRPr="001A37AC" w:rsidRDefault="008C4AA1" w:rsidP="00C1630C">
            <w:pPr>
              <w:rPr>
                <w:rFonts w:ascii="Arial" w:hAnsi="Arial" w:cs="Arial"/>
                <w:bCs/>
                <w:sz w:val="21"/>
                <w:szCs w:val="21"/>
              </w:rPr>
            </w:pPr>
            <w:r w:rsidRPr="001A37AC">
              <w:rPr>
                <w:rFonts w:ascii="Arial" w:hAnsi="Arial" w:cs="Arial"/>
                <w:bCs/>
                <w:sz w:val="21"/>
                <w:szCs w:val="21"/>
              </w:rPr>
              <w:t>5 years</w:t>
            </w:r>
            <w:r w:rsidR="0093026C">
              <w:rPr>
                <w:rFonts w:ascii="Arial" w:hAnsi="Arial" w:cs="Arial"/>
                <w:bCs/>
                <w:sz w:val="21"/>
                <w:szCs w:val="21"/>
              </w:rPr>
              <w:t xml:space="preserve"> plus current</w:t>
            </w:r>
            <w:r w:rsidRPr="001A37AC">
              <w:rPr>
                <w:rFonts w:ascii="Arial" w:hAnsi="Arial" w:cs="Arial"/>
                <w:bCs/>
                <w:sz w:val="21"/>
                <w:szCs w:val="21"/>
              </w:rPr>
              <w:t xml:space="preserve">; locked file </w:t>
            </w:r>
          </w:p>
        </w:tc>
        <w:tc>
          <w:tcPr>
            <w:tcW w:w="1056" w:type="pct"/>
          </w:tcPr>
          <w:p w14:paraId="34683368" w14:textId="77777777" w:rsidR="008C4AA1" w:rsidRPr="001A37AC" w:rsidRDefault="008C4AA1" w:rsidP="00C1630C">
            <w:pPr>
              <w:rPr>
                <w:rFonts w:ascii="Arial" w:hAnsi="Arial" w:cs="Arial"/>
                <w:bCs/>
                <w:sz w:val="21"/>
                <w:szCs w:val="21"/>
              </w:rPr>
            </w:pPr>
            <w:r w:rsidRPr="001A37AC">
              <w:rPr>
                <w:rFonts w:ascii="Arial" w:hAnsi="Arial" w:cs="Arial"/>
                <w:bCs/>
                <w:sz w:val="21"/>
                <w:szCs w:val="21"/>
              </w:rPr>
              <w:t>Secure document shredding</w:t>
            </w:r>
          </w:p>
        </w:tc>
      </w:tr>
      <w:tr w:rsidR="008C4AA1" w14:paraId="557EBB70" w14:textId="77777777" w:rsidTr="00BD3F21">
        <w:trPr>
          <w:cantSplit/>
        </w:trPr>
        <w:tc>
          <w:tcPr>
            <w:tcW w:w="1057" w:type="pct"/>
          </w:tcPr>
          <w:p w14:paraId="4E5898B3" w14:textId="77777777" w:rsidR="008C4AA1" w:rsidRPr="001A37AC" w:rsidRDefault="008C4AA1" w:rsidP="00C1630C">
            <w:pPr>
              <w:rPr>
                <w:rFonts w:ascii="Arial" w:hAnsi="Arial" w:cs="Arial"/>
                <w:bCs/>
                <w:sz w:val="21"/>
                <w:szCs w:val="21"/>
              </w:rPr>
            </w:pPr>
            <w:r w:rsidRPr="001A37AC">
              <w:rPr>
                <w:rFonts w:ascii="Arial" w:hAnsi="Arial" w:cs="Arial"/>
                <w:bCs/>
                <w:sz w:val="21"/>
                <w:szCs w:val="21"/>
              </w:rPr>
              <w:t>Acceptance and entrance (i.e. immunization, insurance, background check)</w:t>
            </w:r>
          </w:p>
        </w:tc>
        <w:tc>
          <w:tcPr>
            <w:tcW w:w="1444" w:type="pct"/>
          </w:tcPr>
          <w:p w14:paraId="37E6E7A4" w14:textId="77777777" w:rsidR="008C4AA1" w:rsidRPr="001A37AC" w:rsidRDefault="008C4AA1" w:rsidP="00C1630C">
            <w:pPr>
              <w:rPr>
                <w:rFonts w:ascii="Arial" w:hAnsi="Arial" w:cs="Arial"/>
                <w:bCs/>
                <w:sz w:val="21"/>
                <w:szCs w:val="21"/>
              </w:rPr>
            </w:pPr>
            <w:r w:rsidRPr="001A37AC">
              <w:rPr>
                <w:rFonts w:ascii="Arial" w:hAnsi="Arial" w:cs="Arial"/>
                <w:bCs/>
                <w:sz w:val="21"/>
                <w:szCs w:val="21"/>
              </w:rPr>
              <w:t>Hard copies</w:t>
            </w:r>
          </w:p>
        </w:tc>
        <w:tc>
          <w:tcPr>
            <w:tcW w:w="1444" w:type="pct"/>
          </w:tcPr>
          <w:p w14:paraId="30514589" w14:textId="4DC1C86A" w:rsidR="008C4AA1" w:rsidRPr="001A37AC" w:rsidRDefault="008C4AA1" w:rsidP="00C1630C">
            <w:pPr>
              <w:rPr>
                <w:rFonts w:ascii="Arial" w:hAnsi="Arial" w:cs="Arial"/>
                <w:bCs/>
                <w:sz w:val="21"/>
                <w:szCs w:val="21"/>
              </w:rPr>
            </w:pPr>
            <w:r w:rsidRPr="001A37AC">
              <w:rPr>
                <w:rFonts w:ascii="Arial" w:hAnsi="Arial" w:cs="Arial"/>
                <w:bCs/>
                <w:sz w:val="21"/>
                <w:szCs w:val="21"/>
              </w:rPr>
              <w:t>5 years</w:t>
            </w:r>
            <w:r w:rsidR="0093026C">
              <w:rPr>
                <w:rFonts w:ascii="Arial" w:hAnsi="Arial" w:cs="Arial"/>
                <w:bCs/>
                <w:sz w:val="21"/>
                <w:szCs w:val="21"/>
              </w:rPr>
              <w:t xml:space="preserve"> plus current</w:t>
            </w:r>
            <w:r w:rsidRPr="001A37AC">
              <w:rPr>
                <w:rFonts w:ascii="Arial" w:hAnsi="Arial" w:cs="Arial"/>
                <w:bCs/>
                <w:sz w:val="21"/>
                <w:szCs w:val="21"/>
              </w:rPr>
              <w:t>; locked file</w:t>
            </w:r>
          </w:p>
        </w:tc>
        <w:tc>
          <w:tcPr>
            <w:tcW w:w="1056" w:type="pct"/>
          </w:tcPr>
          <w:p w14:paraId="38E57322" w14:textId="77777777" w:rsidR="008C4AA1" w:rsidRPr="001A37AC" w:rsidRDefault="008C4AA1" w:rsidP="00C1630C">
            <w:pPr>
              <w:rPr>
                <w:rFonts w:ascii="Arial" w:hAnsi="Arial" w:cs="Arial"/>
                <w:bCs/>
                <w:sz w:val="21"/>
                <w:szCs w:val="21"/>
              </w:rPr>
            </w:pPr>
            <w:r w:rsidRPr="001A37AC">
              <w:rPr>
                <w:rFonts w:ascii="Arial" w:hAnsi="Arial" w:cs="Arial"/>
                <w:bCs/>
                <w:sz w:val="21"/>
                <w:szCs w:val="21"/>
              </w:rPr>
              <w:t>Secure document shredding</w:t>
            </w:r>
          </w:p>
        </w:tc>
      </w:tr>
      <w:tr w:rsidR="008C4AA1" w14:paraId="4E3DA474" w14:textId="77777777" w:rsidTr="00BD3F21">
        <w:trPr>
          <w:cantSplit/>
        </w:trPr>
        <w:tc>
          <w:tcPr>
            <w:tcW w:w="1057" w:type="pct"/>
          </w:tcPr>
          <w:p w14:paraId="79E99A97" w14:textId="77777777" w:rsidR="008C4AA1" w:rsidRPr="001A37AC" w:rsidRDefault="008C4AA1" w:rsidP="00C1630C">
            <w:pPr>
              <w:rPr>
                <w:rFonts w:ascii="Arial" w:hAnsi="Arial" w:cs="Arial"/>
                <w:bCs/>
                <w:sz w:val="21"/>
                <w:szCs w:val="21"/>
              </w:rPr>
            </w:pPr>
            <w:r w:rsidRPr="001A37AC">
              <w:rPr>
                <w:rFonts w:ascii="Arial" w:hAnsi="Arial" w:cs="Arial"/>
                <w:bCs/>
                <w:sz w:val="21"/>
                <w:szCs w:val="21"/>
              </w:rPr>
              <w:t>Intern assignments and projects</w:t>
            </w:r>
          </w:p>
        </w:tc>
        <w:tc>
          <w:tcPr>
            <w:tcW w:w="1444" w:type="pct"/>
          </w:tcPr>
          <w:p w14:paraId="11DC8A12" w14:textId="77777777" w:rsidR="008C4AA1" w:rsidRPr="001A37AC" w:rsidRDefault="008C4AA1" w:rsidP="00C1630C">
            <w:pPr>
              <w:rPr>
                <w:rFonts w:ascii="Arial" w:hAnsi="Arial" w:cs="Arial"/>
                <w:bCs/>
                <w:sz w:val="21"/>
                <w:szCs w:val="21"/>
              </w:rPr>
            </w:pPr>
            <w:r w:rsidRPr="001A37AC">
              <w:rPr>
                <w:rFonts w:ascii="Arial" w:hAnsi="Arial" w:cs="Arial"/>
                <w:bCs/>
                <w:sz w:val="21"/>
                <w:szCs w:val="21"/>
              </w:rPr>
              <w:t xml:space="preserve">E copies </w:t>
            </w:r>
          </w:p>
        </w:tc>
        <w:tc>
          <w:tcPr>
            <w:tcW w:w="1444" w:type="pct"/>
          </w:tcPr>
          <w:p w14:paraId="54A987B7" w14:textId="1E3267B6" w:rsidR="008C4AA1" w:rsidRPr="001A37AC" w:rsidRDefault="008C4AA1" w:rsidP="00C1630C">
            <w:pPr>
              <w:rPr>
                <w:rFonts w:ascii="Arial" w:hAnsi="Arial" w:cs="Arial"/>
                <w:bCs/>
                <w:sz w:val="21"/>
                <w:szCs w:val="21"/>
              </w:rPr>
            </w:pPr>
            <w:r w:rsidRPr="001A37AC">
              <w:rPr>
                <w:rFonts w:ascii="Arial" w:hAnsi="Arial" w:cs="Arial"/>
                <w:bCs/>
                <w:sz w:val="21"/>
                <w:szCs w:val="21"/>
              </w:rPr>
              <w:t>5 years</w:t>
            </w:r>
            <w:r w:rsidR="0093026C">
              <w:rPr>
                <w:rFonts w:ascii="Arial" w:hAnsi="Arial" w:cs="Arial"/>
                <w:bCs/>
                <w:sz w:val="21"/>
                <w:szCs w:val="21"/>
              </w:rPr>
              <w:t xml:space="preserve"> plus current</w:t>
            </w:r>
            <w:r w:rsidRPr="001A37AC">
              <w:rPr>
                <w:rFonts w:ascii="Arial" w:hAnsi="Arial" w:cs="Arial"/>
                <w:bCs/>
                <w:sz w:val="21"/>
                <w:szCs w:val="21"/>
              </w:rPr>
              <w:t xml:space="preserve">; my documents </w:t>
            </w:r>
            <w:r w:rsidR="00FC161D">
              <w:rPr>
                <w:rFonts w:ascii="Arial" w:hAnsi="Arial" w:cs="Arial"/>
                <w:bCs/>
                <w:sz w:val="21"/>
                <w:szCs w:val="21"/>
              </w:rPr>
              <w:t>N</w:t>
            </w:r>
            <w:r w:rsidRPr="001A37AC">
              <w:rPr>
                <w:rFonts w:ascii="Arial" w:hAnsi="Arial" w:cs="Arial"/>
                <w:bCs/>
                <w:sz w:val="21"/>
                <w:szCs w:val="21"/>
              </w:rPr>
              <w:t xml:space="preserve"> drive</w:t>
            </w:r>
          </w:p>
        </w:tc>
        <w:tc>
          <w:tcPr>
            <w:tcW w:w="1056" w:type="pct"/>
          </w:tcPr>
          <w:p w14:paraId="06C853A5" w14:textId="77777777" w:rsidR="008C4AA1" w:rsidRPr="001A37AC" w:rsidRDefault="008C4AA1" w:rsidP="00C1630C">
            <w:pPr>
              <w:rPr>
                <w:rFonts w:ascii="Arial" w:hAnsi="Arial" w:cs="Arial"/>
                <w:bCs/>
                <w:sz w:val="21"/>
                <w:szCs w:val="21"/>
              </w:rPr>
            </w:pPr>
            <w:r w:rsidRPr="001A37AC">
              <w:rPr>
                <w:rFonts w:ascii="Arial" w:hAnsi="Arial" w:cs="Arial"/>
                <w:bCs/>
                <w:sz w:val="21"/>
                <w:szCs w:val="21"/>
              </w:rPr>
              <w:t xml:space="preserve">Samples will be retained by DI Director for purposes of accreditation site visit, marketing, etc. Remaining documents will be deleted </w:t>
            </w:r>
          </w:p>
        </w:tc>
      </w:tr>
      <w:tr w:rsidR="008C4AA1" w14:paraId="1692DE0B" w14:textId="77777777" w:rsidTr="00BD3F21">
        <w:trPr>
          <w:cantSplit/>
        </w:trPr>
        <w:tc>
          <w:tcPr>
            <w:tcW w:w="1057" w:type="pct"/>
          </w:tcPr>
          <w:p w14:paraId="2DDAC2DE" w14:textId="77777777" w:rsidR="008C4AA1" w:rsidRPr="001A37AC" w:rsidRDefault="008C4AA1" w:rsidP="00C1630C">
            <w:pPr>
              <w:rPr>
                <w:rFonts w:ascii="Arial" w:hAnsi="Arial" w:cs="Arial"/>
                <w:bCs/>
                <w:sz w:val="21"/>
                <w:szCs w:val="21"/>
              </w:rPr>
            </w:pPr>
            <w:r w:rsidRPr="001A37AC">
              <w:rPr>
                <w:rFonts w:ascii="Arial" w:hAnsi="Arial" w:cs="Arial"/>
                <w:bCs/>
                <w:sz w:val="21"/>
                <w:szCs w:val="21"/>
              </w:rPr>
              <w:t>Verification statements (DPD program and Internship), RD misuse form, final transcripts</w:t>
            </w:r>
            <w:r w:rsidR="00C1630C" w:rsidRPr="001A37AC">
              <w:rPr>
                <w:rFonts w:ascii="Arial" w:hAnsi="Arial" w:cs="Arial"/>
                <w:bCs/>
                <w:sz w:val="21"/>
                <w:szCs w:val="21"/>
              </w:rPr>
              <w:t>, consent and acknowledgement forms</w:t>
            </w:r>
          </w:p>
        </w:tc>
        <w:tc>
          <w:tcPr>
            <w:tcW w:w="1444" w:type="pct"/>
          </w:tcPr>
          <w:p w14:paraId="3C72987D" w14:textId="77777777" w:rsidR="008C4AA1" w:rsidRPr="001A37AC" w:rsidRDefault="00C1630C" w:rsidP="00C1630C">
            <w:pPr>
              <w:rPr>
                <w:rFonts w:ascii="Arial" w:hAnsi="Arial" w:cs="Arial"/>
                <w:bCs/>
                <w:sz w:val="21"/>
                <w:szCs w:val="21"/>
              </w:rPr>
            </w:pPr>
            <w:r w:rsidRPr="001A37AC">
              <w:rPr>
                <w:rFonts w:ascii="Arial" w:hAnsi="Arial" w:cs="Arial"/>
                <w:bCs/>
                <w:sz w:val="21"/>
                <w:szCs w:val="21"/>
              </w:rPr>
              <w:t>Hard copies</w:t>
            </w:r>
          </w:p>
        </w:tc>
        <w:tc>
          <w:tcPr>
            <w:tcW w:w="1444" w:type="pct"/>
          </w:tcPr>
          <w:p w14:paraId="1350C516" w14:textId="77777777" w:rsidR="008C4AA1" w:rsidRPr="001A37AC" w:rsidRDefault="00C1630C" w:rsidP="00C1630C">
            <w:pPr>
              <w:rPr>
                <w:rFonts w:ascii="Arial" w:hAnsi="Arial" w:cs="Arial"/>
                <w:bCs/>
                <w:sz w:val="21"/>
                <w:szCs w:val="21"/>
              </w:rPr>
            </w:pPr>
            <w:r w:rsidRPr="001A37AC">
              <w:rPr>
                <w:rFonts w:ascii="Arial" w:hAnsi="Arial" w:cs="Arial"/>
                <w:bCs/>
                <w:sz w:val="21"/>
                <w:szCs w:val="21"/>
              </w:rPr>
              <w:t>Permanent; locked file</w:t>
            </w:r>
          </w:p>
        </w:tc>
        <w:tc>
          <w:tcPr>
            <w:tcW w:w="1056" w:type="pct"/>
          </w:tcPr>
          <w:p w14:paraId="1CA59005" w14:textId="77777777" w:rsidR="008C4AA1" w:rsidRPr="001A37AC" w:rsidRDefault="00C1630C" w:rsidP="00C1630C">
            <w:pPr>
              <w:rPr>
                <w:rFonts w:ascii="Arial" w:hAnsi="Arial" w:cs="Arial"/>
                <w:bCs/>
                <w:sz w:val="21"/>
                <w:szCs w:val="21"/>
              </w:rPr>
            </w:pPr>
            <w:r w:rsidRPr="001A37AC">
              <w:rPr>
                <w:rFonts w:ascii="Arial" w:hAnsi="Arial" w:cs="Arial"/>
                <w:bCs/>
                <w:sz w:val="21"/>
                <w:szCs w:val="21"/>
              </w:rPr>
              <w:t>N/A</w:t>
            </w:r>
          </w:p>
        </w:tc>
      </w:tr>
      <w:tr w:rsidR="008C4AA1" w14:paraId="493B230A" w14:textId="77777777" w:rsidTr="00BD3F21">
        <w:trPr>
          <w:cantSplit/>
        </w:trPr>
        <w:tc>
          <w:tcPr>
            <w:tcW w:w="1057" w:type="pct"/>
          </w:tcPr>
          <w:p w14:paraId="1B5D17C0" w14:textId="77777777" w:rsidR="008C4AA1" w:rsidRPr="001A37AC" w:rsidRDefault="00C1630C" w:rsidP="00C1630C">
            <w:pPr>
              <w:rPr>
                <w:rFonts w:ascii="Arial" w:hAnsi="Arial" w:cs="Arial"/>
                <w:bCs/>
                <w:sz w:val="21"/>
                <w:szCs w:val="21"/>
              </w:rPr>
            </w:pPr>
            <w:r w:rsidRPr="001A37AC">
              <w:rPr>
                <w:rFonts w:ascii="Arial" w:hAnsi="Arial" w:cs="Arial"/>
                <w:bCs/>
                <w:sz w:val="21"/>
                <w:szCs w:val="21"/>
              </w:rPr>
              <w:t>Evaluations (intern surveys, employer surveys, rotation final evaluations, mid- point evaluations)</w:t>
            </w:r>
          </w:p>
        </w:tc>
        <w:tc>
          <w:tcPr>
            <w:tcW w:w="1444" w:type="pct"/>
          </w:tcPr>
          <w:p w14:paraId="5D64ECBA" w14:textId="77777777" w:rsidR="008C4AA1" w:rsidRPr="001A37AC" w:rsidRDefault="00C1630C" w:rsidP="00C1630C">
            <w:pPr>
              <w:rPr>
                <w:rFonts w:ascii="Arial" w:hAnsi="Arial" w:cs="Arial"/>
                <w:bCs/>
                <w:sz w:val="21"/>
                <w:szCs w:val="21"/>
              </w:rPr>
            </w:pPr>
            <w:r w:rsidRPr="001A37AC">
              <w:rPr>
                <w:rFonts w:ascii="Arial" w:hAnsi="Arial" w:cs="Arial"/>
                <w:bCs/>
                <w:sz w:val="21"/>
                <w:szCs w:val="21"/>
              </w:rPr>
              <w:t>E copies and some hard copies (rotation final evaluations/mid-point evaluations)</w:t>
            </w:r>
          </w:p>
        </w:tc>
        <w:tc>
          <w:tcPr>
            <w:tcW w:w="1444" w:type="pct"/>
          </w:tcPr>
          <w:p w14:paraId="03DA7C75" w14:textId="7459B683" w:rsidR="008C4AA1" w:rsidRPr="001A37AC" w:rsidRDefault="00C1630C" w:rsidP="0093026C">
            <w:pPr>
              <w:rPr>
                <w:rFonts w:ascii="Arial" w:hAnsi="Arial" w:cs="Arial"/>
                <w:bCs/>
                <w:sz w:val="21"/>
                <w:szCs w:val="21"/>
              </w:rPr>
            </w:pPr>
            <w:r w:rsidRPr="001A37AC">
              <w:rPr>
                <w:rFonts w:ascii="Arial" w:hAnsi="Arial" w:cs="Arial"/>
                <w:bCs/>
                <w:sz w:val="21"/>
                <w:szCs w:val="21"/>
              </w:rPr>
              <w:t>5 years</w:t>
            </w:r>
            <w:r w:rsidR="0093026C">
              <w:rPr>
                <w:rFonts w:ascii="Arial" w:hAnsi="Arial" w:cs="Arial"/>
                <w:bCs/>
                <w:sz w:val="21"/>
                <w:szCs w:val="21"/>
              </w:rPr>
              <w:t xml:space="preserve"> plus current</w:t>
            </w:r>
            <w:r w:rsidRPr="001A37AC">
              <w:rPr>
                <w:rFonts w:ascii="Arial" w:hAnsi="Arial" w:cs="Arial"/>
                <w:bCs/>
                <w:sz w:val="21"/>
                <w:szCs w:val="21"/>
              </w:rPr>
              <w:t xml:space="preserve">; </w:t>
            </w:r>
            <w:r w:rsidR="0093026C">
              <w:rPr>
                <w:rFonts w:ascii="Arial" w:hAnsi="Arial" w:cs="Arial"/>
                <w:bCs/>
                <w:sz w:val="21"/>
                <w:szCs w:val="21"/>
              </w:rPr>
              <w:t>electronic storage</w:t>
            </w:r>
            <w:r w:rsidRPr="001A37AC">
              <w:rPr>
                <w:rFonts w:ascii="Arial" w:hAnsi="Arial" w:cs="Arial"/>
                <w:bCs/>
                <w:sz w:val="21"/>
                <w:szCs w:val="21"/>
              </w:rPr>
              <w:t xml:space="preserve"> and locked file</w:t>
            </w:r>
          </w:p>
        </w:tc>
        <w:tc>
          <w:tcPr>
            <w:tcW w:w="1056" w:type="pct"/>
          </w:tcPr>
          <w:p w14:paraId="6FE542A8" w14:textId="77777777" w:rsidR="008C4AA1" w:rsidRPr="001A37AC" w:rsidRDefault="00C1630C" w:rsidP="00C1630C">
            <w:pPr>
              <w:rPr>
                <w:rFonts w:ascii="Arial" w:hAnsi="Arial" w:cs="Arial"/>
                <w:bCs/>
                <w:sz w:val="21"/>
                <w:szCs w:val="21"/>
              </w:rPr>
            </w:pPr>
            <w:r w:rsidRPr="001A37AC">
              <w:rPr>
                <w:rFonts w:ascii="Arial" w:hAnsi="Arial" w:cs="Arial"/>
                <w:bCs/>
                <w:sz w:val="21"/>
                <w:szCs w:val="21"/>
              </w:rPr>
              <w:t>Samples will be retained by the DI Director for purposes of accreditation site visit, marketing, etc.  Remaining documents will be deleted</w:t>
            </w:r>
          </w:p>
        </w:tc>
      </w:tr>
    </w:tbl>
    <w:p w14:paraId="7CBC01C8" w14:textId="77777777" w:rsidR="00C1630C" w:rsidRPr="00C1630C" w:rsidRDefault="00C1630C" w:rsidP="00C1630C"/>
    <w:p w14:paraId="539D5CFA" w14:textId="77777777" w:rsidR="00C5102A" w:rsidRDefault="00C5102A" w:rsidP="00C5102A">
      <w:pPr>
        <w:pStyle w:val="Heading2"/>
        <w:ind w:firstLine="720"/>
        <w:rPr>
          <w:rFonts w:ascii="Arial" w:hAnsi="Arial" w:cs="Arial"/>
          <w:bCs w:val="0"/>
          <w:color w:val="auto"/>
          <w:sz w:val="24"/>
          <w:szCs w:val="24"/>
        </w:rPr>
      </w:pPr>
      <w:bookmarkStart w:id="90" w:name="_Toc13045250"/>
      <w:r w:rsidRPr="00C30C24">
        <w:rPr>
          <w:rFonts w:ascii="Arial" w:hAnsi="Arial" w:cs="Arial"/>
          <w:bCs w:val="0"/>
          <w:color w:val="auto"/>
          <w:sz w:val="24"/>
          <w:szCs w:val="24"/>
        </w:rPr>
        <w:lastRenderedPageBreak/>
        <w:t>Access to Student Support Services</w:t>
      </w:r>
      <w:bookmarkEnd w:id="89"/>
      <w:bookmarkEnd w:id="90"/>
    </w:p>
    <w:p w14:paraId="5704BE75" w14:textId="77777777" w:rsidR="00C5102A" w:rsidRPr="00F811F5" w:rsidRDefault="00C5102A" w:rsidP="00C5102A"/>
    <w:p w14:paraId="6C0B6DF6" w14:textId="08B99D34" w:rsidR="00C5102A" w:rsidRDefault="00C5102A" w:rsidP="00BD3F21">
      <w:pPr>
        <w:ind w:left="720"/>
        <w:rPr>
          <w:rFonts w:ascii="Arial" w:hAnsi="Arial" w:cs="Arial"/>
        </w:rPr>
      </w:pPr>
      <w:r w:rsidRPr="00D331ED">
        <w:rPr>
          <w:rFonts w:ascii="Arial" w:hAnsi="Arial" w:cs="Arial"/>
        </w:rPr>
        <w:t xml:space="preserve">The Employee Assistance Program (EAP) is available to DPH employees.  </w:t>
      </w:r>
    </w:p>
    <w:p w14:paraId="446F5476" w14:textId="77777777" w:rsidR="00F15D81" w:rsidRPr="00D331ED" w:rsidRDefault="00F15D81" w:rsidP="00F15D81">
      <w:pPr>
        <w:pStyle w:val="ListParagraph"/>
        <w:ind w:left="1080"/>
        <w:rPr>
          <w:rFonts w:ascii="Arial" w:hAnsi="Arial" w:cs="Arial"/>
        </w:rPr>
      </w:pPr>
    </w:p>
    <w:p w14:paraId="0D865FF2" w14:textId="71E19B1A" w:rsidR="00C5102A" w:rsidRDefault="00C5102A" w:rsidP="00BD3F21">
      <w:pPr>
        <w:ind w:left="720"/>
        <w:rPr>
          <w:rFonts w:ascii="Arial" w:hAnsi="Arial" w:cs="Arial"/>
        </w:rPr>
      </w:pPr>
      <w:r w:rsidRPr="00D331ED">
        <w:rPr>
          <w:rFonts w:ascii="Arial" w:hAnsi="Arial" w:cs="Arial"/>
        </w:rPr>
        <w:t xml:space="preserve">There is no tuition for the </w:t>
      </w:r>
      <w:r w:rsidR="00C754C9" w:rsidRPr="00D331ED">
        <w:rPr>
          <w:rFonts w:ascii="Arial" w:hAnsi="Arial" w:cs="Arial"/>
        </w:rPr>
        <w:t xml:space="preserve">DPH WIC </w:t>
      </w:r>
      <w:r w:rsidRPr="00D331ED">
        <w:rPr>
          <w:rFonts w:ascii="Arial" w:hAnsi="Arial" w:cs="Arial"/>
        </w:rPr>
        <w:t>D</w:t>
      </w:r>
      <w:r w:rsidR="00FB21A3" w:rsidRPr="00D331ED">
        <w:rPr>
          <w:rFonts w:ascii="Arial" w:hAnsi="Arial" w:cs="Arial"/>
        </w:rPr>
        <w:t xml:space="preserve">ietetic </w:t>
      </w:r>
      <w:r w:rsidRPr="00D331ED">
        <w:rPr>
          <w:rFonts w:ascii="Arial" w:hAnsi="Arial" w:cs="Arial"/>
        </w:rPr>
        <w:t>I</w:t>
      </w:r>
      <w:r w:rsidR="00FB21A3" w:rsidRPr="00D331ED">
        <w:rPr>
          <w:rFonts w:ascii="Arial" w:hAnsi="Arial" w:cs="Arial"/>
        </w:rPr>
        <w:t>nternship</w:t>
      </w:r>
      <w:r w:rsidRPr="00D331ED">
        <w:rPr>
          <w:rFonts w:ascii="Arial" w:hAnsi="Arial" w:cs="Arial"/>
        </w:rPr>
        <w:t xml:space="preserve"> and interns retain their full salary and benefits while completing part time internship activities.  At the completion of the internship, the intern is required to provide two </w:t>
      </w:r>
      <w:r w:rsidR="00E837ED">
        <w:rPr>
          <w:rFonts w:ascii="Arial" w:hAnsi="Arial" w:cs="Arial"/>
        </w:rPr>
        <w:t xml:space="preserve">(2) </w:t>
      </w:r>
      <w:r w:rsidRPr="00D331ED">
        <w:rPr>
          <w:rFonts w:ascii="Arial" w:hAnsi="Arial" w:cs="Arial"/>
        </w:rPr>
        <w:t>years of service</w:t>
      </w:r>
      <w:r w:rsidR="00D331ED" w:rsidRPr="00D331ED">
        <w:rPr>
          <w:rFonts w:ascii="Arial" w:hAnsi="Arial" w:cs="Arial"/>
        </w:rPr>
        <w:t xml:space="preserve"> </w:t>
      </w:r>
      <w:r w:rsidRPr="00D331ED">
        <w:rPr>
          <w:rFonts w:ascii="Arial" w:hAnsi="Arial" w:cs="Arial"/>
        </w:rPr>
        <w:t xml:space="preserve">to the supporting </w:t>
      </w:r>
      <w:r w:rsidR="00F15D81">
        <w:rPr>
          <w:rFonts w:ascii="Arial" w:hAnsi="Arial" w:cs="Arial"/>
        </w:rPr>
        <w:t>p</w:t>
      </w:r>
      <w:r w:rsidRPr="00D331ED">
        <w:rPr>
          <w:rFonts w:ascii="Arial" w:hAnsi="Arial" w:cs="Arial"/>
        </w:rPr>
        <w:t xml:space="preserve">ublic </w:t>
      </w:r>
      <w:r w:rsidR="00F15D81">
        <w:rPr>
          <w:rFonts w:ascii="Arial" w:hAnsi="Arial" w:cs="Arial"/>
        </w:rPr>
        <w:t>h</w:t>
      </w:r>
      <w:r w:rsidRPr="00D331ED">
        <w:rPr>
          <w:rFonts w:ascii="Arial" w:hAnsi="Arial" w:cs="Arial"/>
        </w:rPr>
        <w:t xml:space="preserve">ealth </w:t>
      </w:r>
      <w:r w:rsidR="00F15D81">
        <w:rPr>
          <w:rFonts w:ascii="Arial" w:hAnsi="Arial" w:cs="Arial"/>
        </w:rPr>
        <w:t>d</w:t>
      </w:r>
      <w:r w:rsidRPr="00D331ED">
        <w:rPr>
          <w:rFonts w:ascii="Arial" w:hAnsi="Arial" w:cs="Arial"/>
        </w:rPr>
        <w:t>istrict.</w:t>
      </w:r>
    </w:p>
    <w:p w14:paraId="17BF37B4" w14:textId="77777777" w:rsidR="00F15D81" w:rsidRPr="00D331ED" w:rsidRDefault="00F15D81" w:rsidP="00F15D81">
      <w:pPr>
        <w:pStyle w:val="ListParagraph"/>
        <w:ind w:left="1080"/>
        <w:rPr>
          <w:rFonts w:ascii="Arial" w:hAnsi="Arial" w:cs="Arial"/>
        </w:rPr>
      </w:pPr>
    </w:p>
    <w:p w14:paraId="771B77D7" w14:textId="77777777" w:rsidR="00C5102A" w:rsidRDefault="00C5102A" w:rsidP="00BD3F21">
      <w:pPr>
        <w:ind w:left="720"/>
        <w:rPr>
          <w:rFonts w:ascii="Arial" w:hAnsi="Arial" w:cs="Arial"/>
        </w:rPr>
      </w:pPr>
      <w:r w:rsidRPr="00D331ED">
        <w:rPr>
          <w:rFonts w:ascii="Arial" w:hAnsi="Arial" w:cs="Arial"/>
        </w:rPr>
        <w:t>Interns will have access to on-line education and training using CourseSites.com.  Log-in and password information will be given during the internship orientation.</w:t>
      </w:r>
    </w:p>
    <w:p w14:paraId="04711060" w14:textId="77777777" w:rsidR="004B6DA5" w:rsidRPr="004B6DA5" w:rsidRDefault="004B6DA5" w:rsidP="004B6DA5">
      <w:pPr>
        <w:pStyle w:val="ListParagraph"/>
        <w:rPr>
          <w:rFonts w:ascii="Arial" w:hAnsi="Arial" w:cs="Arial"/>
        </w:rPr>
      </w:pPr>
    </w:p>
    <w:p w14:paraId="73D16465" w14:textId="77777777" w:rsidR="00C5102A" w:rsidRDefault="00C5102A" w:rsidP="00BD3F21">
      <w:pPr>
        <w:ind w:left="720"/>
        <w:rPr>
          <w:rFonts w:ascii="Arial" w:hAnsi="Arial" w:cs="Arial"/>
        </w:rPr>
      </w:pPr>
      <w:r w:rsidRPr="00D331ED">
        <w:rPr>
          <w:rFonts w:ascii="Arial" w:hAnsi="Arial" w:cs="Arial"/>
        </w:rPr>
        <w:t xml:space="preserve">Extensive training is provided by the </w:t>
      </w:r>
      <w:r w:rsidR="00F5668B" w:rsidRPr="00D331ED">
        <w:rPr>
          <w:rFonts w:ascii="Arial" w:hAnsi="Arial" w:cs="Arial"/>
        </w:rPr>
        <w:t>internship</w:t>
      </w:r>
      <w:r w:rsidRPr="00D331ED">
        <w:rPr>
          <w:rFonts w:ascii="Arial" w:hAnsi="Arial" w:cs="Arial"/>
        </w:rPr>
        <w:t xml:space="preserve"> throughout the year.  Financial support is provided by the </w:t>
      </w:r>
      <w:r w:rsidR="00F5668B" w:rsidRPr="00D331ED">
        <w:rPr>
          <w:rFonts w:ascii="Arial" w:hAnsi="Arial" w:cs="Arial"/>
        </w:rPr>
        <w:t>internship</w:t>
      </w:r>
      <w:r w:rsidRPr="00D331ED">
        <w:rPr>
          <w:rFonts w:ascii="Arial" w:hAnsi="Arial" w:cs="Arial"/>
        </w:rPr>
        <w:t>, when available for conference registrations and travel expenses.  However, some cost may be the responsibility of the intern.</w:t>
      </w:r>
    </w:p>
    <w:p w14:paraId="2F7F4458" w14:textId="77777777" w:rsidR="004B6DA5" w:rsidRPr="004B6DA5" w:rsidRDefault="004B6DA5" w:rsidP="004B6DA5">
      <w:pPr>
        <w:pStyle w:val="ListParagraph"/>
        <w:rPr>
          <w:rFonts w:ascii="Arial" w:hAnsi="Arial" w:cs="Arial"/>
        </w:rPr>
      </w:pPr>
    </w:p>
    <w:p w14:paraId="4305691B" w14:textId="0EF28F1C" w:rsidR="00C5102A" w:rsidRDefault="00C5102A" w:rsidP="00BD3F21">
      <w:pPr>
        <w:ind w:left="720"/>
        <w:rPr>
          <w:rFonts w:ascii="Arial" w:hAnsi="Arial" w:cs="Arial"/>
        </w:rPr>
      </w:pPr>
      <w:r w:rsidRPr="00D331ED">
        <w:rPr>
          <w:rFonts w:ascii="Arial" w:hAnsi="Arial" w:cs="Arial"/>
        </w:rPr>
        <w:t>Interns will have access to the on-line Nutrition Care Manual. Log-in an</w:t>
      </w:r>
      <w:r w:rsidR="00D331ED">
        <w:rPr>
          <w:rFonts w:ascii="Arial" w:hAnsi="Arial" w:cs="Arial"/>
        </w:rPr>
        <w:t xml:space="preserve">d </w:t>
      </w:r>
      <w:r w:rsidRPr="00D331ED">
        <w:rPr>
          <w:rFonts w:ascii="Arial" w:hAnsi="Arial" w:cs="Arial"/>
        </w:rPr>
        <w:t>password information will be given during the internship orientation.</w:t>
      </w:r>
    </w:p>
    <w:p w14:paraId="39B55184" w14:textId="77777777" w:rsidR="004B6DA5" w:rsidRPr="004B6DA5" w:rsidRDefault="004B6DA5" w:rsidP="004B6DA5">
      <w:pPr>
        <w:pStyle w:val="ListParagraph"/>
        <w:rPr>
          <w:rFonts w:ascii="Arial" w:hAnsi="Arial" w:cs="Arial"/>
        </w:rPr>
      </w:pPr>
    </w:p>
    <w:p w14:paraId="419E18BC" w14:textId="1C595EBA" w:rsidR="00C5102A" w:rsidRDefault="00C5102A" w:rsidP="00BD3F21">
      <w:pPr>
        <w:ind w:left="720"/>
        <w:rPr>
          <w:rFonts w:ascii="Arial" w:hAnsi="Arial" w:cs="Arial"/>
        </w:rPr>
      </w:pPr>
      <w:r w:rsidRPr="00D331ED">
        <w:rPr>
          <w:rFonts w:ascii="Arial" w:hAnsi="Arial" w:cs="Arial"/>
        </w:rPr>
        <w:t xml:space="preserve">Books and other internship resources may be provided to the intern through the </w:t>
      </w:r>
      <w:r w:rsidR="004B6DA5">
        <w:rPr>
          <w:rFonts w:ascii="Arial" w:hAnsi="Arial" w:cs="Arial"/>
        </w:rPr>
        <w:t>p</w:t>
      </w:r>
      <w:r w:rsidRPr="00D331ED">
        <w:rPr>
          <w:rFonts w:ascii="Arial" w:hAnsi="Arial" w:cs="Arial"/>
        </w:rPr>
        <w:t xml:space="preserve">ublic </w:t>
      </w:r>
      <w:r w:rsidR="004B6DA5">
        <w:rPr>
          <w:rFonts w:ascii="Arial" w:hAnsi="Arial" w:cs="Arial"/>
        </w:rPr>
        <w:t>h</w:t>
      </w:r>
      <w:r w:rsidRPr="00D331ED">
        <w:rPr>
          <w:rFonts w:ascii="Arial" w:hAnsi="Arial" w:cs="Arial"/>
        </w:rPr>
        <w:t xml:space="preserve">ealth </w:t>
      </w:r>
      <w:r w:rsidR="004B6DA5">
        <w:rPr>
          <w:rFonts w:ascii="Arial" w:hAnsi="Arial" w:cs="Arial"/>
        </w:rPr>
        <w:t>d</w:t>
      </w:r>
      <w:r w:rsidRPr="00D331ED">
        <w:rPr>
          <w:rFonts w:ascii="Arial" w:hAnsi="Arial" w:cs="Arial"/>
        </w:rPr>
        <w:t>istrict office.  However, some cost may be the responsibility of the intern.</w:t>
      </w:r>
    </w:p>
    <w:p w14:paraId="0E3B8BA3" w14:textId="77777777" w:rsidR="004B6DA5" w:rsidRPr="004B6DA5" w:rsidRDefault="004B6DA5" w:rsidP="004B6DA5">
      <w:pPr>
        <w:pStyle w:val="ListParagraph"/>
        <w:rPr>
          <w:rFonts w:ascii="Arial" w:hAnsi="Arial" w:cs="Arial"/>
        </w:rPr>
      </w:pPr>
    </w:p>
    <w:p w14:paraId="24DED59C" w14:textId="45D341E2" w:rsidR="00BB0EBB" w:rsidRPr="00D331ED" w:rsidRDefault="00C5102A" w:rsidP="00BD3F21">
      <w:pPr>
        <w:ind w:left="720"/>
        <w:rPr>
          <w:rFonts w:ascii="Arial" w:hAnsi="Arial" w:cs="Arial"/>
        </w:rPr>
      </w:pPr>
      <w:r w:rsidRPr="00D331ED">
        <w:rPr>
          <w:rFonts w:ascii="Arial" w:hAnsi="Arial" w:cs="Arial"/>
        </w:rPr>
        <w:t xml:space="preserve">The </w:t>
      </w:r>
      <w:r w:rsidR="00F5668B" w:rsidRPr="00D331ED">
        <w:rPr>
          <w:rFonts w:ascii="Arial" w:hAnsi="Arial" w:cs="Arial"/>
        </w:rPr>
        <w:t>internship</w:t>
      </w:r>
      <w:r w:rsidRPr="00D331ED">
        <w:rPr>
          <w:rFonts w:ascii="Arial" w:hAnsi="Arial" w:cs="Arial"/>
        </w:rPr>
        <w:t xml:space="preserve"> will provide </w:t>
      </w:r>
      <w:r w:rsidR="00AA6E2F">
        <w:rPr>
          <w:rFonts w:ascii="Arial" w:hAnsi="Arial" w:cs="Arial"/>
        </w:rPr>
        <w:t xml:space="preserve">payment of registration to </w:t>
      </w:r>
      <w:r w:rsidRPr="00D331ED">
        <w:rPr>
          <w:rFonts w:ascii="Arial" w:hAnsi="Arial" w:cs="Arial"/>
        </w:rPr>
        <w:t xml:space="preserve">an RD Exam </w:t>
      </w:r>
      <w:r w:rsidR="004B6DA5">
        <w:rPr>
          <w:rFonts w:ascii="Arial" w:hAnsi="Arial" w:cs="Arial"/>
        </w:rPr>
        <w:t>r</w:t>
      </w:r>
      <w:r w:rsidRPr="00D331ED">
        <w:rPr>
          <w:rFonts w:ascii="Arial" w:hAnsi="Arial" w:cs="Arial"/>
        </w:rPr>
        <w:t xml:space="preserve">eview </w:t>
      </w:r>
      <w:r w:rsidR="004B6DA5">
        <w:rPr>
          <w:rFonts w:ascii="Arial" w:hAnsi="Arial" w:cs="Arial"/>
        </w:rPr>
        <w:t>c</w:t>
      </w:r>
      <w:r w:rsidRPr="00D331ED">
        <w:rPr>
          <w:rFonts w:ascii="Arial" w:hAnsi="Arial" w:cs="Arial"/>
        </w:rPr>
        <w:t>ourse during the internship.</w:t>
      </w:r>
    </w:p>
    <w:p w14:paraId="4BCF49FE" w14:textId="34FE970F" w:rsidR="00BB0EBB" w:rsidRPr="00C30C24" w:rsidRDefault="00BB0EBB" w:rsidP="00BD3F21">
      <w:pPr>
        <w:ind w:left="720"/>
        <w:rPr>
          <w:rFonts w:ascii="Arial" w:hAnsi="Arial" w:cs="Arial"/>
        </w:rPr>
      </w:pPr>
    </w:p>
    <w:p w14:paraId="117206F7" w14:textId="579FDDB5" w:rsidR="00C5102A" w:rsidRDefault="00C5102A" w:rsidP="0093026C">
      <w:pPr>
        <w:pStyle w:val="Heading2"/>
        <w:ind w:left="720"/>
        <w:rPr>
          <w:rFonts w:ascii="Arial" w:hAnsi="Arial" w:cs="Arial"/>
          <w:bCs w:val="0"/>
          <w:color w:val="auto"/>
          <w:sz w:val="24"/>
          <w:szCs w:val="24"/>
        </w:rPr>
      </w:pPr>
      <w:bookmarkStart w:id="91" w:name="_Toc333330081"/>
      <w:bookmarkStart w:id="92" w:name="_Toc13045251"/>
      <w:r w:rsidRPr="00C30C24">
        <w:rPr>
          <w:rFonts w:ascii="Arial" w:hAnsi="Arial" w:cs="Arial"/>
          <w:bCs w:val="0"/>
          <w:color w:val="auto"/>
          <w:sz w:val="24"/>
          <w:szCs w:val="24"/>
        </w:rPr>
        <w:t>Evidence of Health Status/Medical Clearance Form</w:t>
      </w:r>
      <w:bookmarkEnd w:id="91"/>
      <w:r w:rsidR="00D84E04">
        <w:rPr>
          <w:rFonts w:ascii="Arial" w:hAnsi="Arial" w:cs="Arial"/>
          <w:bCs w:val="0"/>
          <w:color w:val="auto"/>
          <w:sz w:val="24"/>
          <w:szCs w:val="24"/>
        </w:rPr>
        <w:t xml:space="preserve"> and </w:t>
      </w:r>
      <w:r w:rsidR="00F56CFE">
        <w:rPr>
          <w:rFonts w:ascii="Arial" w:hAnsi="Arial" w:cs="Arial"/>
          <w:bCs w:val="0"/>
          <w:color w:val="auto"/>
          <w:sz w:val="24"/>
          <w:szCs w:val="24"/>
        </w:rPr>
        <w:t>Basic Life Saving (</w:t>
      </w:r>
      <w:r w:rsidR="00831389">
        <w:rPr>
          <w:rFonts w:ascii="Arial" w:hAnsi="Arial" w:cs="Arial"/>
          <w:bCs w:val="0"/>
          <w:color w:val="auto"/>
          <w:sz w:val="24"/>
          <w:szCs w:val="24"/>
        </w:rPr>
        <w:t>BLS</w:t>
      </w:r>
      <w:r w:rsidR="00F56CFE">
        <w:rPr>
          <w:rFonts w:ascii="Arial" w:hAnsi="Arial" w:cs="Arial"/>
          <w:bCs w:val="0"/>
          <w:color w:val="auto"/>
          <w:sz w:val="24"/>
          <w:szCs w:val="24"/>
        </w:rPr>
        <w:t>)</w:t>
      </w:r>
      <w:r w:rsidR="00831389">
        <w:rPr>
          <w:rFonts w:ascii="Arial" w:hAnsi="Arial" w:cs="Arial"/>
          <w:bCs w:val="0"/>
          <w:color w:val="auto"/>
          <w:sz w:val="24"/>
          <w:szCs w:val="24"/>
        </w:rPr>
        <w:t xml:space="preserve"> </w:t>
      </w:r>
      <w:r w:rsidR="00D84E04">
        <w:rPr>
          <w:rFonts w:ascii="Arial" w:hAnsi="Arial" w:cs="Arial"/>
          <w:bCs w:val="0"/>
          <w:color w:val="auto"/>
          <w:sz w:val="24"/>
          <w:szCs w:val="24"/>
        </w:rPr>
        <w:t>Certification</w:t>
      </w:r>
      <w:bookmarkEnd w:id="92"/>
    </w:p>
    <w:p w14:paraId="5E81F397" w14:textId="77777777" w:rsidR="00C5102A" w:rsidRPr="00F811F5" w:rsidRDefault="00C5102A" w:rsidP="00C5102A"/>
    <w:p w14:paraId="3A6ADB19" w14:textId="5E58A74E" w:rsidR="00C5102A" w:rsidRDefault="00C5102A" w:rsidP="00BD3F21">
      <w:pPr>
        <w:ind w:left="720"/>
        <w:rPr>
          <w:rFonts w:ascii="Arial" w:hAnsi="Arial" w:cs="Arial"/>
        </w:rPr>
      </w:pPr>
      <w:r w:rsidRPr="00C30C24">
        <w:rPr>
          <w:rFonts w:ascii="Arial" w:hAnsi="Arial" w:cs="Arial"/>
        </w:rPr>
        <w:t xml:space="preserve">Before entering the </w:t>
      </w:r>
      <w:r w:rsidR="00B726FC">
        <w:rPr>
          <w:rFonts w:ascii="Arial" w:hAnsi="Arial" w:cs="Arial"/>
        </w:rPr>
        <w:t>internship</w:t>
      </w:r>
      <w:r w:rsidRPr="00C30C24">
        <w:rPr>
          <w:rFonts w:ascii="Arial" w:hAnsi="Arial" w:cs="Arial"/>
        </w:rPr>
        <w:t>, interns must provide the</w:t>
      </w:r>
      <w:r w:rsidR="004B6DA5">
        <w:rPr>
          <w:rFonts w:ascii="Arial" w:hAnsi="Arial" w:cs="Arial"/>
        </w:rPr>
        <w:t xml:space="preserve"> DPH WIC Dietetic</w:t>
      </w:r>
      <w:r w:rsidRPr="00C30C24">
        <w:rPr>
          <w:rFonts w:ascii="Arial" w:hAnsi="Arial" w:cs="Arial"/>
        </w:rPr>
        <w:t xml:space="preserve"> </w:t>
      </w:r>
      <w:r w:rsidR="00F5668B">
        <w:rPr>
          <w:rFonts w:ascii="Arial" w:hAnsi="Arial" w:cs="Arial"/>
        </w:rPr>
        <w:t>Internship</w:t>
      </w:r>
      <w:r w:rsidR="004B6DA5">
        <w:rPr>
          <w:rFonts w:ascii="Arial" w:hAnsi="Arial" w:cs="Arial"/>
        </w:rPr>
        <w:t xml:space="preserve"> </w:t>
      </w:r>
      <w:r w:rsidR="00F5668B">
        <w:rPr>
          <w:rFonts w:ascii="Arial" w:hAnsi="Arial" w:cs="Arial"/>
        </w:rPr>
        <w:t>Director</w:t>
      </w:r>
      <w:r w:rsidRPr="00C30C24">
        <w:rPr>
          <w:rFonts w:ascii="Arial" w:hAnsi="Arial" w:cs="Arial"/>
        </w:rPr>
        <w:t xml:space="preserve"> with documentation of the following: </w:t>
      </w:r>
    </w:p>
    <w:p w14:paraId="4972ED43" w14:textId="77777777" w:rsidR="002C4D9C" w:rsidRPr="00C30C24" w:rsidRDefault="002C4D9C" w:rsidP="00BD3F21">
      <w:pPr>
        <w:ind w:left="720"/>
        <w:rPr>
          <w:rFonts w:ascii="Arial" w:hAnsi="Arial" w:cs="Arial"/>
        </w:rPr>
      </w:pPr>
    </w:p>
    <w:p w14:paraId="30640F7F" w14:textId="5EA7A174" w:rsidR="00C5102A" w:rsidRDefault="00C5102A" w:rsidP="00BD3F21">
      <w:pPr>
        <w:numPr>
          <w:ilvl w:val="3"/>
          <w:numId w:val="1"/>
        </w:numPr>
        <w:ind w:hanging="450"/>
        <w:rPr>
          <w:rFonts w:ascii="Arial" w:hAnsi="Arial" w:cs="Arial"/>
        </w:rPr>
      </w:pPr>
      <w:r w:rsidRPr="00D331ED">
        <w:rPr>
          <w:rFonts w:ascii="Arial" w:hAnsi="Arial" w:cs="Arial"/>
        </w:rPr>
        <w:t>A current medical history, including blood pressure, height and weight</w:t>
      </w:r>
      <w:r w:rsidR="00CA5B9E">
        <w:rPr>
          <w:rFonts w:ascii="Arial" w:hAnsi="Arial" w:cs="Arial"/>
        </w:rPr>
        <w:t>, and</w:t>
      </w:r>
      <w:r w:rsidRPr="00D331ED">
        <w:rPr>
          <w:rFonts w:ascii="Arial" w:hAnsi="Arial" w:cs="Arial"/>
        </w:rPr>
        <w:t xml:space="preserve"> Tuberculin (TB) skin test or chest x-ray within the last year.  This must be kept current throughout the internship</w:t>
      </w:r>
    </w:p>
    <w:p w14:paraId="09B34492" w14:textId="5CD59439" w:rsidR="00E77B1B" w:rsidRDefault="00C5102A" w:rsidP="00BD3F21">
      <w:pPr>
        <w:numPr>
          <w:ilvl w:val="3"/>
          <w:numId w:val="1"/>
        </w:numPr>
        <w:ind w:hanging="450"/>
        <w:rPr>
          <w:rFonts w:ascii="Arial" w:hAnsi="Arial" w:cs="Arial"/>
        </w:rPr>
      </w:pPr>
      <w:r w:rsidRPr="00D331ED">
        <w:rPr>
          <w:rFonts w:ascii="Arial" w:hAnsi="Arial" w:cs="Arial"/>
        </w:rPr>
        <w:t>A Tetanus Booster within the last ten (10) years</w:t>
      </w:r>
    </w:p>
    <w:p w14:paraId="3EEE1019" w14:textId="1D105FCA" w:rsidR="004B6DA5" w:rsidRDefault="00E8122B" w:rsidP="00BD3F21">
      <w:pPr>
        <w:numPr>
          <w:ilvl w:val="3"/>
          <w:numId w:val="1"/>
        </w:numPr>
        <w:ind w:hanging="450"/>
        <w:rPr>
          <w:rFonts w:ascii="Arial" w:hAnsi="Arial" w:cs="Arial"/>
        </w:rPr>
      </w:pPr>
      <w:r>
        <w:rPr>
          <w:rFonts w:ascii="Arial" w:hAnsi="Arial" w:cs="Arial"/>
        </w:rPr>
        <w:t>P</w:t>
      </w:r>
      <w:r w:rsidR="00E77B1B" w:rsidRPr="00D331ED">
        <w:rPr>
          <w:rFonts w:ascii="Arial" w:hAnsi="Arial" w:cs="Arial"/>
        </w:rPr>
        <w:t xml:space="preserve">roof of </w:t>
      </w:r>
      <w:r>
        <w:rPr>
          <w:rFonts w:ascii="Arial" w:hAnsi="Arial" w:cs="Arial"/>
        </w:rPr>
        <w:t>tetanus, diphtheria, pertussis (Tdap)</w:t>
      </w:r>
      <w:r w:rsidR="00E77B1B" w:rsidRPr="00D331ED">
        <w:rPr>
          <w:rFonts w:ascii="Arial" w:hAnsi="Arial" w:cs="Arial"/>
        </w:rPr>
        <w:t xml:space="preserve"> vaccination</w:t>
      </w:r>
    </w:p>
    <w:p w14:paraId="4BA8411B" w14:textId="6080FE75" w:rsidR="00C5102A" w:rsidRDefault="00C5102A" w:rsidP="00BD3F21">
      <w:pPr>
        <w:numPr>
          <w:ilvl w:val="3"/>
          <w:numId w:val="1"/>
        </w:numPr>
        <w:ind w:hanging="450"/>
        <w:rPr>
          <w:rFonts w:ascii="Arial" w:hAnsi="Arial" w:cs="Arial"/>
        </w:rPr>
      </w:pPr>
      <w:r w:rsidRPr="00D331ED">
        <w:rPr>
          <w:rFonts w:ascii="Arial" w:hAnsi="Arial" w:cs="Arial"/>
        </w:rPr>
        <w:t>M</w:t>
      </w:r>
      <w:r w:rsidR="00D331ED">
        <w:rPr>
          <w:rFonts w:ascii="Arial" w:hAnsi="Arial" w:cs="Arial"/>
        </w:rPr>
        <w:t xml:space="preserve">easles, mumps and rubella </w:t>
      </w:r>
      <w:r w:rsidRPr="00D331ED">
        <w:rPr>
          <w:rFonts w:ascii="Arial" w:hAnsi="Arial" w:cs="Arial"/>
        </w:rPr>
        <w:t>vaccination</w:t>
      </w:r>
      <w:r w:rsidR="00E77B1B" w:rsidRPr="00D331ED">
        <w:rPr>
          <w:rFonts w:ascii="Arial" w:hAnsi="Arial" w:cs="Arial"/>
        </w:rPr>
        <w:t xml:space="preserve"> (documentation of two doses or MMR titer)</w:t>
      </w:r>
      <w:r w:rsidR="004B6DA5">
        <w:rPr>
          <w:rFonts w:ascii="Arial" w:hAnsi="Arial" w:cs="Arial"/>
        </w:rPr>
        <w:t xml:space="preserve"> </w:t>
      </w:r>
      <w:r w:rsidR="00E8122B">
        <w:rPr>
          <w:rFonts w:ascii="Arial" w:hAnsi="Arial" w:cs="Arial"/>
        </w:rPr>
        <w:t xml:space="preserve"> </w:t>
      </w:r>
    </w:p>
    <w:p w14:paraId="10D69815" w14:textId="66900244" w:rsidR="00831389" w:rsidRDefault="00E77B1B" w:rsidP="00BD3F21">
      <w:pPr>
        <w:numPr>
          <w:ilvl w:val="3"/>
          <w:numId w:val="1"/>
        </w:numPr>
        <w:ind w:hanging="450"/>
        <w:rPr>
          <w:rFonts w:ascii="Arial" w:hAnsi="Arial" w:cs="Arial"/>
        </w:rPr>
      </w:pPr>
      <w:r w:rsidRPr="00D331ED">
        <w:rPr>
          <w:rFonts w:ascii="Arial" w:hAnsi="Arial" w:cs="Arial"/>
        </w:rPr>
        <w:t xml:space="preserve">Proof or Varicella vaccination or Varicella titer </w:t>
      </w:r>
      <w:r w:rsidRPr="0093026C">
        <w:rPr>
          <w:rFonts w:ascii="Arial" w:hAnsi="Arial" w:cs="Arial"/>
          <w:b/>
        </w:rPr>
        <w:t>(</w:t>
      </w:r>
      <w:r w:rsidRPr="004B6DA5">
        <w:rPr>
          <w:rFonts w:ascii="Arial" w:hAnsi="Arial" w:cs="Arial"/>
          <w:b/>
          <w:u w:val="single"/>
        </w:rPr>
        <w:t>history of disease is not accepted</w:t>
      </w:r>
      <w:r w:rsidRPr="0093026C">
        <w:rPr>
          <w:rFonts w:ascii="Arial" w:hAnsi="Arial" w:cs="Arial"/>
          <w:b/>
        </w:rPr>
        <w:t>)</w:t>
      </w:r>
      <w:r w:rsidRPr="00F56CFE" w:rsidDel="00E77B1B">
        <w:rPr>
          <w:rFonts w:ascii="Arial" w:hAnsi="Arial" w:cs="Arial"/>
        </w:rPr>
        <w:t xml:space="preserve"> </w:t>
      </w:r>
    </w:p>
    <w:p w14:paraId="139506FE" w14:textId="3DB3D627" w:rsidR="00C5102A" w:rsidRDefault="00C5102A" w:rsidP="00BD3F21">
      <w:pPr>
        <w:numPr>
          <w:ilvl w:val="3"/>
          <w:numId w:val="1"/>
        </w:numPr>
        <w:ind w:hanging="450"/>
        <w:rPr>
          <w:rFonts w:ascii="Arial" w:hAnsi="Arial" w:cs="Arial"/>
        </w:rPr>
      </w:pPr>
      <w:r w:rsidRPr="00D331ED">
        <w:rPr>
          <w:rFonts w:ascii="Arial" w:hAnsi="Arial" w:cs="Arial"/>
        </w:rPr>
        <w:t>Hepatitis B vaccine series or documentation of decline</w:t>
      </w:r>
      <w:r w:rsidR="00E77B1B" w:rsidRPr="00D331ED">
        <w:rPr>
          <w:rFonts w:ascii="Arial" w:hAnsi="Arial" w:cs="Arial"/>
        </w:rPr>
        <w:t xml:space="preserve"> (only declinations for documented medical reasons verified by a physician will be accepted)</w:t>
      </w:r>
    </w:p>
    <w:p w14:paraId="5739FBF0" w14:textId="372B5BC7" w:rsidR="00C5102A" w:rsidRDefault="00C5102A" w:rsidP="00BD3F21">
      <w:pPr>
        <w:numPr>
          <w:ilvl w:val="3"/>
          <w:numId w:val="1"/>
        </w:numPr>
        <w:ind w:hanging="450"/>
        <w:rPr>
          <w:rFonts w:ascii="Arial" w:hAnsi="Arial" w:cs="Arial"/>
        </w:rPr>
      </w:pPr>
      <w:r w:rsidRPr="00D331ED">
        <w:rPr>
          <w:rFonts w:ascii="Arial" w:hAnsi="Arial" w:cs="Arial"/>
        </w:rPr>
        <w:t xml:space="preserve">Seasonal flu shot (optional, but recommended </w:t>
      </w:r>
      <w:r w:rsidR="00A323AF" w:rsidRPr="00D331ED">
        <w:rPr>
          <w:rFonts w:ascii="Arial" w:hAnsi="Arial" w:cs="Arial"/>
        </w:rPr>
        <w:t>and may be required by some facilities)</w:t>
      </w:r>
    </w:p>
    <w:p w14:paraId="668312D5" w14:textId="3C345331" w:rsidR="00D84E04" w:rsidRPr="00D331ED" w:rsidRDefault="00D84E04" w:rsidP="00BD3F21">
      <w:pPr>
        <w:numPr>
          <w:ilvl w:val="3"/>
          <w:numId w:val="1"/>
        </w:numPr>
        <w:ind w:hanging="450"/>
        <w:rPr>
          <w:rFonts w:ascii="Arial" w:hAnsi="Arial" w:cs="Arial"/>
        </w:rPr>
      </w:pPr>
      <w:r w:rsidRPr="00D331ED">
        <w:rPr>
          <w:rFonts w:ascii="Arial" w:hAnsi="Arial" w:cs="Arial"/>
        </w:rPr>
        <w:t>B</w:t>
      </w:r>
      <w:r w:rsidR="00D331ED">
        <w:rPr>
          <w:rFonts w:ascii="Arial" w:hAnsi="Arial" w:cs="Arial"/>
        </w:rPr>
        <w:t xml:space="preserve">asic </w:t>
      </w:r>
      <w:r w:rsidRPr="00D331ED">
        <w:rPr>
          <w:rFonts w:ascii="Arial" w:hAnsi="Arial" w:cs="Arial"/>
        </w:rPr>
        <w:t>L</w:t>
      </w:r>
      <w:r w:rsidR="00D331ED">
        <w:rPr>
          <w:rFonts w:ascii="Arial" w:hAnsi="Arial" w:cs="Arial"/>
        </w:rPr>
        <w:t xml:space="preserve">ife </w:t>
      </w:r>
      <w:r w:rsidRPr="00D331ED">
        <w:rPr>
          <w:rFonts w:ascii="Arial" w:hAnsi="Arial" w:cs="Arial"/>
        </w:rPr>
        <w:t>S</w:t>
      </w:r>
      <w:r w:rsidR="00D331ED">
        <w:rPr>
          <w:rFonts w:ascii="Arial" w:hAnsi="Arial" w:cs="Arial"/>
        </w:rPr>
        <w:t>aving (BLS)</w:t>
      </w:r>
      <w:r w:rsidRPr="00D331ED">
        <w:rPr>
          <w:rFonts w:ascii="Arial" w:hAnsi="Arial" w:cs="Arial"/>
        </w:rPr>
        <w:t xml:space="preserve"> certification card</w:t>
      </w:r>
      <w:r w:rsidR="00CA5B9E">
        <w:rPr>
          <w:rFonts w:ascii="Arial" w:hAnsi="Arial" w:cs="Arial"/>
        </w:rPr>
        <w:t xml:space="preserve"> provided by the American Heart Association</w:t>
      </w:r>
    </w:p>
    <w:p w14:paraId="4D765DC1" w14:textId="77777777" w:rsidR="00C5102A" w:rsidRPr="00C30C24" w:rsidRDefault="00C5102A" w:rsidP="00C5102A">
      <w:pPr>
        <w:ind w:left="1530"/>
        <w:rPr>
          <w:rFonts w:ascii="Arial" w:hAnsi="Arial" w:cs="Arial"/>
        </w:rPr>
      </w:pPr>
    </w:p>
    <w:p w14:paraId="50F78FED" w14:textId="2C4D97C0" w:rsidR="00C5102A" w:rsidRDefault="00C5102A" w:rsidP="00BD3F21">
      <w:pPr>
        <w:ind w:left="720"/>
        <w:rPr>
          <w:rFonts w:ascii="Arial" w:hAnsi="Arial" w:cs="Arial"/>
          <w:b/>
        </w:rPr>
      </w:pPr>
      <w:r w:rsidRPr="00C30C24">
        <w:rPr>
          <w:rFonts w:ascii="Arial" w:hAnsi="Arial" w:cs="Arial"/>
        </w:rPr>
        <w:t xml:space="preserve">Intern </w:t>
      </w:r>
      <w:r w:rsidR="00831389">
        <w:rPr>
          <w:rFonts w:ascii="Arial" w:hAnsi="Arial" w:cs="Arial"/>
        </w:rPr>
        <w:t xml:space="preserve">physicals must be conducted by </w:t>
      </w:r>
      <w:r w:rsidR="00596F36">
        <w:rPr>
          <w:rFonts w:ascii="Arial" w:hAnsi="Arial" w:cs="Arial"/>
        </w:rPr>
        <w:t>the intern’s primary care provider.</w:t>
      </w:r>
      <w:r w:rsidRPr="00C30C24">
        <w:rPr>
          <w:rFonts w:ascii="Arial" w:hAnsi="Arial" w:cs="Arial"/>
        </w:rPr>
        <w:t xml:space="preserve"> </w:t>
      </w:r>
      <w:r w:rsidRPr="005F1243">
        <w:rPr>
          <w:rFonts w:ascii="Arial" w:hAnsi="Arial" w:cs="Arial"/>
          <w:b/>
        </w:rPr>
        <w:t xml:space="preserve">Interns who do not </w:t>
      </w:r>
      <w:r w:rsidRPr="0099705F">
        <w:rPr>
          <w:rFonts w:ascii="Arial" w:hAnsi="Arial" w:cs="Arial"/>
          <w:b/>
        </w:rPr>
        <w:t>provide medical</w:t>
      </w:r>
      <w:r w:rsidRPr="005F1243">
        <w:rPr>
          <w:rFonts w:ascii="Arial" w:hAnsi="Arial" w:cs="Arial"/>
          <w:b/>
        </w:rPr>
        <w:t xml:space="preserve"> information are not allowed to begin the internship.  </w:t>
      </w:r>
    </w:p>
    <w:p w14:paraId="020F9744" w14:textId="77777777" w:rsidR="004B6DA5" w:rsidRPr="005F1243" w:rsidRDefault="004B6DA5" w:rsidP="004B6DA5">
      <w:pPr>
        <w:pStyle w:val="NormalWeb"/>
        <w:spacing w:before="0" w:beforeAutospacing="0" w:after="0" w:afterAutospacing="0"/>
        <w:ind w:left="1080"/>
        <w:rPr>
          <w:rFonts w:ascii="Arial" w:hAnsi="Arial" w:cs="Arial"/>
          <w:b/>
        </w:rPr>
      </w:pPr>
    </w:p>
    <w:p w14:paraId="2FEAA622" w14:textId="262C9ADA" w:rsidR="00D331ED" w:rsidRDefault="00C5102A" w:rsidP="00BD3F21">
      <w:pPr>
        <w:ind w:left="720"/>
        <w:rPr>
          <w:rFonts w:ascii="Arial" w:hAnsi="Arial" w:cs="Arial"/>
        </w:rPr>
      </w:pPr>
      <w:r w:rsidRPr="00C30C24">
        <w:rPr>
          <w:rFonts w:ascii="Arial" w:hAnsi="Arial" w:cs="Arial"/>
        </w:rPr>
        <w:lastRenderedPageBreak/>
        <w:t xml:space="preserve">The affiliation agreement </w:t>
      </w:r>
      <w:r w:rsidR="004B6DA5">
        <w:rPr>
          <w:rFonts w:ascii="Arial" w:hAnsi="Arial" w:cs="Arial"/>
        </w:rPr>
        <w:t xml:space="preserve">memorandum of understanding </w:t>
      </w:r>
      <w:r w:rsidRPr="00C30C24">
        <w:rPr>
          <w:rFonts w:ascii="Arial" w:hAnsi="Arial" w:cs="Arial"/>
        </w:rPr>
        <w:t xml:space="preserve">(MOU) states that the </w:t>
      </w:r>
      <w:r w:rsidR="00B726FC">
        <w:rPr>
          <w:rFonts w:ascii="Arial" w:hAnsi="Arial" w:cs="Arial"/>
        </w:rPr>
        <w:t>internship</w:t>
      </w:r>
      <w:r w:rsidRPr="00C30C24">
        <w:rPr>
          <w:rFonts w:ascii="Arial" w:hAnsi="Arial" w:cs="Arial"/>
        </w:rPr>
        <w:t xml:space="preserve"> will document the health status of interns. The</w:t>
      </w:r>
      <w:r w:rsidR="00B726FC">
        <w:rPr>
          <w:rFonts w:ascii="Arial" w:hAnsi="Arial" w:cs="Arial"/>
        </w:rPr>
        <w:t xml:space="preserve"> Dietetic</w:t>
      </w:r>
      <w:r w:rsidRPr="00C30C24">
        <w:rPr>
          <w:rFonts w:ascii="Arial" w:hAnsi="Arial" w:cs="Arial"/>
        </w:rPr>
        <w:t xml:space="preserve"> </w:t>
      </w:r>
      <w:r w:rsidR="00B726FC">
        <w:rPr>
          <w:rFonts w:ascii="Arial" w:hAnsi="Arial" w:cs="Arial"/>
        </w:rPr>
        <w:t>Internship D</w:t>
      </w:r>
      <w:r w:rsidRPr="00C30C24">
        <w:rPr>
          <w:rFonts w:ascii="Arial" w:hAnsi="Arial" w:cs="Arial"/>
        </w:rPr>
        <w:t xml:space="preserve">irector provides each facility with </w:t>
      </w:r>
      <w:r w:rsidR="004B6DA5">
        <w:rPr>
          <w:rFonts w:ascii="Arial" w:hAnsi="Arial" w:cs="Arial"/>
        </w:rPr>
        <w:t>assurance</w:t>
      </w:r>
      <w:r w:rsidRPr="00C30C24">
        <w:rPr>
          <w:rFonts w:ascii="Arial" w:hAnsi="Arial" w:cs="Arial"/>
        </w:rPr>
        <w:t xml:space="preserve"> that all interns assigned to that facility are in good health. Facilities may refuse educational access when the intern’s health status does not meet its employee standards for health.  </w:t>
      </w:r>
    </w:p>
    <w:p w14:paraId="6AF23F90" w14:textId="77777777" w:rsidR="004B6DA5" w:rsidRDefault="004B6DA5" w:rsidP="004B6DA5">
      <w:pPr>
        <w:pStyle w:val="ListParagraph"/>
        <w:rPr>
          <w:rFonts w:ascii="Arial" w:hAnsi="Arial" w:cs="Arial"/>
        </w:rPr>
      </w:pPr>
    </w:p>
    <w:p w14:paraId="17E7D653" w14:textId="183D5B77" w:rsidR="00CE6BFA" w:rsidRDefault="00C5102A" w:rsidP="00BD3F21">
      <w:pPr>
        <w:ind w:left="720"/>
        <w:rPr>
          <w:rFonts w:ascii="Arial" w:hAnsi="Arial" w:cs="Arial"/>
        </w:rPr>
      </w:pPr>
      <w:r w:rsidRPr="00C30C24">
        <w:rPr>
          <w:rFonts w:ascii="Arial" w:hAnsi="Arial" w:cs="Arial"/>
        </w:rPr>
        <w:t>Some rotation sites may require additional medical tests. Interns are responsible for the cost and must provide documentation to that facility for any testing required. </w:t>
      </w:r>
      <w:r w:rsidRPr="00C30C24">
        <w:rPr>
          <w:rFonts w:ascii="Arial" w:hAnsi="Arial" w:cs="Arial"/>
        </w:rPr>
        <w:br/>
      </w:r>
      <w:bookmarkStart w:id="93" w:name="_Toc333330082"/>
    </w:p>
    <w:p w14:paraId="325D4F08" w14:textId="19F645FE" w:rsidR="00C5102A" w:rsidRPr="002C6972" w:rsidRDefault="00C5102A" w:rsidP="00BD3F21">
      <w:pPr>
        <w:ind w:left="720"/>
        <w:rPr>
          <w:rFonts w:ascii="Arial" w:hAnsi="Arial" w:cs="Arial"/>
        </w:rPr>
      </w:pPr>
      <w:r w:rsidRPr="00BD3F21">
        <w:rPr>
          <w:rFonts w:ascii="Arial" w:hAnsi="Arial" w:cs="Arial"/>
          <w:b/>
          <w:bCs/>
        </w:rPr>
        <w:t>Insurance Requirements</w:t>
      </w:r>
      <w:bookmarkEnd w:id="93"/>
    </w:p>
    <w:p w14:paraId="40ADB901" w14:textId="77777777" w:rsidR="00C5102A" w:rsidRPr="00F811F5" w:rsidRDefault="00C5102A" w:rsidP="00C5102A"/>
    <w:p w14:paraId="639F1FB2" w14:textId="77777777" w:rsidR="00C5102A" w:rsidRPr="00BD3F21" w:rsidRDefault="00C5102A" w:rsidP="00D331ED">
      <w:pPr>
        <w:spacing w:after="60"/>
        <w:ind w:firstLine="720"/>
        <w:jc w:val="both"/>
        <w:rPr>
          <w:rFonts w:ascii="Arial" w:hAnsi="Arial" w:cs="Arial"/>
          <w:u w:val="single"/>
        </w:rPr>
      </w:pPr>
      <w:r w:rsidRPr="00BD3F21">
        <w:rPr>
          <w:rFonts w:ascii="Arial" w:hAnsi="Arial" w:cs="Arial"/>
          <w:bCs/>
          <w:u w:val="single"/>
        </w:rPr>
        <w:t>Professional Liability</w:t>
      </w:r>
      <w:r w:rsidRPr="00013B60">
        <w:rPr>
          <w:rFonts w:ascii="Arial" w:hAnsi="Arial" w:cs="Arial"/>
        </w:rPr>
        <w:t xml:space="preserve">  </w:t>
      </w:r>
    </w:p>
    <w:p w14:paraId="3E935712" w14:textId="77777777" w:rsidR="00D331ED" w:rsidRPr="00C30C24" w:rsidRDefault="00D331ED" w:rsidP="00D331ED">
      <w:pPr>
        <w:spacing w:after="60"/>
        <w:ind w:firstLine="720"/>
        <w:jc w:val="both"/>
        <w:rPr>
          <w:rFonts w:ascii="Arial" w:hAnsi="Arial" w:cs="Arial"/>
        </w:rPr>
      </w:pPr>
    </w:p>
    <w:p w14:paraId="6A8FE2AD" w14:textId="77777777" w:rsidR="00C5102A" w:rsidRDefault="00C5102A" w:rsidP="00BD3F21">
      <w:pPr>
        <w:ind w:left="720"/>
        <w:rPr>
          <w:rFonts w:ascii="Arial" w:hAnsi="Arial" w:cs="Arial"/>
        </w:rPr>
      </w:pPr>
      <w:r w:rsidRPr="00C30C24">
        <w:rPr>
          <w:rFonts w:ascii="Arial" w:hAnsi="Arial" w:cs="Arial"/>
        </w:rPr>
        <w:t xml:space="preserve">The Georgia Department of Public Health has a comprehensive general liability insurance policy that will protect the intern/employee from legally imposed liability when such liability arises as a result of error, omission or negligence in the performance of his or her duties and professional training responsibility. </w:t>
      </w:r>
    </w:p>
    <w:p w14:paraId="28292C83" w14:textId="77777777" w:rsidR="008B22B6" w:rsidRPr="00C30C24" w:rsidRDefault="008B22B6" w:rsidP="008B22B6">
      <w:pPr>
        <w:ind w:left="1713"/>
        <w:rPr>
          <w:rFonts w:ascii="Arial" w:hAnsi="Arial" w:cs="Arial"/>
        </w:rPr>
      </w:pPr>
    </w:p>
    <w:p w14:paraId="2CF80015" w14:textId="24308D99" w:rsidR="00C5102A" w:rsidRDefault="00C5102A" w:rsidP="00BD3F21">
      <w:pPr>
        <w:ind w:left="720"/>
        <w:rPr>
          <w:rFonts w:ascii="Arial" w:hAnsi="Arial" w:cs="Arial"/>
        </w:rPr>
      </w:pPr>
      <w:r w:rsidRPr="00C30C24">
        <w:rPr>
          <w:rFonts w:ascii="Arial" w:hAnsi="Arial" w:cs="Arial"/>
        </w:rPr>
        <w:t>A copy of the liability policy from the DPH Administrative Policy and Procedure Manual is included in the appendices.</w:t>
      </w:r>
    </w:p>
    <w:p w14:paraId="35E53740" w14:textId="77777777" w:rsidR="00C5102A" w:rsidRPr="00C30C24" w:rsidRDefault="00C5102A" w:rsidP="000B2364">
      <w:pPr>
        <w:rPr>
          <w:rFonts w:ascii="Arial" w:hAnsi="Arial" w:cs="Arial"/>
        </w:rPr>
      </w:pPr>
    </w:p>
    <w:p w14:paraId="358563FF" w14:textId="77777777" w:rsidR="00C5102A" w:rsidRPr="00BD3F21" w:rsidRDefault="00C5102A" w:rsidP="00D331ED">
      <w:pPr>
        <w:spacing w:after="60"/>
        <w:ind w:firstLine="720"/>
        <w:jc w:val="both"/>
        <w:rPr>
          <w:rFonts w:ascii="Arial" w:hAnsi="Arial" w:cs="Arial"/>
          <w:u w:val="single"/>
        </w:rPr>
      </w:pPr>
      <w:r w:rsidRPr="00BD3F21">
        <w:rPr>
          <w:rFonts w:ascii="Arial" w:hAnsi="Arial" w:cs="Arial"/>
          <w:bCs/>
          <w:u w:val="single"/>
        </w:rPr>
        <w:t>Health Insurance</w:t>
      </w:r>
      <w:r w:rsidRPr="00013B60">
        <w:rPr>
          <w:rFonts w:ascii="Arial" w:hAnsi="Arial" w:cs="Arial"/>
        </w:rPr>
        <w:t xml:space="preserve">  </w:t>
      </w:r>
    </w:p>
    <w:p w14:paraId="3D4C98EB" w14:textId="77777777" w:rsidR="00D331ED" w:rsidRPr="00C30C24" w:rsidRDefault="00D331ED" w:rsidP="00D331ED">
      <w:pPr>
        <w:spacing w:after="60"/>
        <w:ind w:firstLine="720"/>
        <w:jc w:val="both"/>
        <w:rPr>
          <w:rFonts w:ascii="Arial" w:hAnsi="Arial" w:cs="Arial"/>
        </w:rPr>
      </w:pPr>
    </w:p>
    <w:p w14:paraId="595A0DFE" w14:textId="3677702D" w:rsidR="00C5102A" w:rsidRDefault="00C5102A" w:rsidP="00BD3F21">
      <w:pPr>
        <w:ind w:left="720"/>
        <w:rPr>
          <w:rFonts w:ascii="Arial" w:hAnsi="Arial" w:cs="Arial"/>
        </w:rPr>
      </w:pPr>
      <w:r w:rsidRPr="00E77B1B">
        <w:rPr>
          <w:rFonts w:ascii="Arial" w:hAnsi="Arial" w:cs="Arial"/>
        </w:rPr>
        <w:t>Evidence of current health insurance (wallet card, copy of the policy or any record showing clearly that the intern is covered by a health insurance policy) must be provided once he or she is accepted into the internship</w:t>
      </w:r>
      <w:r w:rsidR="00B726FC">
        <w:rPr>
          <w:rFonts w:ascii="Arial" w:hAnsi="Arial" w:cs="Arial"/>
        </w:rPr>
        <w:t>.</w:t>
      </w:r>
      <w:r w:rsidR="001332C9">
        <w:rPr>
          <w:rFonts w:ascii="Arial" w:hAnsi="Arial" w:cs="Arial"/>
        </w:rPr>
        <w:t xml:space="preserve"> </w:t>
      </w:r>
      <w:r w:rsidRPr="00E77B1B">
        <w:rPr>
          <w:rFonts w:ascii="Arial" w:hAnsi="Arial" w:cs="Arial"/>
        </w:rPr>
        <w:t xml:space="preserve"> Health insurance must be maintained throughout the internship.  Interns are required to submit a new insurance card for the new plan year.  </w:t>
      </w:r>
    </w:p>
    <w:p w14:paraId="7AC7F9C4" w14:textId="77777777" w:rsidR="008B22B6" w:rsidRPr="00E9204E" w:rsidRDefault="008B22B6" w:rsidP="008B22B6">
      <w:pPr>
        <w:ind w:left="1713"/>
        <w:rPr>
          <w:rFonts w:ascii="Arial" w:hAnsi="Arial" w:cs="Arial"/>
        </w:rPr>
      </w:pPr>
    </w:p>
    <w:p w14:paraId="6ED7B9BD" w14:textId="77777777" w:rsidR="00C5102A" w:rsidRDefault="00C5102A" w:rsidP="00BD3F21">
      <w:pPr>
        <w:ind w:left="720"/>
        <w:rPr>
          <w:rFonts w:ascii="Arial" w:hAnsi="Arial" w:cs="Arial"/>
        </w:rPr>
      </w:pPr>
      <w:r w:rsidRPr="00C30C24">
        <w:rPr>
          <w:rFonts w:ascii="Arial" w:hAnsi="Arial" w:cs="Arial"/>
        </w:rPr>
        <w:t>Preceptors at rotation facility sites may also require interns to present proof of health insurance. </w:t>
      </w:r>
    </w:p>
    <w:p w14:paraId="09F75E35" w14:textId="493AAA13" w:rsidR="00B01268" w:rsidRPr="00C30C24" w:rsidRDefault="00B01268" w:rsidP="00DD4F94">
      <w:pPr>
        <w:rPr>
          <w:rFonts w:ascii="Arial" w:hAnsi="Arial" w:cs="Arial"/>
        </w:rPr>
      </w:pPr>
    </w:p>
    <w:p w14:paraId="6B43F29F" w14:textId="77777777" w:rsidR="00C5102A" w:rsidRPr="00BD3F21" w:rsidRDefault="00C5102A" w:rsidP="00D331ED">
      <w:pPr>
        <w:spacing w:after="60"/>
        <w:ind w:firstLine="720"/>
        <w:jc w:val="both"/>
        <w:rPr>
          <w:rFonts w:ascii="Arial" w:hAnsi="Arial" w:cs="Arial"/>
          <w:u w:val="single"/>
        </w:rPr>
      </w:pPr>
      <w:r w:rsidRPr="00BD3F21">
        <w:rPr>
          <w:rFonts w:ascii="Arial" w:hAnsi="Arial" w:cs="Arial"/>
          <w:bCs/>
          <w:u w:val="single"/>
        </w:rPr>
        <w:t>Automobile</w:t>
      </w:r>
      <w:r w:rsidRPr="00BD3F21">
        <w:rPr>
          <w:rFonts w:ascii="Arial" w:hAnsi="Arial" w:cs="Arial"/>
          <w:u w:val="single"/>
        </w:rPr>
        <w:t xml:space="preserve"> Insurance</w:t>
      </w:r>
    </w:p>
    <w:p w14:paraId="1DB4D498" w14:textId="77777777" w:rsidR="00D331ED" w:rsidRPr="00C30C24" w:rsidRDefault="00D331ED" w:rsidP="00D331ED">
      <w:pPr>
        <w:spacing w:after="60"/>
        <w:ind w:firstLine="720"/>
        <w:jc w:val="both"/>
        <w:rPr>
          <w:rFonts w:ascii="Arial" w:hAnsi="Arial" w:cs="Arial"/>
        </w:rPr>
      </w:pPr>
    </w:p>
    <w:p w14:paraId="28BFB067" w14:textId="1F174C29" w:rsidR="00C5102A" w:rsidRDefault="00C5102A" w:rsidP="00BD3F21">
      <w:pPr>
        <w:ind w:left="720"/>
        <w:rPr>
          <w:rFonts w:ascii="Arial" w:hAnsi="Arial" w:cs="Arial"/>
        </w:rPr>
      </w:pPr>
      <w:r w:rsidRPr="00C30C24">
        <w:rPr>
          <w:rFonts w:ascii="Arial" w:hAnsi="Arial" w:cs="Arial"/>
        </w:rPr>
        <w:t>Evidence of current automobile insurance (wallet card, copy of the policy or any record showing clearly that the intern is covered by an automobile insurance policy) must be provided once he or she is accepted into the internship.</w:t>
      </w:r>
    </w:p>
    <w:p w14:paraId="6C42D9AC" w14:textId="77777777" w:rsidR="008B22B6" w:rsidRDefault="008B22B6" w:rsidP="008B22B6">
      <w:pPr>
        <w:ind w:left="1713"/>
        <w:rPr>
          <w:rFonts w:ascii="Arial" w:hAnsi="Arial" w:cs="Arial"/>
        </w:rPr>
      </w:pPr>
    </w:p>
    <w:p w14:paraId="7A25F056" w14:textId="30BBA7AB" w:rsidR="00C5102A" w:rsidRPr="00C30C24" w:rsidRDefault="00C5102A" w:rsidP="0093026C">
      <w:pPr>
        <w:ind w:left="720"/>
        <w:rPr>
          <w:rFonts w:ascii="Arial" w:hAnsi="Arial" w:cs="Arial"/>
        </w:rPr>
      </w:pPr>
      <w:r w:rsidRPr="00E9204E">
        <w:rPr>
          <w:rFonts w:ascii="Arial" w:hAnsi="Arial" w:cs="Arial"/>
        </w:rPr>
        <w:t xml:space="preserve">Automobile insurance must be maintained throughout the internship.  Interns are required to submit a new automobile insurance card or proof of automobile insurance upon expiration of the previously submitted card/proof. </w:t>
      </w:r>
    </w:p>
    <w:p w14:paraId="1C820882" w14:textId="77777777" w:rsidR="00C5102A" w:rsidRDefault="00C5102A" w:rsidP="00C5102A">
      <w:pPr>
        <w:pStyle w:val="Heading2"/>
        <w:ind w:firstLine="720"/>
        <w:rPr>
          <w:rFonts w:ascii="Arial" w:hAnsi="Arial" w:cs="Arial"/>
          <w:color w:val="auto"/>
          <w:sz w:val="24"/>
          <w:szCs w:val="24"/>
        </w:rPr>
      </w:pPr>
      <w:bookmarkStart w:id="94" w:name="_Toc333330083"/>
      <w:bookmarkStart w:id="95" w:name="_Toc13045252"/>
      <w:r w:rsidRPr="00C30C24">
        <w:rPr>
          <w:rFonts w:ascii="Arial" w:hAnsi="Arial" w:cs="Arial"/>
          <w:color w:val="auto"/>
          <w:sz w:val="24"/>
          <w:szCs w:val="24"/>
        </w:rPr>
        <w:t>Liability for Safety in Travel to and from Assigned Areas</w:t>
      </w:r>
      <w:bookmarkEnd w:id="94"/>
      <w:bookmarkEnd w:id="95"/>
    </w:p>
    <w:p w14:paraId="7232154C" w14:textId="77777777" w:rsidR="00D331ED" w:rsidRPr="00D331ED" w:rsidRDefault="00D331ED" w:rsidP="00D331ED"/>
    <w:p w14:paraId="18397738" w14:textId="1063BF4A" w:rsidR="00C5102A" w:rsidRDefault="00C5102A" w:rsidP="00BD3F21">
      <w:pPr>
        <w:ind w:left="720"/>
        <w:rPr>
          <w:rFonts w:ascii="Arial" w:hAnsi="Arial" w:cs="Arial"/>
        </w:rPr>
      </w:pPr>
      <w:r w:rsidRPr="00D331ED">
        <w:rPr>
          <w:rFonts w:ascii="Arial" w:hAnsi="Arial" w:cs="Arial"/>
        </w:rPr>
        <w:t>If the intern uses a state or county-owned</w:t>
      </w:r>
      <w:r w:rsidR="007037D2">
        <w:rPr>
          <w:rFonts w:ascii="Arial" w:hAnsi="Arial" w:cs="Arial"/>
        </w:rPr>
        <w:t xml:space="preserve"> or leased</w:t>
      </w:r>
      <w:r w:rsidRPr="00D331ED">
        <w:rPr>
          <w:rFonts w:ascii="Arial" w:hAnsi="Arial" w:cs="Arial"/>
        </w:rPr>
        <w:t xml:space="preserve"> automobile</w:t>
      </w:r>
      <w:r w:rsidR="007E051C">
        <w:rPr>
          <w:rFonts w:ascii="Arial" w:hAnsi="Arial" w:cs="Arial"/>
        </w:rPr>
        <w:t>, or is being reimbursed for travel</w:t>
      </w:r>
      <w:r w:rsidRPr="00D331ED">
        <w:rPr>
          <w:rFonts w:ascii="Arial" w:hAnsi="Arial" w:cs="Arial"/>
        </w:rPr>
        <w:t xml:space="preserve">, the intern must comply with all DPH policy and procedural rules regarding </w:t>
      </w:r>
      <w:r w:rsidR="007E051C">
        <w:rPr>
          <w:rFonts w:ascii="Arial" w:hAnsi="Arial" w:cs="Arial"/>
        </w:rPr>
        <w:t>travel</w:t>
      </w:r>
      <w:r w:rsidRPr="00D331ED">
        <w:rPr>
          <w:rFonts w:ascii="Arial" w:hAnsi="Arial" w:cs="Arial"/>
        </w:rPr>
        <w:t xml:space="preserve">. Vehicle accidents must be reported to the insurance company designated by the </w:t>
      </w:r>
      <w:r w:rsidR="008B22B6">
        <w:rPr>
          <w:rFonts w:ascii="Arial" w:hAnsi="Arial" w:cs="Arial"/>
        </w:rPr>
        <w:t>s</w:t>
      </w:r>
      <w:r w:rsidRPr="00D331ED">
        <w:rPr>
          <w:rFonts w:ascii="Arial" w:hAnsi="Arial" w:cs="Arial"/>
        </w:rPr>
        <w:t xml:space="preserve">tate or </w:t>
      </w:r>
      <w:r w:rsidR="008B22B6">
        <w:rPr>
          <w:rFonts w:ascii="Arial" w:hAnsi="Arial" w:cs="Arial"/>
        </w:rPr>
        <w:lastRenderedPageBreak/>
        <w:t>c</w:t>
      </w:r>
      <w:r w:rsidRPr="00D331ED">
        <w:rPr>
          <w:rFonts w:ascii="Arial" w:hAnsi="Arial" w:cs="Arial"/>
        </w:rPr>
        <w:t>ounty immediately. Failure to report an accident could result in disciplinary action. Interns employed by DPH will be covered under the DPH Compensation Law</w:t>
      </w:r>
      <w:r w:rsidR="008B22B6">
        <w:rPr>
          <w:rFonts w:ascii="Arial" w:hAnsi="Arial" w:cs="Arial"/>
        </w:rPr>
        <w:t>.</w:t>
      </w:r>
    </w:p>
    <w:p w14:paraId="2BB2B96F" w14:textId="77777777" w:rsidR="008B22B6" w:rsidRPr="00D331ED" w:rsidRDefault="008B22B6" w:rsidP="008B22B6">
      <w:pPr>
        <w:pStyle w:val="ListParagraph"/>
        <w:ind w:left="1440"/>
        <w:rPr>
          <w:rFonts w:ascii="Arial" w:hAnsi="Arial" w:cs="Arial"/>
        </w:rPr>
      </w:pPr>
    </w:p>
    <w:p w14:paraId="6F9F591C" w14:textId="5DAE2471" w:rsidR="00C5102A" w:rsidRPr="00D331ED" w:rsidRDefault="00C5102A" w:rsidP="00BD3F21">
      <w:pPr>
        <w:ind w:left="720"/>
        <w:rPr>
          <w:rFonts w:ascii="Arial" w:hAnsi="Arial" w:cs="Arial"/>
        </w:rPr>
      </w:pPr>
      <w:r w:rsidRPr="00D331ED">
        <w:rPr>
          <w:rFonts w:ascii="Arial" w:hAnsi="Arial" w:cs="Arial"/>
        </w:rPr>
        <w:t xml:space="preserve">If the intern uses a personal vehicle, proof of liability insurance is required by the </w:t>
      </w:r>
      <w:r w:rsidR="00F5668B" w:rsidRPr="00D331ED">
        <w:rPr>
          <w:rFonts w:ascii="Arial" w:hAnsi="Arial" w:cs="Arial"/>
        </w:rPr>
        <w:t>internship</w:t>
      </w:r>
      <w:r w:rsidRPr="00D331ED">
        <w:rPr>
          <w:rFonts w:ascii="Arial" w:hAnsi="Arial" w:cs="Arial"/>
        </w:rPr>
        <w:t xml:space="preserve"> and must be kept on file in the internship office.</w:t>
      </w:r>
    </w:p>
    <w:p w14:paraId="4F2A8919" w14:textId="77777777" w:rsidR="00C5102A" w:rsidRDefault="00C5102A" w:rsidP="00C5102A">
      <w:pPr>
        <w:pStyle w:val="Heading2"/>
        <w:ind w:firstLine="720"/>
        <w:rPr>
          <w:rFonts w:ascii="Arial" w:hAnsi="Arial" w:cs="Arial"/>
          <w:color w:val="auto"/>
          <w:sz w:val="24"/>
          <w:szCs w:val="24"/>
        </w:rPr>
      </w:pPr>
      <w:bookmarkStart w:id="96" w:name="_Toc333330084"/>
      <w:bookmarkStart w:id="97" w:name="_Toc13045253"/>
      <w:r w:rsidRPr="00C30C24">
        <w:rPr>
          <w:rFonts w:ascii="Arial" w:hAnsi="Arial" w:cs="Arial"/>
          <w:color w:val="auto"/>
          <w:sz w:val="24"/>
          <w:szCs w:val="24"/>
        </w:rPr>
        <w:t>Injury or Illness in Facility for Supervised Practice</w:t>
      </w:r>
      <w:bookmarkEnd w:id="96"/>
      <w:bookmarkEnd w:id="97"/>
    </w:p>
    <w:p w14:paraId="2DDA5CB9" w14:textId="77777777" w:rsidR="00C5102A" w:rsidRPr="00635EF2" w:rsidRDefault="00C5102A" w:rsidP="00C5102A"/>
    <w:p w14:paraId="1D5C8A20" w14:textId="77777777" w:rsidR="00F12FCE" w:rsidRDefault="00C5102A" w:rsidP="00BD3F21">
      <w:pPr>
        <w:ind w:left="720"/>
        <w:rPr>
          <w:rFonts w:ascii="Arial" w:hAnsi="Arial" w:cs="Arial"/>
        </w:rPr>
      </w:pPr>
      <w:r w:rsidRPr="00D331ED">
        <w:rPr>
          <w:rFonts w:ascii="Arial" w:hAnsi="Arial" w:cs="Arial"/>
        </w:rPr>
        <w:t>All job-related dietetic internship illness or injuries, including those involving operation of state, county or personal vehicles on official business must be reported to the intern’s supervisor and the preceptor for the rotation as soon as possible.</w:t>
      </w:r>
    </w:p>
    <w:p w14:paraId="25ECB71A" w14:textId="77777777" w:rsidR="008B22B6" w:rsidRDefault="008B22B6" w:rsidP="008B22B6">
      <w:pPr>
        <w:pStyle w:val="ListParagraph"/>
        <w:ind w:left="1440"/>
        <w:rPr>
          <w:rFonts w:ascii="Arial" w:hAnsi="Arial" w:cs="Arial"/>
        </w:rPr>
      </w:pPr>
    </w:p>
    <w:p w14:paraId="58BDC486" w14:textId="48B164E4" w:rsidR="000210A0" w:rsidRPr="002B5CA4" w:rsidRDefault="00C5102A" w:rsidP="00BD3F21">
      <w:pPr>
        <w:ind w:left="720"/>
        <w:rPr>
          <w:rFonts w:ascii="Arial" w:hAnsi="Arial" w:cs="Arial"/>
        </w:rPr>
      </w:pPr>
      <w:r w:rsidRPr="00D331ED">
        <w:rPr>
          <w:rFonts w:ascii="Arial" w:hAnsi="Arial" w:cs="Arial"/>
        </w:rPr>
        <w:t xml:space="preserve">If the injured intern does not report the incident to the immediate supervisor within </w:t>
      </w:r>
      <w:r w:rsidR="008B22B6">
        <w:rPr>
          <w:rFonts w:ascii="Arial" w:hAnsi="Arial" w:cs="Arial"/>
        </w:rPr>
        <w:t>thirty (</w:t>
      </w:r>
      <w:r w:rsidRPr="00D331ED">
        <w:rPr>
          <w:rFonts w:ascii="Arial" w:hAnsi="Arial" w:cs="Arial"/>
        </w:rPr>
        <w:t>30</w:t>
      </w:r>
      <w:r w:rsidR="008B22B6">
        <w:rPr>
          <w:rFonts w:ascii="Arial" w:hAnsi="Arial" w:cs="Arial"/>
        </w:rPr>
        <w:t>)</w:t>
      </w:r>
      <w:r w:rsidRPr="00D331ED">
        <w:rPr>
          <w:rFonts w:ascii="Arial" w:hAnsi="Arial" w:cs="Arial"/>
        </w:rPr>
        <w:t xml:space="preserve"> days, coverage may be jeopardized.</w:t>
      </w:r>
    </w:p>
    <w:p w14:paraId="2D23FA7A" w14:textId="13FFD5E7" w:rsidR="00C5102A" w:rsidRPr="00D331ED" w:rsidRDefault="00C5102A" w:rsidP="00BD3F21">
      <w:pPr>
        <w:ind w:left="720"/>
        <w:rPr>
          <w:rFonts w:ascii="Arial" w:hAnsi="Arial" w:cs="Arial"/>
        </w:rPr>
      </w:pPr>
      <w:r w:rsidRPr="00D331ED">
        <w:rPr>
          <w:rFonts w:ascii="Arial" w:hAnsi="Arial" w:cs="Arial"/>
        </w:rPr>
        <w:t xml:space="preserve">Upon receipt of a report of a job/dietetic internship related injury or illness, the supervisor must </w:t>
      </w:r>
      <w:r w:rsidRPr="00D331ED">
        <w:rPr>
          <w:rFonts w:ascii="Arial" w:hAnsi="Arial" w:cs="Arial"/>
          <w:u w:val="single"/>
        </w:rPr>
        <w:t>immediately</w:t>
      </w:r>
      <w:r w:rsidRPr="00D331ED">
        <w:rPr>
          <w:rFonts w:ascii="Arial" w:hAnsi="Arial" w:cs="Arial"/>
        </w:rPr>
        <w:t xml:space="preserve"> complete and transmit the Employee’s First Report of Injury Form; Worker’s Compensation Form No. WC - 1. </w:t>
      </w:r>
    </w:p>
    <w:p w14:paraId="3BCACAE2" w14:textId="77777777" w:rsidR="00FC2382" w:rsidRDefault="00FC2382" w:rsidP="00FC2382">
      <w:pPr>
        <w:pStyle w:val="Heading2"/>
        <w:ind w:firstLine="720"/>
        <w:rPr>
          <w:rFonts w:ascii="Arial" w:hAnsi="Arial" w:cs="Arial"/>
          <w:color w:val="auto"/>
          <w:sz w:val="24"/>
          <w:szCs w:val="24"/>
        </w:rPr>
      </w:pPr>
      <w:bookmarkStart w:id="98" w:name="_Toc13045254"/>
      <w:bookmarkStart w:id="99" w:name="_Toc333330085"/>
      <w:r w:rsidRPr="005072D7">
        <w:rPr>
          <w:rFonts w:ascii="Arial" w:hAnsi="Arial" w:cs="Arial"/>
          <w:bCs w:val="0"/>
          <w:color w:val="auto"/>
          <w:sz w:val="24"/>
          <w:szCs w:val="24"/>
        </w:rPr>
        <w:t>Workers Compensation</w:t>
      </w:r>
      <w:bookmarkEnd w:id="98"/>
      <w:r w:rsidRPr="005072D7">
        <w:rPr>
          <w:rFonts w:ascii="Arial" w:hAnsi="Arial" w:cs="Arial"/>
          <w:color w:val="auto"/>
          <w:sz w:val="24"/>
          <w:szCs w:val="24"/>
        </w:rPr>
        <w:t> </w:t>
      </w:r>
    </w:p>
    <w:p w14:paraId="6DD619F0" w14:textId="77777777" w:rsidR="00FC2382" w:rsidRPr="005072D7" w:rsidRDefault="00FC2382" w:rsidP="00FC2382"/>
    <w:p w14:paraId="49AE0439" w14:textId="33528569" w:rsidR="00FC2382" w:rsidRDefault="00FC2382" w:rsidP="00BD3F21">
      <w:pPr>
        <w:ind w:left="720"/>
        <w:rPr>
          <w:rFonts w:ascii="Arial" w:hAnsi="Arial" w:cs="Arial"/>
        </w:rPr>
      </w:pPr>
      <w:r w:rsidRPr="00C30C24">
        <w:rPr>
          <w:rFonts w:ascii="Arial" w:hAnsi="Arial" w:cs="Arial"/>
        </w:rPr>
        <w:t xml:space="preserve">Workers’ Compensation </w:t>
      </w:r>
      <w:r>
        <w:rPr>
          <w:rFonts w:ascii="Arial" w:hAnsi="Arial" w:cs="Arial"/>
        </w:rPr>
        <w:t xml:space="preserve">may </w:t>
      </w:r>
      <w:r w:rsidRPr="00C30C24">
        <w:rPr>
          <w:rFonts w:ascii="Arial" w:hAnsi="Arial" w:cs="Arial"/>
        </w:rPr>
        <w:t xml:space="preserve">provide benefits in the event </w:t>
      </w:r>
      <w:r w:rsidR="008B22B6">
        <w:rPr>
          <w:rFonts w:ascii="Arial" w:hAnsi="Arial" w:cs="Arial"/>
        </w:rPr>
        <w:t xml:space="preserve">that an intern </w:t>
      </w:r>
      <w:r w:rsidRPr="00C30C24">
        <w:rPr>
          <w:rFonts w:ascii="Arial" w:hAnsi="Arial" w:cs="Arial"/>
        </w:rPr>
        <w:t>incur</w:t>
      </w:r>
      <w:r w:rsidR="008B22B6">
        <w:rPr>
          <w:rFonts w:ascii="Arial" w:hAnsi="Arial" w:cs="Arial"/>
        </w:rPr>
        <w:t>s</w:t>
      </w:r>
      <w:r w:rsidRPr="00C30C24">
        <w:rPr>
          <w:rFonts w:ascii="Arial" w:hAnsi="Arial" w:cs="Arial"/>
        </w:rPr>
        <w:t xml:space="preserve"> a work-related injury or occupational disease. If </w:t>
      </w:r>
      <w:r w:rsidR="008B22B6">
        <w:rPr>
          <w:rFonts w:ascii="Arial" w:hAnsi="Arial" w:cs="Arial"/>
        </w:rPr>
        <w:t>an intern/employee is</w:t>
      </w:r>
      <w:r w:rsidRPr="00C30C24">
        <w:rPr>
          <w:rFonts w:ascii="Arial" w:hAnsi="Arial" w:cs="Arial"/>
        </w:rPr>
        <w:t xml:space="preserve"> injured on the job, no matter how minor the injury, </w:t>
      </w:r>
      <w:r w:rsidR="008B22B6">
        <w:rPr>
          <w:rFonts w:ascii="Arial" w:hAnsi="Arial" w:cs="Arial"/>
        </w:rPr>
        <w:t>the intern/employee</w:t>
      </w:r>
      <w:r w:rsidR="008B22B6" w:rsidRPr="00C30C24">
        <w:rPr>
          <w:rFonts w:ascii="Arial" w:hAnsi="Arial" w:cs="Arial"/>
        </w:rPr>
        <w:t xml:space="preserve"> </w:t>
      </w:r>
      <w:r w:rsidRPr="00C30C24">
        <w:rPr>
          <w:rFonts w:ascii="Arial" w:hAnsi="Arial" w:cs="Arial"/>
        </w:rPr>
        <w:t xml:space="preserve">should report it as promptly as possible to </w:t>
      </w:r>
      <w:r w:rsidR="008B22B6">
        <w:rPr>
          <w:rFonts w:ascii="Arial" w:hAnsi="Arial" w:cs="Arial"/>
        </w:rPr>
        <w:t>his/her</w:t>
      </w:r>
      <w:r w:rsidR="008B22B6" w:rsidRPr="00C30C24">
        <w:rPr>
          <w:rFonts w:ascii="Arial" w:hAnsi="Arial" w:cs="Arial"/>
        </w:rPr>
        <w:t xml:space="preserve"> </w:t>
      </w:r>
      <w:r w:rsidRPr="00C30C24">
        <w:rPr>
          <w:rFonts w:ascii="Arial" w:hAnsi="Arial" w:cs="Arial"/>
        </w:rPr>
        <w:t>supervisor. </w:t>
      </w:r>
    </w:p>
    <w:p w14:paraId="0B127888" w14:textId="77777777" w:rsidR="008B22B6" w:rsidRPr="00C30C24" w:rsidRDefault="008B22B6" w:rsidP="008B22B6">
      <w:pPr>
        <w:pStyle w:val="NormalWeb"/>
        <w:spacing w:before="0" w:beforeAutospacing="0" w:after="0" w:afterAutospacing="0"/>
        <w:ind w:left="1440"/>
        <w:rPr>
          <w:rFonts w:ascii="Arial" w:hAnsi="Arial" w:cs="Arial"/>
        </w:rPr>
      </w:pPr>
    </w:p>
    <w:p w14:paraId="57D4B4F5" w14:textId="16820BF0" w:rsidR="00F12FCE" w:rsidRDefault="00FC2382" w:rsidP="00BD3F21">
      <w:pPr>
        <w:ind w:left="720"/>
        <w:rPr>
          <w:rFonts w:ascii="Arial" w:hAnsi="Arial" w:cs="Arial"/>
        </w:rPr>
      </w:pPr>
      <w:r w:rsidRPr="00C30C24">
        <w:rPr>
          <w:rFonts w:ascii="Arial" w:hAnsi="Arial" w:cs="Arial"/>
        </w:rPr>
        <w:t xml:space="preserve">Injured </w:t>
      </w:r>
      <w:r w:rsidR="008B22B6">
        <w:rPr>
          <w:rFonts w:ascii="Arial" w:hAnsi="Arial" w:cs="Arial"/>
        </w:rPr>
        <w:t>intern/</w:t>
      </w:r>
      <w:r w:rsidRPr="00C30C24">
        <w:rPr>
          <w:rFonts w:ascii="Arial" w:hAnsi="Arial" w:cs="Arial"/>
        </w:rPr>
        <w:t xml:space="preserve">employees may choose to receive weekly Workers’ Compensation for the compensable injury or disease, or they may use accumulated leave. If </w:t>
      </w:r>
      <w:r w:rsidR="008B22B6">
        <w:rPr>
          <w:rFonts w:ascii="Arial" w:hAnsi="Arial" w:cs="Arial"/>
        </w:rPr>
        <w:t xml:space="preserve">an intern/employee </w:t>
      </w:r>
      <w:r w:rsidRPr="00C30C24">
        <w:rPr>
          <w:rFonts w:ascii="Arial" w:hAnsi="Arial" w:cs="Arial"/>
        </w:rPr>
        <w:t>elect</w:t>
      </w:r>
      <w:r w:rsidR="008B22B6">
        <w:rPr>
          <w:rFonts w:ascii="Arial" w:hAnsi="Arial" w:cs="Arial"/>
        </w:rPr>
        <w:t>s</w:t>
      </w:r>
      <w:r w:rsidRPr="00C30C24">
        <w:rPr>
          <w:rFonts w:ascii="Arial" w:hAnsi="Arial" w:cs="Arial"/>
        </w:rPr>
        <w:t xml:space="preserve"> to accept Workers’ Compensation, </w:t>
      </w:r>
      <w:r w:rsidR="008B22B6">
        <w:rPr>
          <w:rFonts w:ascii="Arial" w:hAnsi="Arial" w:cs="Arial"/>
        </w:rPr>
        <w:t>he/she</w:t>
      </w:r>
      <w:r w:rsidR="008B22B6" w:rsidRPr="00C30C24">
        <w:rPr>
          <w:rFonts w:ascii="Arial" w:hAnsi="Arial" w:cs="Arial"/>
        </w:rPr>
        <w:t xml:space="preserve"> </w:t>
      </w:r>
      <w:r w:rsidRPr="00C30C24">
        <w:rPr>
          <w:rFonts w:ascii="Arial" w:hAnsi="Arial" w:cs="Arial"/>
        </w:rPr>
        <w:t xml:space="preserve">must notify </w:t>
      </w:r>
      <w:r w:rsidR="008B22B6">
        <w:rPr>
          <w:rFonts w:ascii="Arial" w:hAnsi="Arial" w:cs="Arial"/>
        </w:rPr>
        <w:t>his/her</w:t>
      </w:r>
      <w:r w:rsidR="008B22B6" w:rsidRPr="00C30C24">
        <w:rPr>
          <w:rFonts w:ascii="Arial" w:hAnsi="Arial" w:cs="Arial"/>
        </w:rPr>
        <w:t xml:space="preserve"> </w:t>
      </w:r>
      <w:r w:rsidRPr="00C30C24">
        <w:rPr>
          <w:rFonts w:ascii="Arial" w:hAnsi="Arial" w:cs="Arial"/>
        </w:rPr>
        <w:t xml:space="preserve">department in writing that </w:t>
      </w:r>
      <w:r w:rsidR="008B22B6">
        <w:rPr>
          <w:rFonts w:ascii="Arial" w:hAnsi="Arial" w:cs="Arial"/>
        </w:rPr>
        <w:t>he/she has</w:t>
      </w:r>
      <w:r w:rsidRPr="00C30C24">
        <w:rPr>
          <w:rFonts w:ascii="Arial" w:hAnsi="Arial" w:cs="Arial"/>
        </w:rPr>
        <w:t xml:space="preserve"> decided to use this option. Otherwise, it will be presumed that </w:t>
      </w:r>
      <w:r w:rsidR="008B22B6">
        <w:rPr>
          <w:rFonts w:ascii="Arial" w:hAnsi="Arial" w:cs="Arial"/>
        </w:rPr>
        <w:t xml:space="preserve">the intern/employee has </w:t>
      </w:r>
      <w:r w:rsidRPr="00C30C24">
        <w:rPr>
          <w:rFonts w:ascii="Arial" w:hAnsi="Arial" w:cs="Arial"/>
        </w:rPr>
        <w:t>elected to use accrued leave. </w:t>
      </w:r>
    </w:p>
    <w:p w14:paraId="1610A193" w14:textId="5E2761BD" w:rsidR="00F2701E" w:rsidRDefault="00F2701E" w:rsidP="00F2701E">
      <w:pPr>
        <w:pStyle w:val="NormalWeb"/>
        <w:spacing w:before="0" w:beforeAutospacing="0" w:after="0" w:afterAutospacing="0"/>
        <w:rPr>
          <w:rFonts w:ascii="Arial" w:hAnsi="Arial" w:cs="Arial"/>
        </w:rPr>
      </w:pPr>
    </w:p>
    <w:p w14:paraId="33E4D83F" w14:textId="6119A53B" w:rsidR="00FC2382" w:rsidRPr="00C30C24" w:rsidRDefault="008B22B6" w:rsidP="00BD3F21">
      <w:pPr>
        <w:ind w:left="720"/>
        <w:rPr>
          <w:rFonts w:ascii="Arial" w:hAnsi="Arial" w:cs="Arial"/>
        </w:rPr>
      </w:pPr>
      <w:r>
        <w:rPr>
          <w:rFonts w:ascii="Arial" w:hAnsi="Arial" w:cs="Arial"/>
        </w:rPr>
        <w:t>For any questions</w:t>
      </w:r>
      <w:r w:rsidR="00FC2382" w:rsidRPr="00C30C24">
        <w:rPr>
          <w:rFonts w:ascii="Arial" w:hAnsi="Arial" w:cs="Arial"/>
        </w:rPr>
        <w:t xml:space="preserve"> concerning Workers’ Compensation, contact </w:t>
      </w:r>
      <w:r>
        <w:rPr>
          <w:rFonts w:ascii="Arial" w:hAnsi="Arial" w:cs="Arial"/>
        </w:rPr>
        <w:t>the district</w:t>
      </w:r>
      <w:r w:rsidRPr="00C30C24">
        <w:rPr>
          <w:rFonts w:ascii="Arial" w:hAnsi="Arial" w:cs="Arial"/>
        </w:rPr>
        <w:t xml:space="preserve"> </w:t>
      </w:r>
      <w:r w:rsidR="00FC2382" w:rsidRPr="00C30C24">
        <w:rPr>
          <w:rFonts w:ascii="Arial" w:hAnsi="Arial" w:cs="Arial"/>
        </w:rPr>
        <w:t>personnel officer or:</w:t>
      </w:r>
    </w:p>
    <w:p w14:paraId="4D6A0FA5" w14:textId="77777777" w:rsidR="00CE6BFA" w:rsidRDefault="00FC2382" w:rsidP="00BD3F21">
      <w:pPr>
        <w:jc w:val="center"/>
        <w:rPr>
          <w:rFonts w:ascii="Arial" w:hAnsi="Arial" w:cs="Arial"/>
        </w:rPr>
      </w:pPr>
      <w:r w:rsidRPr="00C30C24">
        <w:rPr>
          <w:rFonts w:ascii="Arial" w:hAnsi="Arial" w:cs="Arial"/>
        </w:rPr>
        <w:t>Department of Administrative Services</w:t>
      </w:r>
    </w:p>
    <w:p w14:paraId="6D48C50C" w14:textId="54F61A6C" w:rsidR="00FC2382" w:rsidRPr="00C30C24" w:rsidRDefault="00FC2382" w:rsidP="00BD3F21">
      <w:pPr>
        <w:jc w:val="center"/>
        <w:rPr>
          <w:rFonts w:ascii="Arial" w:hAnsi="Arial" w:cs="Arial"/>
        </w:rPr>
      </w:pPr>
      <w:r w:rsidRPr="00C30C24">
        <w:rPr>
          <w:rFonts w:ascii="Arial" w:hAnsi="Arial" w:cs="Arial"/>
        </w:rPr>
        <w:t>Workers’ Compensation</w:t>
      </w:r>
    </w:p>
    <w:p w14:paraId="63984C34" w14:textId="6B98A3EF" w:rsidR="000210A0" w:rsidRDefault="00FC2382" w:rsidP="00BD3F21">
      <w:pPr>
        <w:pStyle w:val="NormalWeb"/>
        <w:spacing w:before="0" w:beforeAutospacing="0" w:after="0" w:afterAutospacing="0"/>
        <w:jc w:val="center"/>
        <w:rPr>
          <w:rFonts w:ascii="Arial" w:hAnsi="Arial" w:cs="Arial"/>
        </w:rPr>
      </w:pPr>
      <w:r w:rsidRPr="00C30C24">
        <w:rPr>
          <w:rFonts w:ascii="Arial" w:hAnsi="Arial" w:cs="Arial"/>
        </w:rPr>
        <w:t>Capitol Hill Station</w:t>
      </w:r>
    </w:p>
    <w:p w14:paraId="1BBC473C" w14:textId="210F50B7" w:rsidR="00FC2382" w:rsidRPr="00C30C24" w:rsidRDefault="00FC2382" w:rsidP="00BD3F21">
      <w:pPr>
        <w:pStyle w:val="NormalWeb"/>
        <w:spacing w:before="0" w:beforeAutospacing="0" w:after="0" w:afterAutospacing="0"/>
        <w:jc w:val="center"/>
        <w:rPr>
          <w:rFonts w:ascii="Arial" w:hAnsi="Arial" w:cs="Arial"/>
        </w:rPr>
      </w:pPr>
      <w:r w:rsidRPr="00C30C24">
        <w:rPr>
          <w:rFonts w:ascii="Arial" w:hAnsi="Arial" w:cs="Arial"/>
        </w:rPr>
        <w:t>Atlanta, Georgia 30334</w:t>
      </w:r>
    </w:p>
    <w:p w14:paraId="5C818BA0" w14:textId="6552372E" w:rsidR="00E84367" w:rsidRPr="00C30C24" w:rsidRDefault="00FC2382" w:rsidP="00B01268">
      <w:pPr>
        <w:pStyle w:val="NormalWeb"/>
        <w:spacing w:before="0" w:beforeAutospacing="0" w:after="0" w:afterAutospacing="0"/>
        <w:jc w:val="center"/>
        <w:rPr>
          <w:rFonts w:ascii="Arial" w:hAnsi="Arial" w:cs="Arial"/>
        </w:rPr>
      </w:pPr>
      <w:r w:rsidRPr="00C30C24">
        <w:rPr>
          <w:rFonts w:ascii="Arial" w:hAnsi="Arial" w:cs="Arial"/>
        </w:rPr>
        <w:t>(404) 656-6245</w:t>
      </w:r>
    </w:p>
    <w:p w14:paraId="77454488" w14:textId="77777777" w:rsidR="00C5102A" w:rsidRDefault="00C5102A" w:rsidP="00C5102A">
      <w:pPr>
        <w:pStyle w:val="Heading2"/>
        <w:ind w:firstLine="720"/>
        <w:rPr>
          <w:rFonts w:ascii="Arial" w:hAnsi="Arial" w:cs="Arial"/>
          <w:bCs w:val="0"/>
          <w:color w:val="auto"/>
          <w:sz w:val="24"/>
          <w:szCs w:val="24"/>
        </w:rPr>
      </w:pPr>
      <w:bookmarkStart w:id="100" w:name="_Toc333330086"/>
      <w:bookmarkStart w:id="101" w:name="_Toc13045255"/>
      <w:bookmarkEnd w:id="99"/>
      <w:r w:rsidRPr="00C30C24">
        <w:rPr>
          <w:rFonts w:ascii="Arial" w:hAnsi="Arial" w:cs="Arial"/>
          <w:bCs w:val="0"/>
          <w:color w:val="auto"/>
          <w:sz w:val="24"/>
          <w:szCs w:val="24"/>
        </w:rPr>
        <w:t>Drug Test and Criminal Background Test</w:t>
      </w:r>
      <w:bookmarkEnd w:id="100"/>
      <w:bookmarkEnd w:id="101"/>
    </w:p>
    <w:p w14:paraId="37631563" w14:textId="77777777" w:rsidR="00C5102A" w:rsidRPr="00635EF2" w:rsidRDefault="00C5102A" w:rsidP="00C5102A"/>
    <w:p w14:paraId="6F384ACF" w14:textId="7464E3F5" w:rsidR="00C5102A" w:rsidRDefault="00C5102A" w:rsidP="00BD3F21">
      <w:pPr>
        <w:ind w:left="720"/>
        <w:rPr>
          <w:rFonts w:ascii="Arial" w:hAnsi="Arial" w:cs="Arial"/>
        </w:rPr>
      </w:pPr>
      <w:r w:rsidRPr="00F12FCE">
        <w:rPr>
          <w:rFonts w:ascii="Arial" w:hAnsi="Arial" w:cs="Arial"/>
        </w:rPr>
        <w:t xml:space="preserve">All </w:t>
      </w:r>
      <w:r w:rsidR="00F12FCE">
        <w:rPr>
          <w:rFonts w:ascii="Arial" w:hAnsi="Arial" w:cs="Arial"/>
        </w:rPr>
        <w:t>DPH</w:t>
      </w:r>
      <w:r w:rsidR="00F12FCE" w:rsidRPr="00F12FCE">
        <w:rPr>
          <w:rFonts w:ascii="Arial" w:hAnsi="Arial" w:cs="Arial"/>
        </w:rPr>
        <w:t xml:space="preserve"> </w:t>
      </w:r>
      <w:r w:rsidRPr="00F12FCE">
        <w:rPr>
          <w:rFonts w:ascii="Arial" w:hAnsi="Arial" w:cs="Arial"/>
        </w:rPr>
        <w:t>employees must have a drug test and criminal background test as a condition of employment.</w:t>
      </w:r>
    </w:p>
    <w:p w14:paraId="0C2CD849" w14:textId="77777777" w:rsidR="008B22B6" w:rsidRPr="00F12FCE" w:rsidRDefault="008B22B6" w:rsidP="008B22B6">
      <w:pPr>
        <w:pStyle w:val="ListParagraph"/>
        <w:ind w:left="1440"/>
        <w:jc w:val="both"/>
        <w:rPr>
          <w:rFonts w:ascii="Arial" w:hAnsi="Arial" w:cs="Arial"/>
        </w:rPr>
      </w:pPr>
    </w:p>
    <w:p w14:paraId="0AFA36BC" w14:textId="6413AAD0" w:rsidR="00C06FB6" w:rsidRDefault="00C5102A" w:rsidP="00C06FB6">
      <w:pPr>
        <w:ind w:left="720"/>
        <w:rPr>
          <w:rFonts w:ascii="Arial" w:hAnsi="Arial" w:cs="Arial"/>
          <w:sz w:val="22"/>
          <w:szCs w:val="22"/>
        </w:rPr>
      </w:pPr>
      <w:r w:rsidRPr="00F12FCE">
        <w:rPr>
          <w:rFonts w:ascii="Arial" w:hAnsi="Arial" w:cs="Arial"/>
        </w:rPr>
        <w:t xml:space="preserve">Interns who participate in </w:t>
      </w:r>
      <w:r w:rsidR="008B22B6">
        <w:rPr>
          <w:rFonts w:ascii="Arial" w:hAnsi="Arial" w:cs="Arial"/>
        </w:rPr>
        <w:t xml:space="preserve">the DPH WIC Dietetic Internship </w:t>
      </w:r>
      <w:r w:rsidRPr="00F12FCE">
        <w:rPr>
          <w:rFonts w:ascii="Arial" w:hAnsi="Arial" w:cs="Arial"/>
        </w:rPr>
        <w:t xml:space="preserve">are assigned to off-site clinical and food service facilities. </w:t>
      </w:r>
      <w:r w:rsidR="00982B50">
        <w:rPr>
          <w:rFonts w:ascii="Arial" w:hAnsi="Arial" w:cs="Arial"/>
        </w:rPr>
        <w:t>Interns</w:t>
      </w:r>
      <w:r w:rsidR="00982B50" w:rsidRPr="00F12FCE">
        <w:rPr>
          <w:rFonts w:ascii="Arial" w:hAnsi="Arial" w:cs="Arial"/>
        </w:rPr>
        <w:t xml:space="preserve"> </w:t>
      </w:r>
      <w:r w:rsidRPr="00F12FCE">
        <w:rPr>
          <w:rFonts w:ascii="Arial" w:hAnsi="Arial" w:cs="Arial"/>
        </w:rPr>
        <w:t>may be required to obtain a criminal background check before attendance is permitted. A drug screen may also be required by some facilities.</w:t>
      </w:r>
      <w:r w:rsidR="00916E9F">
        <w:rPr>
          <w:rFonts w:ascii="Arial" w:hAnsi="Arial" w:cs="Arial"/>
        </w:rPr>
        <w:t xml:space="preserve"> </w:t>
      </w:r>
      <w:r w:rsidR="00C06FB6">
        <w:rPr>
          <w:rFonts w:ascii="Arial" w:hAnsi="Arial" w:cs="Arial"/>
          <w:highlight w:val="yellow"/>
        </w:rPr>
        <w:t>Interns are required</w:t>
      </w:r>
      <w:r w:rsidR="00C06FB6" w:rsidRPr="002F6C07">
        <w:rPr>
          <w:rFonts w:ascii="Arial" w:hAnsi="Arial" w:cs="Arial"/>
          <w:highlight w:val="yellow"/>
        </w:rPr>
        <w:t xml:space="preserve"> to </w:t>
      </w:r>
      <w:r w:rsidR="00C06FB6">
        <w:rPr>
          <w:rFonts w:ascii="Arial" w:hAnsi="Arial" w:cs="Arial"/>
          <w:highlight w:val="yellow"/>
        </w:rPr>
        <w:t>submit a copy of all background checks and drug screens to the DI Director.  The files will be kept in a secure location with access limited to the DI Director and the Nutrition Operations/Education Manager.</w:t>
      </w:r>
      <w:r w:rsidR="00C06FB6">
        <w:rPr>
          <w:rFonts w:ascii="Arial" w:hAnsi="Arial" w:cs="Arial"/>
        </w:rPr>
        <w:t xml:space="preserve">   </w:t>
      </w:r>
    </w:p>
    <w:p w14:paraId="7EE81936" w14:textId="77777777" w:rsidR="008B22B6" w:rsidRPr="008B22B6" w:rsidRDefault="008B22B6" w:rsidP="008B22B6">
      <w:pPr>
        <w:pStyle w:val="ListParagraph"/>
        <w:rPr>
          <w:rFonts w:ascii="Arial" w:hAnsi="Arial" w:cs="Arial"/>
        </w:rPr>
      </w:pPr>
    </w:p>
    <w:p w14:paraId="1664FD84" w14:textId="685EB66A" w:rsidR="00C5102A" w:rsidRDefault="00D84E04" w:rsidP="00BD3F21">
      <w:pPr>
        <w:ind w:left="720"/>
        <w:rPr>
          <w:rFonts w:ascii="Arial" w:hAnsi="Arial" w:cs="Arial"/>
        </w:rPr>
      </w:pPr>
      <w:r w:rsidRPr="00F12FCE">
        <w:rPr>
          <w:rFonts w:ascii="Arial" w:hAnsi="Arial" w:cs="Arial"/>
        </w:rPr>
        <w:t>Some facilities have specific requirements and vendors for background checks and drug screening.  The</w:t>
      </w:r>
      <w:r w:rsidR="00F12FCE">
        <w:rPr>
          <w:rFonts w:ascii="Arial" w:hAnsi="Arial" w:cs="Arial"/>
        </w:rPr>
        <w:t xml:space="preserve"> </w:t>
      </w:r>
      <w:r w:rsidR="008B22B6">
        <w:rPr>
          <w:rFonts w:ascii="Arial" w:hAnsi="Arial" w:cs="Arial"/>
        </w:rPr>
        <w:t xml:space="preserve">DPH WIC </w:t>
      </w:r>
      <w:r w:rsidR="00F12FCE">
        <w:rPr>
          <w:rFonts w:ascii="Arial" w:hAnsi="Arial" w:cs="Arial"/>
        </w:rPr>
        <w:t>Dietetic</w:t>
      </w:r>
      <w:r w:rsidRPr="00F12FCE">
        <w:rPr>
          <w:rFonts w:ascii="Arial" w:hAnsi="Arial" w:cs="Arial"/>
        </w:rPr>
        <w:t xml:space="preserve"> </w:t>
      </w:r>
      <w:r w:rsidR="00F5668B" w:rsidRPr="00F12FCE">
        <w:rPr>
          <w:rFonts w:ascii="Arial" w:hAnsi="Arial" w:cs="Arial"/>
        </w:rPr>
        <w:t xml:space="preserve">Internship </w:t>
      </w:r>
      <w:r w:rsidRPr="00F12FCE">
        <w:rPr>
          <w:rFonts w:ascii="Arial" w:hAnsi="Arial" w:cs="Arial"/>
        </w:rPr>
        <w:t xml:space="preserve">Director will notify the intern of the requirements of their respective rotation sites.  </w:t>
      </w:r>
    </w:p>
    <w:p w14:paraId="53E4BF4C" w14:textId="77777777" w:rsidR="008B22B6" w:rsidRPr="008B22B6" w:rsidRDefault="008B22B6" w:rsidP="008B22B6">
      <w:pPr>
        <w:pStyle w:val="ListParagraph"/>
        <w:rPr>
          <w:rFonts w:ascii="Arial" w:hAnsi="Arial" w:cs="Arial"/>
        </w:rPr>
      </w:pPr>
    </w:p>
    <w:p w14:paraId="3B5E6F25" w14:textId="77777777" w:rsidR="00C5102A" w:rsidRDefault="00C5102A" w:rsidP="00BD3F21">
      <w:pPr>
        <w:ind w:left="720"/>
        <w:rPr>
          <w:rFonts w:ascii="Arial" w:hAnsi="Arial" w:cs="Arial"/>
        </w:rPr>
      </w:pPr>
      <w:r w:rsidRPr="00F12FCE">
        <w:rPr>
          <w:rFonts w:ascii="Arial" w:hAnsi="Arial" w:cs="Arial"/>
        </w:rPr>
        <w:t>The intern is responsible for completing the requirements of the rotation facility prior to the start date of the rotation.</w:t>
      </w:r>
    </w:p>
    <w:p w14:paraId="7324617F" w14:textId="77777777" w:rsidR="00601625" w:rsidRPr="00601625" w:rsidRDefault="00601625" w:rsidP="00601625">
      <w:pPr>
        <w:pStyle w:val="ListParagraph"/>
        <w:rPr>
          <w:rFonts w:ascii="Arial" w:hAnsi="Arial" w:cs="Arial"/>
        </w:rPr>
      </w:pPr>
    </w:p>
    <w:p w14:paraId="4452F064" w14:textId="210B2F53" w:rsidR="00F2701E" w:rsidRPr="009C6C80" w:rsidRDefault="00F5668B" w:rsidP="00BD3F21">
      <w:pPr>
        <w:ind w:left="720"/>
        <w:rPr>
          <w:rFonts w:ascii="Arial" w:hAnsi="Arial" w:cs="Arial"/>
        </w:rPr>
      </w:pPr>
      <w:r w:rsidRPr="009C6C80">
        <w:rPr>
          <w:rFonts w:ascii="Arial" w:hAnsi="Arial" w:cs="Arial"/>
        </w:rPr>
        <w:t xml:space="preserve">Interns are responsible for all costs associated with </w:t>
      </w:r>
      <w:r w:rsidR="008676B0" w:rsidRPr="009C6C80">
        <w:rPr>
          <w:rFonts w:ascii="Arial" w:hAnsi="Arial" w:cs="Arial"/>
        </w:rPr>
        <w:t>required criminal background checks and drug screens.</w:t>
      </w:r>
    </w:p>
    <w:p w14:paraId="45235799" w14:textId="1351C8D6" w:rsidR="00F2701E" w:rsidRPr="00F2701E" w:rsidRDefault="00F2701E" w:rsidP="00F2701E">
      <w:pPr>
        <w:jc w:val="both"/>
        <w:rPr>
          <w:rFonts w:ascii="Arial" w:hAnsi="Arial" w:cs="Arial"/>
          <w:highlight w:val="yellow"/>
        </w:rPr>
      </w:pPr>
    </w:p>
    <w:p w14:paraId="507DC39B" w14:textId="66773D17" w:rsidR="00C5102A" w:rsidRPr="00F12FCE" w:rsidRDefault="00C5102A" w:rsidP="00BD3F21">
      <w:pPr>
        <w:ind w:left="720"/>
        <w:rPr>
          <w:rFonts w:ascii="Arial" w:hAnsi="Arial" w:cs="Arial"/>
        </w:rPr>
      </w:pPr>
      <w:r w:rsidRPr="00F12FCE">
        <w:rPr>
          <w:rFonts w:ascii="Arial" w:hAnsi="Arial" w:cs="Arial"/>
        </w:rPr>
        <w:t xml:space="preserve">The </w:t>
      </w:r>
      <w:r w:rsidR="00F12FCE">
        <w:rPr>
          <w:rFonts w:ascii="Arial" w:hAnsi="Arial" w:cs="Arial"/>
        </w:rPr>
        <w:t>DPH WIC Dietetic Internship</w:t>
      </w:r>
      <w:r w:rsidR="00601625">
        <w:rPr>
          <w:rFonts w:ascii="Arial" w:hAnsi="Arial" w:cs="Arial"/>
        </w:rPr>
        <w:t xml:space="preserve"> </w:t>
      </w:r>
      <w:r w:rsidRPr="00F12FCE">
        <w:rPr>
          <w:rFonts w:ascii="Arial" w:hAnsi="Arial" w:cs="Arial"/>
        </w:rPr>
        <w:t>will support the facility if they reject an intern whose criminal background check and/or drug screen raises any concern.</w:t>
      </w:r>
    </w:p>
    <w:p w14:paraId="03C5EEC0" w14:textId="250D2FDF" w:rsidR="00C5102A" w:rsidRDefault="00C5102A" w:rsidP="00C5102A">
      <w:pPr>
        <w:pStyle w:val="Heading2"/>
        <w:ind w:firstLine="720"/>
        <w:rPr>
          <w:rFonts w:ascii="Arial" w:hAnsi="Arial" w:cs="Arial"/>
          <w:color w:val="auto"/>
          <w:sz w:val="24"/>
          <w:szCs w:val="24"/>
        </w:rPr>
      </w:pPr>
      <w:bookmarkStart w:id="102" w:name="_Toc333330087"/>
      <w:bookmarkStart w:id="103" w:name="_Toc13045256"/>
      <w:r w:rsidRPr="005072D7">
        <w:rPr>
          <w:rFonts w:ascii="Arial" w:hAnsi="Arial" w:cs="Arial"/>
          <w:bCs w:val="0"/>
          <w:color w:val="auto"/>
          <w:sz w:val="24"/>
          <w:szCs w:val="24"/>
        </w:rPr>
        <w:t>Meals and Parking Costs at Facilities</w:t>
      </w:r>
      <w:bookmarkEnd w:id="102"/>
      <w:bookmarkEnd w:id="103"/>
    </w:p>
    <w:p w14:paraId="5B64DC44" w14:textId="77777777" w:rsidR="00C5102A" w:rsidRPr="005072D7" w:rsidRDefault="00C5102A" w:rsidP="00C5102A"/>
    <w:p w14:paraId="47631676" w14:textId="05F238E9" w:rsidR="00C5102A" w:rsidRPr="00C30C24" w:rsidRDefault="00C5102A" w:rsidP="00BD3F21">
      <w:pPr>
        <w:ind w:left="720"/>
        <w:rPr>
          <w:rFonts w:ascii="Arial" w:hAnsi="Arial" w:cs="Arial"/>
        </w:rPr>
      </w:pPr>
      <w:r w:rsidRPr="00C30C24">
        <w:rPr>
          <w:rFonts w:ascii="Arial" w:hAnsi="Arial" w:cs="Arial"/>
        </w:rPr>
        <w:t>Interns follow the policies of each rotation site in regard to meal and parking costs. These policies vary with the facility. Parking fees and meals during internship rotations are the intern’s responsibility.</w:t>
      </w:r>
    </w:p>
    <w:p w14:paraId="3F618D13" w14:textId="77777777" w:rsidR="00C5102A" w:rsidRDefault="00C5102A" w:rsidP="00C5102A">
      <w:pPr>
        <w:pStyle w:val="Heading2"/>
        <w:ind w:firstLine="720"/>
        <w:rPr>
          <w:rFonts w:ascii="Arial" w:hAnsi="Arial" w:cs="Arial"/>
          <w:bCs w:val="0"/>
          <w:color w:val="auto"/>
          <w:sz w:val="24"/>
          <w:szCs w:val="24"/>
        </w:rPr>
      </w:pPr>
      <w:bookmarkStart w:id="104" w:name="_Toc333330088"/>
      <w:bookmarkStart w:id="105" w:name="_Toc13045257"/>
      <w:r w:rsidRPr="00C30C24">
        <w:rPr>
          <w:rFonts w:ascii="Arial" w:hAnsi="Arial" w:cs="Arial"/>
          <w:bCs w:val="0"/>
          <w:color w:val="auto"/>
          <w:sz w:val="24"/>
          <w:szCs w:val="24"/>
        </w:rPr>
        <w:t>Educational Purpose</w:t>
      </w:r>
      <w:bookmarkEnd w:id="104"/>
      <w:bookmarkEnd w:id="105"/>
    </w:p>
    <w:p w14:paraId="1C6DF46F" w14:textId="77777777" w:rsidR="00C5102A" w:rsidRPr="00635EF2" w:rsidRDefault="00C5102A" w:rsidP="00C5102A"/>
    <w:p w14:paraId="61F5F8B9" w14:textId="77777777" w:rsidR="00601625" w:rsidRDefault="00C5102A" w:rsidP="00BD3F21">
      <w:pPr>
        <w:ind w:left="720"/>
        <w:rPr>
          <w:rFonts w:ascii="Arial" w:hAnsi="Arial" w:cs="Arial"/>
        </w:rPr>
      </w:pPr>
      <w:r w:rsidRPr="00F12FCE">
        <w:rPr>
          <w:rFonts w:ascii="Arial" w:hAnsi="Arial" w:cs="Arial"/>
        </w:rPr>
        <w:t>Supervised practice is for educational purposes only and is not intended to replace facility employees, except as planned to demonstrate competence/planned learning experiences.</w:t>
      </w:r>
    </w:p>
    <w:p w14:paraId="05433D63" w14:textId="3453B3F7" w:rsidR="00601625" w:rsidRDefault="00C5102A" w:rsidP="00601625">
      <w:pPr>
        <w:pStyle w:val="ListParagraph"/>
        <w:ind w:left="1440"/>
        <w:rPr>
          <w:rFonts w:ascii="Arial" w:hAnsi="Arial" w:cs="Arial"/>
        </w:rPr>
      </w:pPr>
      <w:r w:rsidRPr="00F12FCE">
        <w:rPr>
          <w:rFonts w:ascii="Arial" w:hAnsi="Arial" w:cs="Arial"/>
        </w:rPr>
        <w:t xml:space="preserve"> </w:t>
      </w:r>
    </w:p>
    <w:p w14:paraId="41AC5074" w14:textId="77777777" w:rsidR="007037D2" w:rsidRDefault="00C5102A" w:rsidP="00BD3F21">
      <w:pPr>
        <w:ind w:left="720"/>
        <w:rPr>
          <w:rFonts w:ascii="Arial" w:hAnsi="Arial" w:cs="Arial"/>
        </w:rPr>
      </w:pPr>
      <w:r w:rsidRPr="00F12FCE">
        <w:rPr>
          <w:rFonts w:ascii="Arial" w:hAnsi="Arial" w:cs="Arial"/>
        </w:rPr>
        <w:t xml:space="preserve">Dietetic intern supervised practice experiences will adhere to competency attainment as described in the curriculum and work assignments for the purpose of education, i.e., mastery of techniques and reinforcing knowledge. </w:t>
      </w:r>
    </w:p>
    <w:p w14:paraId="5FD7E65E" w14:textId="77777777" w:rsidR="00C5102A" w:rsidRDefault="00C5102A" w:rsidP="00C5102A">
      <w:pPr>
        <w:pStyle w:val="Heading2"/>
        <w:ind w:firstLine="720"/>
        <w:rPr>
          <w:rFonts w:ascii="Arial" w:hAnsi="Arial" w:cs="Arial"/>
          <w:bCs w:val="0"/>
          <w:color w:val="auto"/>
          <w:sz w:val="24"/>
          <w:szCs w:val="24"/>
        </w:rPr>
      </w:pPr>
      <w:bookmarkStart w:id="106" w:name="_Toc333330089"/>
      <w:bookmarkStart w:id="107" w:name="_Toc13045258"/>
      <w:r w:rsidRPr="00C30C24">
        <w:rPr>
          <w:rFonts w:ascii="Arial" w:hAnsi="Arial" w:cs="Arial"/>
          <w:bCs w:val="0"/>
          <w:color w:val="auto"/>
          <w:sz w:val="24"/>
          <w:szCs w:val="24"/>
        </w:rPr>
        <w:t>Grievances/Complaints from Interns and Preceptors</w:t>
      </w:r>
      <w:bookmarkEnd w:id="106"/>
      <w:bookmarkEnd w:id="107"/>
    </w:p>
    <w:p w14:paraId="78AD9DD4" w14:textId="77777777" w:rsidR="00C5102A" w:rsidRPr="00635EF2" w:rsidRDefault="00C5102A" w:rsidP="00C5102A"/>
    <w:p w14:paraId="378CCD9F" w14:textId="5C3196D7" w:rsidR="00C5102A" w:rsidRDefault="00C5102A" w:rsidP="00C5102A">
      <w:pPr>
        <w:ind w:left="720"/>
        <w:rPr>
          <w:rFonts w:ascii="Arial" w:hAnsi="Arial" w:cs="Arial"/>
        </w:rPr>
      </w:pPr>
      <w:r w:rsidRPr="00C30C24">
        <w:rPr>
          <w:rFonts w:ascii="Arial" w:hAnsi="Arial" w:cs="Arial"/>
        </w:rPr>
        <w:t xml:space="preserve">This policy exists to define how the </w:t>
      </w:r>
      <w:r w:rsidR="00F12FCE">
        <w:rPr>
          <w:rFonts w:ascii="Arial" w:hAnsi="Arial" w:cs="Arial"/>
        </w:rPr>
        <w:t>DPH WIC Dietetic Internship</w:t>
      </w:r>
      <w:r w:rsidRPr="00C30C24">
        <w:rPr>
          <w:rFonts w:ascii="Arial" w:hAnsi="Arial" w:cs="Arial"/>
        </w:rPr>
        <w:t xml:space="preserve"> files and handles grievances/complaints from interns and preceptors to prevent retaliation</w:t>
      </w:r>
      <w:r w:rsidR="00F56CFE">
        <w:rPr>
          <w:rFonts w:ascii="Arial" w:hAnsi="Arial" w:cs="Arial"/>
        </w:rPr>
        <w:t>.</w:t>
      </w:r>
    </w:p>
    <w:p w14:paraId="2FB90D20" w14:textId="77777777" w:rsidR="00C5102A" w:rsidRPr="00C30C24" w:rsidRDefault="00C5102A" w:rsidP="00C5102A">
      <w:pPr>
        <w:ind w:left="720"/>
        <w:rPr>
          <w:rFonts w:ascii="Arial" w:hAnsi="Arial" w:cs="Arial"/>
        </w:rPr>
      </w:pPr>
    </w:p>
    <w:p w14:paraId="21F198B9" w14:textId="68870BEB" w:rsidR="00F12FCE" w:rsidRDefault="00C5102A" w:rsidP="00BD3F21">
      <w:pPr>
        <w:ind w:left="720"/>
        <w:rPr>
          <w:rFonts w:ascii="Arial" w:hAnsi="Arial" w:cs="Arial"/>
        </w:rPr>
      </w:pPr>
      <w:r w:rsidRPr="00F12FCE">
        <w:rPr>
          <w:rFonts w:ascii="Arial" w:hAnsi="Arial" w:cs="Arial"/>
        </w:rPr>
        <w:t xml:space="preserve">When an intern has a </w:t>
      </w:r>
      <w:r w:rsidR="002A67C8" w:rsidRPr="00F12FCE">
        <w:rPr>
          <w:rFonts w:ascii="Arial" w:hAnsi="Arial" w:cs="Arial"/>
        </w:rPr>
        <w:t>grievance,</w:t>
      </w:r>
      <w:r w:rsidRPr="00F12FCE">
        <w:rPr>
          <w:rFonts w:ascii="Arial" w:hAnsi="Arial" w:cs="Arial"/>
        </w:rPr>
        <w:t xml:space="preserve"> it should first be reported to the rotation preceptor. The second course of action is to bring it to the attention of the</w:t>
      </w:r>
      <w:r w:rsidR="00F12FCE">
        <w:rPr>
          <w:rFonts w:ascii="Arial" w:hAnsi="Arial" w:cs="Arial"/>
        </w:rPr>
        <w:t xml:space="preserve"> </w:t>
      </w:r>
      <w:r w:rsidR="00601625">
        <w:rPr>
          <w:rFonts w:ascii="Arial" w:hAnsi="Arial" w:cs="Arial"/>
        </w:rPr>
        <w:t xml:space="preserve">DPH WIC </w:t>
      </w:r>
      <w:r w:rsidR="00F12FCE">
        <w:rPr>
          <w:rFonts w:ascii="Arial" w:hAnsi="Arial" w:cs="Arial"/>
        </w:rPr>
        <w:t>Dietetic</w:t>
      </w:r>
      <w:r w:rsidRPr="00F12FCE">
        <w:rPr>
          <w:rFonts w:ascii="Arial" w:hAnsi="Arial" w:cs="Arial"/>
        </w:rPr>
        <w:t xml:space="preserve"> Internship</w:t>
      </w:r>
      <w:r w:rsidR="00601625">
        <w:rPr>
          <w:rFonts w:ascii="Arial" w:hAnsi="Arial" w:cs="Arial"/>
        </w:rPr>
        <w:t xml:space="preserve"> </w:t>
      </w:r>
      <w:r w:rsidRPr="00F12FCE">
        <w:rPr>
          <w:rFonts w:ascii="Arial" w:hAnsi="Arial" w:cs="Arial"/>
        </w:rPr>
        <w:t xml:space="preserve">Director. </w:t>
      </w:r>
    </w:p>
    <w:p w14:paraId="31A90F6E" w14:textId="77777777" w:rsidR="00601625" w:rsidRDefault="00601625" w:rsidP="00601625">
      <w:pPr>
        <w:pStyle w:val="ListParagraph"/>
        <w:ind w:left="1440"/>
        <w:rPr>
          <w:rFonts w:ascii="Arial" w:hAnsi="Arial" w:cs="Arial"/>
        </w:rPr>
      </w:pPr>
    </w:p>
    <w:p w14:paraId="69F3C3A0" w14:textId="2E0333C3" w:rsidR="00F12FCE" w:rsidRDefault="00C5102A" w:rsidP="00BD3F21">
      <w:pPr>
        <w:ind w:left="720"/>
        <w:rPr>
          <w:rFonts w:ascii="Arial" w:hAnsi="Arial" w:cs="Arial"/>
        </w:rPr>
      </w:pPr>
      <w:r w:rsidRPr="00F12FCE">
        <w:rPr>
          <w:rFonts w:ascii="Arial" w:hAnsi="Arial" w:cs="Arial"/>
        </w:rPr>
        <w:t>If the</w:t>
      </w:r>
      <w:r w:rsidR="00601625">
        <w:rPr>
          <w:rFonts w:ascii="Arial" w:hAnsi="Arial" w:cs="Arial"/>
        </w:rPr>
        <w:t xml:space="preserve"> DPH WIC</w:t>
      </w:r>
      <w:r w:rsidR="00F12FCE">
        <w:rPr>
          <w:rFonts w:ascii="Arial" w:hAnsi="Arial" w:cs="Arial"/>
        </w:rPr>
        <w:t xml:space="preserve"> Dietetic</w:t>
      </w:r>
      <w:r w:rsidRPr="00F12FCE">
        <w:rPr>
          <w:rFonts w:ascii="Arial" w:hAnsi="Arial" w:cs="Arial"/>
        </w:rPr>
        <w:t xml:space="preserve"> </w:t>
      </w:r>
      <w:r w:rsidR="008676B0" w:rsidRPr="00F12FCE">
        <w:rPr>
          <w:rFonts w:ascii="Arial" w:hAnsi="Arial" w:cs="Arial"/>
        </w:rPr>
        <w:t>Internship Director</w:t>
      </w:r>
      <w:r w:rsidRPr="00F12FCE">
        <w:rPr>
          <w:rFonts w:ascii="Arial" w:hAnsi="Arial" w:cs="Arial"/>
        </w:rPr>
        <w:t xml:space="preserve"> deems it appropriate a meeting will be arranged with the preceptor, the intern</w:t>
      </w:r>
      <w:r w:rsidR="004938FA">
        <w:rPr>
          <w:rFonts w:ascii="Arial" w:hAnsi="Arial" w:cs="Arial"/>
        </w:rPr>
        <w:t>,</w:t>
      </w:r>
      <w:r w:rsidRPr="00F12FCE">
        <w:rPr>
          <w:rFonts w:ascii="Arial" w:hAnsi="Arial" w:cs="Arial"/>
        </w:rPr>
        <w:t xml:space="preserve"> and the Internship Director.  If the matter remains unresolved to the satisfaction of the intern, the next step is to bring the grievance to the attention of the </w:t>
      </w:r>
      <w:r w:rsidR="008676B0" w:rsidRPr="00F12FCE">
        <w:rPr>
          <w:rFonts w:ascii="Arial" w:hAnsi="Arial" w:cs="Arial"/>
        </w:rPr>
        <w:t>Georgia WIC Program Nutrition Operations and Education Manager.</w:t>
      </w:r>
      <w:r w:rsidRPr="00F12FCE">
        <w:rPr>
          <w:rFonts w:ascii="Arial" w:hAnsi="Arial" w:cs="Arial"/>
        </w:rPr>
        <w:t xml:space="preserve"> </w:t>
      </w:r>
    </w:p>
    <w:p w14:paraId="3DC1B279" w14:textId="77777777" w:rsidR="00601625" w:rsidRDefault="00601625" w:rsidP="00601625">
      <w:pPr>
        <w:pStyle w:val="ListParagraph"/>
        <w:ind w:left="1440"/>
        <w:rPr>
          <w:rFonts w:ascii="Arial" w:hAnsi="Arial" w:cs="Arial"/>
        </w:rPr>
      </w:pPr>
    </w:p>
    <w:p w14:paraId="7D5CFFAC" w14:textId="41796311" w:rsidR="00F12FCE" w:rsidRDefault="00C5102A" w:rsidP="00BD3F21">
      <w:pPr>
        <w:ind w:left="720"/>
        <w:rPr>
          <w:rFonts w:ascii="Arial" w:hAnsi="Arial" w:cs="Arial"/>
        </w:rPr>
      </w:pPr>
      <w:r w:rsidRPr="00F12FCE">
        <w:rPr>
          <w:rFonts w:ascii="Arial" w:hAnsi="Arial" w:cs="Arial"/>
        </w:rPr>
        <w:t>If the Nutrition</w:t>
      </w:r>
      <w:r w:rsidR="008676B0" w:rsidRPr="00F12FCE">
        <w:rPr>
          <w:rFonts w:ascii="Arial" w:hAnsi="Arial" w:cs="Arial"/>
        </w:rPr>
        <w:t xml:space="preserve"> Operations and Education</w:t>
      </w:r>
      <w:r w:rsidRPr="00F12FCE">
        <w:rPr>
          <w:rFonts w:ascii="Arial" w:hAnsi="Arial" w:cs="Arial"/>
        </w:rPr>
        <w:t xml:space="preserve"> Manager deems it appropriate a meeting will be arranged with the intern, the</w:t>
      </w:r>
      <w:r w:rsidR="00F12FCE">
        <w:rPr>
          <w:rFonts w:ascii="Arial" w:hAnsi="Arial" w:cs="Arial"/>
        </w:rPr>
        <w:t xml:space="preserve"> </w:t>
      </w:r>
      <w:r w:rsidR="00601625">
        <w:rPr>
          <w:rFonts w:ascii="Arial" w:hAnsi="Arial" w:cs="Arial"/>
        </w:rPr>
        <w:t xml:space="preserve">DPH WIC </w:t>
      </w:r>
      <w:r w:rsidR="00F12FCE">
        <w:rPr>
          <w:rFonts w:ascii="Arial" w:hAnsi="Arial" w:cs="Arial"/>
        </w:rPr>
        <w:t>Dietetic</w:t>
      </w:r>
      <w:r w:rsidRPr="00F12FCE">
        <w:rPr>
          <w:rFonts w:ascii="Arial" w:hAnsi="Arial" w:cs="Arial"/>
        </w:rPr>
        <w:t xml:space="preserve"> Internship</w:t>
      </w:r>
      <w:r w:rsidR="00601625">
        <w:rPr>
          <w:rFonts w:ascii="Arial" w:hAnsi="Arial" w:cs="Arial"/>
        </w:rPr>
        <w:t xml:space="preserve"> </w:t>
      </w:r>
      <w:r w:rsidRPr="00F12FCE">
        <w:rPr>
          <w:rFonts w:ascii="Arial" w:hAnsi="Arial" w:cs="Arial"/>
        </w:rPr>
        <w:t>Director</w:t>
      </w:r>
      <w:r w:rsidR="004938FA">
        <w:rPr>
          <w:rFonts w:ascii="Arial" w:hAnsi="Arial" w:cs="Arial"/>
        </w:rPr>
        <w:t>,</w:t>
      </w:r>
      <w:r w:rsidRPr="00F12FCE">
        <w:rPr>
          <w:rFonts w:ascii="Arial" w:hAnsi="Arial" w:cs="Arial"/>
        </w:rPr>
        <w:t xml:space="preserve"> and the </w:t>
      </w:r>
      <w:r w:rsidR="008676B0" w:rsidRPr="00F12FCE">
        <w:rPr>
          <w:rFonts w:ascii="Arial" w:hAnsi="Arial" w:cs="Arial"/>
        </w:rPr>
        <w:t>Nutrition Operations and Education Manager.</w:t>
      </w:r>
    </w:p>
    <w:p w14:paraId="4AE898AF" w14:textId="77777777" w:rsidR="00601625" w:rsidRDefault="00601625" w:rsidP="00601625">
      <w:pPr>
        <w:pStyle w:val="ListParagraph"/>
        <w:ind w:left="1440"/>
        <w:rPr>
          <w:rFonts w:ascii="Arial" w:hAnsi="Arial" w:cs="Arial"/>
        </w:rPr>
      </w:pPr>
    </w:p>
    <w:p w14:paraId="69395F96" w14:textId="63DB799D" w:rsidR="00C5102A" w:rsidRDefault="00C5102A" w:rsidP="00BD3F21">
      <w:pPr>
        <w:ind w:left="720"/>
        <w:rPr>
          <w:rFonts w:ascii="Arial" w:hAnsi="Arial" w:cs="Arial"/>
        </w:rPr>
      </w:pPr>
      <w:r w:rsidRPr="00F12FCE">
        <w:rPr>
          <w:rFonts w:ascii="Arial" w:hAnsi="Arial" w:cs="Arial"/>
        </w:rPr>
        <w:lastRenderedPageBreak/>
        <w:t xml:space="preserve">If the grievance again remains unresolved, the matter will be brought to the Deputy Director of </w:t>
      </w:r>
      <w:r w:rsidR="008B2AA2" w:rsidRPr="00F12FCE">
        <w:rPr>
          <w:rFonts w:ascii="Arial" w:hAnsi="Arial" w:cs="Arial"/>
        </w:rPr>
        <w:t xml:space="preserve">WIC </w:t>
      </w:r>
      <w:r w:rsidR="008676B0" w:rsidRPr="00F12FCE">
        <w:rPr>
          <w:rFonts w:ascii="Arial" w:hAnsi="Arial" w:cs="Arial"/>
        </w:rPr>
        <w:t xml:space="preserve">Program </w:t>
      </w:r>
      <w:r w:rsidR="008B2AA2" w:rsidRPr="00F12FCE">
        <w:rPr>
          <w:rFonts w:ascii="Arial" w:hAnsi="Arial" w:cs="Arial"/>
        </w:rPr>
        <w:t>Operations and Nutrition</w:t>
      </w:r>
      <w:r w:rsidR="008676B0" w:rsidRPr="00F12FCE">
        <w:rPr>
          <w:rFonts w:ascii="Arial" w:hAnsi="Arial" w:cs="Arial"/>
        </w:rPr>
        <w:t xml:space="preserve"> Unit.</w:t>
      </w:r>
    </w:p>
    <w:p w14:paraId="75D571AB" w14:textId="5F477999" w:rsidR="00F2701E" w:rsidRPr="00F2701E" w:rsidRDefault="00F2701E" w:rsidP="00BD3F21">
      <w:pPr>
        <w:ind w:left="1620"/>
        <w:rPr>
          <w:rFonts w:ascii="Arial" w:hAnsi="Arial" w:cs="Arial"/>
        </w:rPr>
      </w:pPr>
    </w:p>
    <w:p w14:paraId="1286C7AC" w14:textId="68DA4E40" w:rsidR="008676B0" w:rsidRDefault="00C5102A" w:rsidP="00BD3F21">
      <w:pPr>
        <w:ind w:left="720"/>
        <w:rPr>
          <w:rFonts w:ascii="Arial" w:hAnsi="Arial" w:cs="Arial"/>
        </w:rPr>
      </w:pPr>
      <w:r w:rsidRPr="00F12FCE">
        <w:rPr>
          <w:rFonts w:ascii="Arial" w:hAnsi="Arial" w:cs="Arial"/>
        </w:rPr>
        <w:t xml:space="preserve">If a preceptor needs to file a grievance regarding </w:t>
      </w:r>
      <w:r w:rsidR="008676B0" w:rsidRPr="00F12FCE">
        <w:rPr>
          <w:rFonts w:ascii="Arial" w:hAnsi="Arial" w:cs="Arial"/>
        </w:rPr>
        <w:t>internship staf</w:t>
      </w:r>
      <w:r w:rsidR="00F12FCE" w:rsidRPr="00F12FCE">
        <w:rPr>
          <w:rFonts w:ascii="Arial" w:hAnsi="Arial" w:cs="Arial"/>
        </w:rPr>
        <w:t>f</w:t>
      </w:r>
      <w:r w:rsidRPr="00F12FCE">
        <w:rPr>
          <w:rFonts w:ascii="Arial" w:hAnsi="Arial" w:cs="Arial"/>
        </w:rPr>
        <w:t xml:space="preserve">, they should first bring it to the attention of the </w:t>
      </w:r>
      <w:r w:rsidR="00601625">
        <w:rPr>
          <w:rFonts w:ascii="Arial" w:hAnsi="Arial" w:cs="Arial"/>
        </w:rPr>
        <w:t xml:space="preserve">DPH WIC </w:t>
      </w:r>
      <w:r w:rsidR="00F12FCE" w:rsidRPr="00F12FCE">
        <w:rPr>
          <w:rFonts w:ascii="Arial" w:hAnsi="Arial" w:cs="Arial"/>
        </w:rPr>
        <w:t xml:space="preserve">Dietetic </w:t>
      </w:r>
      <w:r w:rsidRPr="00F12FCE">
        <w:rPr>
          <w:rFonts w:ascii="Arial" w:hAnsi="Arial" w:cs="Arial"/>
        </w:rPr>
        <w:t xml:space="preserve">Internship Director. The second course of action is to bring the grievance to the attention of the </w:t>
      </w:r>
      <w:r w:rsidR="008676B0" w:rsidRPr="00F12FCE">
        <w:rPr>
          <w:rFonts w:ascii="Arial" w:hAnsi="Arial" w:cs="Arial"/>
        </w:rPr>
        <w:t>Georgia WIC Program Nutrition Operations and Education Manager.</w:t>
      </w:r>
      <w:r w:rsidRPr="00F12FCE">
        <w:rPr>
          <w:rFonts w:ascii="Arial" w:hAnsi="Arial" w:cs="Arial"/>
        </w:rPr>
        <w:t xml:space="preserve"> If the </w:t>
      </w:r>
      <w:r w:rsidR="008676B0" w:rsidRPr="00F12FCE">
        <w:rPr>
          <w:rFonts w:ascii="Arial" w:hAnsi="Arial" w:cs="Arial"/>
        </w:rPr>
        <w:t>Georgia WIC Program Nutrition Operations and Education Manager</w:t>
      </w:r>
      <w:r w:rsidR="00F12FCE" w:rsidRPr="00F12FCE">
        <w:rPr>
          <w:rFonts w:ascii="Arial" w:hAnsi="Arial" w:cs="Arial"/>
        </w:rPr>
        <w:t xml:space="preserve"> </w:t>
      </w:r>
      <w:r w:rsidRPr="00F12FCE">
        <w:rPr>
          <w:rFonts w:ascii="Arial" w:hAnsi="Arial" w:cs="Arial"/>
        </w:rPr>
        <w:t>deems it appropriate, a meeting will be arranged with the preceptor, the</w:t>
      </w:r>
      <w:r w:rsidR="00601625">
        <w:rPr>
          <w:rFonts w:ascii="Arial" w:hAnsi="Arial" w:cs="Arial"/>
        </w:rPr>
        <w:t xml:space="preserve"> Dietetic</w:t>
      </w:r>
      <w:r w:rsidRPr="00F12FCE">
        <w:rPr>
          <w:rFonts w:ascii="Arial" w:hAnsi="Arial" w:cs="Arial"/>
        </w:rPr>
        <w:t xml:space="preserve"> Internship Director</w:t>
      </w:r>
      <w:r w:rsidR="004938FA">
        <w:rPr>
          <w:rFonts w:ascii="Arial" w:hAnsi="Arial" w:cs="Arial"/>
        </w:rPr>
        <w:t>,</w:t>
      </w:r>
      <w:r w:rsidRPr="00F12FCE">
        <w:rPr>
          <w:rFonts w:ascii="Arial" w:hAnsi="Arial" w:cs="Arial"/>
        </w:rPr>
        <w:t xml:space="preserve"> and the </w:t>
      </w:r>
      <w:r w:rsidR="008676B0" w:rsidRPr="00F12FCE">
        <w:rPr>
          <w:rFonts w:ascii="Arial" w:hAnsi="Arial" w:cs="Arial"/>
        </w:rPr>
        <w:t>Georgia WIC Program Nutrition Operations and Education Manager.</w:t>
      </w:r>
      <w:r w:rsidR="00F12FCE" w:rsidRPr="00F12FCE">
        <w:rPr>
          <w:rFonts w:ascii="Arial" w:hAnsi="Arial" w:cs="Arial"/>
        </w:rPr>
        <w:t xml:space="preserve"> </w:t>
      </w:r>
      <w:r w:rsidRPr="00F12FCE">
        <w:rPr>
          <w:rFonts w:ascii="Arial" w:hAnsi="Arial" w:cs="Arial"/>
        </w:rPr>
        <w:t xml:space="preserve">If the grievance cannot be resolved, the preceptor can meet with the </w:t>
      </w:r>
      <w:r w:rsidR="008676B0" w:rsidRPr="00F12FCE">
        <w:rPr>
          <w:rFonts w:ascii="Arial" w:hAnsi="Arial" w:cs="Arial"/>
        </w:rPr>
        <w:t>Deputy Director of WIC Program Operations and Nutrition Unit.</w:t>
      </w:r>
    </w:p>
    <w:p w14:paraId="66146282" w14:textId="77777777" w:rsidR="00601625" w:rsidRPr="00F12FCE" w:rsidRDefault="00601625" w:rsidP="00601625">
      <w:pPr>
        <w:pStyle w:val="ListParagraph"/>
        <w:ind w:left="1440"/>
        <w:rPr>
          <w:rFonts w:ascii="Arial" w:hAnsi="Arial" w:cs="Arial"/>
        </w:rPr>
      </w:pPr>
    </w:p>
    <w:p w14:paraId="57A6BEF7" w14:textId="19F8ED9B" w:rsidR="00C5102A" w:rsidRDefault="00C5102A" w:rsidP="00BD3F21">
      <w:pPr>
        <w:ind w:left="720"/>
        <w:rPr>
          <w:rFonts w:ascii="Arial" w:hAnsi="Arial" w:cs="Arial"/>
        </w:rPr>
      </w:pPr>
      <w:r w:rsidRPr="00F12FCE">
        <w:rPr>
          <w:rFonts w:ascii="Arial" w:hAnsi="Arial" w:cs="Arial"/>
        </w:rPr>
        <w:t xml:space="preserve">Interns should submit complaints directly to ACEND only after all other options through the </w:t>
      </w:r>
      <w:r w:rsidR="00F12FCE">
        <w:rPr>
          <w:rFonts w:ascii="Arial" w:hAnsi="Arial" w:cs="Arial"/>
        </w:rPr>
        <w:t>DPH WIC Dietetic Internship</w:t>
      </w:r>
      <w:r w:rsidRPr="00F12FCE">
        <w:rPr>
          <w:rFonts w:ascii="Arial" w:hAnsi="Arial" w:cs="Arial"/>
        </w:rPr>
        <w:t xml:space="preserve"> have been exhausted.</w:t>
      </w:r>
    </w:p>
    <w:p w14:paraId="1944EFCB" w14:textId="77777777" w:rsidR="00601625" w:rsidRPr="00601625" w:rsidRDefault="00601625" w:rsidP="00601625">
      <w:pPr>
        <w:pStyle w:val="ListParagraph"/>
        <w:rPr>
          <w:rFonts w:ascii="Arial" w:hAnsi="Arial" w:cs="Arial"/>
        </w:rPr>
      </w:pPr>
    </w:p>
    <w:p w14:paraId="32F8ED63" w14:textId="4BAE74BC" w:rsidR="00C5102A" w:rsidRDefault="00C5102A" w:rsidP="00BD3F21">
      <w:pPr>
        <w:ind w:left="720"/>
        <w:rPr>
          <w:rFonts w:ascii="Arial" w:hAnsi="Arial" w:cs="Arial"/>
        </w:rPr>
      </w:pPr>
      <w:r w:rsidRPr="00F12FCE">
        <w:rPr>
          <w:rFonts w:ascii="Arial" w:hAnsi="Arial" w:cs="Arial"/>
        </w:rPr>
        <w:t xml:space="preserve">The </w:t>
      </w:r>
      <w:r w:rsidR="00F12FCE">
        <w:rPr>
          <w:rFonts w:ascii="Arial" w:hAnsi="Arial" w:cs="Arial"/>
        </w:rPr>
        <w:t>DPH WIC Dietetic Internship</w:t>
      </w:r>
      <w:r w:rsidR="00601625">
        <w:rPr>
          <w:rFonts w:ascii="Arial" w:hAnsi="Arial" w:cs="Arial"/>
        </w:rPr>
        <w:t xml:space="preserve"> </w:t>
      </w:r>
      <w:r w:rsidRPr="00F12FCE">
        <w:rPr>
          <w:rFonts w:ascii="Arial" w:hAnsi="Arial" w:cs="Arial"/>
        </w:rPr>
        <w:t xml:space="preserve">will maintain a record of all </w:t>
      </w:r>
      <w:r w:rsidR="00F757CE" w:rsidRPr="00F12FCE">
        <w:rPr>
          <w:rFonts w:ascii="Arial" w:hAnsi="Arial" w:cs="Arial"/>
        </w:rPr>
        <w:t xml:space="preserve">intern </w:t>
      </w:r>
      <w:r w:rsidRPr="00F12FCE">
        <w:rPr>
          <w:rFonts w:ascii="Arial" w:hAnsi="Arial" w:cs="Arial"/>
        </w:rPr>
        <w:t>complaints related to the ACEND accreditation standards, including the resolution of complaints for a period of five years.</w:t>
      </w:r>
    </w:p>
    <w:p w14:paraId="50DA61EF" w14:textId="77777777" w:rsidR="00601625" w:rsidRPr="00F12FCE" w:rsidRDefault="00601625" w:rsidP="00601625">
      <w:pPr>
        <w:pStyle w:val="ListParagraph"/>
        <w:ind w:left="1440"/>
        <w:rPr>
          <w:rFonts w:ascii="Arial" w:hAnsi="Arial" w:cs="Arial"/>
        </w:rPr>
      </w:pPr>
    </w:p>
    <w:p w14:paraId="12B7B8C6" w14:textId="51DC6502" w:rsidR="00C5102A" w:rsidRPr="00F12FCE" w:rsidRDefault="00C5102A" w:rsidP="00BD3F21">
      <w:pPr>
        <w:ind w:left="720"/>
        <w:rPr>
          <w:rFonts w:ascii="Arial" w:hAnsi="Arial" w:cs="Arial"/>
        </w:rPr>
      </w:pPr>
      <w:r w:rsidRPr="00F12FCE">
        <w:rPr>
          <w:rFonts w:ascii="Arial" w:hAnsi="Arial" w:cs="Arial"/>
        </w:rPr>
        <w:t xml:space="preserve">The </w:t>
      </w:r>
      <w:r w:rsidR="00F12FCE">
        <w:rPr>
          <w:rFonts w:ascii="Arial" w:hAnsi="Arial" w:cs="Arial"/>
        </w:rPr>
        <w:t>DPH WIC Dietetic Internship</w:t>
      </w:r>
      <w:r w:rsidR="00601625">
        <w:rPr>
          <w:rFonts w:ascii="Arial" w:hAnsi="Arial" w:cs="Arial"/>
        </w:rPr>
        <w:t xml:space="preserve"> </w:t>
      </w:r>
      <w:r w:rsidRPr="00F12FCE">
        <w:rPr>
          <w:rFonts w:ascii="Arial" w:hAnsi="Arial" w:cs="Arial"/>
        </w:rPr>
        <w:t>will allow inspection of complaint records during on site evaluation visits by ACEND.</w:t>
      </w:r>
    </w:p>
    <w:p w14:paraId="2D38342F" w14:textId="77777777" w:rsidR="00C5102A" w:rsidRPr="00C30C24" w:rsidRDefault="00C5102A" w:rsidP="00C5102A">
      <w:pPr>
        <w:ind w:left="2160"/>
        <w:jc w:val="both"/>
        <w:rPr>
          <w:rFonts w:ascii="Arial" w:hAnsi="Arial" w:cs="Arial"/>
        </w:rPr>
      </w:pPr>
    </w:p>
    <w:p w14:paraId="6036C803" w14:textId="77777777" w:rsidR="00C5102A" w:rsidRDefault="00C5102A" w:rsidP="00C5102A">
      <w:pPr>
        <w:pStyle w:val="Heading2"/>
        <w:ind w:left="720"/>
        <w:rPr>
          <w:rFonts w:ascii="Arial" w:hAnsi="Arial" w:cs="Arial"/>
          <w:color w:val="auto"/>
          <w:sz w:val="24"/>
          <w:szCs w:val="24"/>
        </w:rPr>
      </w:pPr>
      <w:bookmarkStart w:id="108" w:name="_Toc333330090"/>
      <w:bookmarkStart w:id="109" w:name="_Toc13045259"/>
      <w:r w:rsidRPr="00C30C24">
        <w:rPr>
          <w:rFonts w:ascii="Arial" w:hAnsi="Arial" w:cs="Arial"/>
          <w:color w:val="auto"/>
          <w:sz w:val="24"/>
          <w:szCs w:val="24"/>
        </w:rPr>
        <w:t>Filing Complaints with the Accreditation Council for Education in Nutrition and Dietetics</w:t>
      </w:r>
      <w:bookmarkEnd w:id="108"/>
      <w:bookmarkEnd w:id="109"/>
    </w:p>
    <w:p w14:paraId="30A40C3C" w14:textId="77777777" w:rsidR="00C5102A" w:rsidRPr="00635EF2" w:rsidRDefault="00C5102A" w:rsidP="00C5102A"/>
    <w:p w14:paraId="207617EA" w14:textId="1FE13813" w:rsidR="00C5102A" w:rsidRDefault="00C5102A" w:rsidP="00BD3F21">
      <w:pPr>
        <w:ind w:left="720"/>
        <w:rPr>
          <w:rFonts w:ascii="Arial" w:hAnsi="Arial" w:cs="Arial"/>
        </w:rPr>
      </w:pPr>
      <w:r w:rsidRPr="00C30C24">
        <w:rPr>
          <w:rFonts w:ascii="Arial" w:hAnsi="Arial" w:cs="Arial"/>
        </w:rPr>
        <w:t xml:space="preserve">The Accreditation Council for Education in Nutrition and Dietetics (ACEND) will review complaints that relate to a Dietetic Internship </w:t>
      </w:r>
      <w:r w:rsidR="00B726FC">
        <w:rPr>
          <w:rFonts w:ascii="Arial" w:hAnsi="Arial" w:cs="Arial"/>
        </w:rPr>
        <w:t>internship</w:t>
      </w:r>
      <w:r w:rsidRPr="00C30C24">
        <w:rPr>
          <w:rFonts w:ascii="Arial" w:hAnsi="Arial" w:cs="Arial"/>
        </w:rPr>
        <w:t xml:space="preserve">’s compliance with accreditation standards. ACEND is interested in the sustained quality of continued improvement of dietetics education </w:t>
      </w:r>
      <w:r w:rsidR="002A67C8" w:rsidRPr="00C30C24">
        <w:rPr>
          <w:rFonts w:ascii="Arial" w:hAnsi="Arial" w:cs="Arial"/>
        </w:rPr>
        <w:t>programs but</w:t>
      </w:r>
      <w:r w:rsidRPr="00C30C24">
        <w:rPr>
          <w:rFonts w:ascii="Arial" w:hAnsi="Arial" w:cs="Arial"/>
        </w:rPr>
        <w:t xml:space="preserve"> does not intervene on behalf of individuals in matters of admission, appointment, promotion, or dismissal of faculty, staff, or </w:t>
      </w:r>
      <w:r w:rsidR="00F757CE">
        <w:rPr>
          <w:rFonts w:ascii="Arial" w:hAnsi="Arial" w:cs="Arial"/>
        </w:rPr>
        <w:t>interns</w:t>
      </w:r>
      <w:r w:rsidRPr="00C30C24">
        <w:rPr>
          <w:rFonts w:ascii="Arial" w:hAnsi="Arial" w:cs="Arial"/>
        </w:rPr>
        <w:t xml:space="preserve">. A copy of the accreditation standards and/or ACEND’s policy and procedure for submission of complaints may be obtained by contacting ACEND at: </w:t>
      </w:r>
    </w:p>
    <w:p w14:paraId="50BAC16C" w14:textId="77777777" w:rsidR="0097197A" w:rsidRPr="00C30C24" w:rsidRDefault="0097197A" w:rsidP="00BD3F21">
      <w:pPr>
        <w:ind w:left="720"/>
        <w:rPr>
          <w:rFonts w:ascii="Arial" w:hAnsi="Arial" w:cs="Arial"/>
        </w:rPr>
      </w:pPr>
    </w:p>
    <w:p w14:paraId="6D8035BC" w14:textId="77777777" w:rsidR="00C5102A" w:rsidRPr="00C30C24" w:rsidRDefault="00C5102A">
      <w:pPr>
        <w:ind w:left="1440"/>
        <w:jc w:val="center"/>
        <w:rPr>
          <w:rFonts w:ascii="Arial" w:hAnsi="Arial" w:cs="Arial"/>
        </w:rPr>
      </w:pPr>
      <w:r w:rsidRPr="00C30C24">
        <w:rPr>
          <w:rFonts w:ascii="Arial" w:hAnsi="Arial" w:cs="Arial"/>
        </w:rPr>
        <w:t>The Accreditation Council for Education in Nutrition and Dietetics</w:t>
      </w:r>
    </w:p>
    <w:p w14:paraId="6A9A634F" w14:textId="77777777" w:rsidR="00C5102A" w:rsidRPr="00C30C24" w:rsidRDefault="00C5102A">
      <w:pPr>
        <w:ind w:left="1440"/>
        <w:jc w:val="center"/>
        <w:rPr>
          <w:rFonts w:ascii="Arial" w:hAnsi="Arial" w:cs="Arial"/>
        </w:rPr>
      </w:pPr>
      <w:r w:rsidRPr="00C30C24">
        <w:rPr>
          <w:rFonts w:ascii="Arial" w:hAnsi="Arial" w:cs="Arial"/>
        </w:rPr>
        <w:t>120 South Riverside Plaza, Suite 2000</w:t>
      </w:r>
    </w:p>
    <w:p w14:paraId="3FE0AAD6" w14:textId="77777777" w:rsidR="00C5102A" w:rsidRPr="00C30C24" w:rsidRDefault="00C5102A">
      <w:pPr>
        <w:ind w:left="1440"/>
        <w:jc w:val="center"/>
        <w:rPr>
          <w:rFonts w:ascii="Arial" w:hAnsi="Arial" w:cs="Arial"/>
        </w:rPr>
      </w:pPr>
      <w:r w:rsidRPr="00C30C24">
        <w:rPr>
          <w:rFonts w:ascii="Arial" w:hAnsi="Arial" w:cs="Arial"/>
        </w:rPr>
        <w:t>Chicago, IL 60606-6995</w:t>
      </w:r>
    </w:p>
    <w:p w14:paraId="2906A51E" w14:textId="431EB931" w:rsidR="00C5102A" w:rsidRDefault="00C5102A">
      <w:pPr>
        <w:ind w:left="1440"/>
        <w:jc w:val="center"/>
        <w:rPr>
          <w:rFonts w:ascii="Arial" w:hAnsi="Arial" w:cs="Arial"/>
        </w:rPr>
      </w:pPr>
      <w:r w:rsidRPr="00C30C24">
        <w:rPr>
          <w:rFonts w:ascii="Arial" w:hAnsi="Arial" w:cs="Arial"/>
        </w:rPr>
        <w:t>1-800-877-1600 Ext. 5400</w:t>
      </w:r>
    </w:p>
    <w:p w14:paraId="0CB36CA3" w14:textId="266D5A9F" w:rsidR="008538FB" w:rsidRPr="008538FB" w:rsidRDefault="006C367E">
      <w:pPr>
        <w:ind w:left="1440"/>
        <w:jc w:val="center"/>
        <w:rPr>
          <w:rFonts w:ascii="Arial" w:hAnsi="Arial" w:cs="Arial"/>
        </w:rPr>
      </w:pPr>
      <w:hyperlink r:id="rId25" w:history="1">
        <w:r w:rsidR="008538FB" w:rsidRPr="008538FB">
          <w:rPr>
            <w:rStyle w:val="Hyperlink"/>
            <w:rFonts w:ascii="Arial" w:hAnsi="Arial" w:cs="Arial"/>
          </w:rPr>
          <w:t>https://www.eatrightpro.org/acend</w:t>
        </w:r>
      </w:hyperlink>
    </w:p>
    <w:p w14:paraId="028DA68E" w14:textId="77777777" w:rsidR="00DD4F94" w:rsidRPr="00DD4F94" w:rsidRDefault="00DD4F94" w:rsidP="00DD4F94">
      <w:bookmarkStart w:id="110" w:name="_Toc333330091"/>
    </w:p>
    <w:p w14:paraId="38501A38" w14:textId="3C083B2B" w:rsidR="00C5102A" w:rsidRDefault="00C5102A" w:rsidP="00C5102A">
      <w:pPr>
        <w:pStyle w:val="Heading2"/>
        <w:spacing w:before="0"/>
        <w:ind w:firstLine="720"/>
        <w:rPr>
          <w:rFonts w:ascii="Arial" w:hAnsi="Arial" w:cs="Arial"/>
          <w:bCs w:val="0"/>
          <w:color w:val="auto"/>
          <w:sz w:val="24"/>
          <w:szCs w:val="24"/>
        </w:rPr>
      </w:pPr>
      <w:bookmarkStart w:id="111" w:name="_Toc13045260"/>
      <w:r w:rsidRPr="00C30C24">
        <w:rPr>
          <w:rFonts w:ascii="Arial" w:hAnsi="Arial" w:cs="Arial"/>
          <w:bCs w:val="0"/>
          <w:color w:val="auto"/>
          <w:sz w:val="24"/>
          <w:szCs w:val="24"/>
        </w:rPr>
        <w:t>Credit for Prior Experience</w:t>
      </w:r>
      <w:bookmarkEnd w:id="110"/>
      <w:bookmarkEnd w:id="111"/>
    </w:p>
    <w:p w14:paraId="740AA098" w14:textId="77777777" w:rsidR="00C5102A" w:rsidRPr="00635EF2" w:rsidRDefault="00C5102A" w:rsidP="00C5102A"/>
    <w:p w14:paraId="56BFE7A5" w14:textId="62B20527" w:rsidR="00C5102A" w:rsidRPr="00F12FCE" w:rsidRDefault="00C5102A" w:rsidP="00BD3F21">
      <w:pPr>
        <w:ind w:left="720"/>
        <w:rPr>
          <w:rFonts w:ascii="Arial" w:hAnsi="Arial" w:cs="Arial"/>
        </w:rPr>
      </w:pPr>
      <w:r w:rsidRPr="00F12FCE">
        <w:rPr>
          <w:rFonts w:ascii="Arial" w:hAnsi="Arial" w:cs="Arial"/>
        </w:rPr>
        <w:t xml:space="preserve">The </w:t>
      </w:r>
      <w:r w:rsidR="00F12FCE">
        <w:rPr>
          <w:rFonts w:ascii="Arial" w:hAnsi="Arial" w:cs="Arial"/>
        </w:rPr>
        <w:t>DPH WIC Dietetic Internship</w:t>
      </w:r>
      <w:r w:rsidRPr="00F12FCE">
        <w:rPr>
          <w:rFonts w:ascii="Arial" w:hAnsi="Arial" w:cs="Arial"/>
        </w:rPr>
        <w:t xml:space="preserve"> does not allow exemption from any dietetic internship rotations, supervised practice hours, or assignments because of prior education courses or work experiences.</w:t>
      </w:r>
    </w:p>
    <w:p w14:paraId="5A07A719" w14:textId="77777777" w:rsidR="001F4BF6" w:rsidRDefault="001F4BF6" w:rsidP="00BD3F21">
      <w:pPr>
        <w:ind w:left="720"/>
        <w:rPr>
          <w:rFonts w:ascii="Arial" w:hAnsi="Arial" w:cs="Arial"/>
        </w:rPr>
      </w:pPr>
      <w:bookmarkStart w:id="112" w:name="_Toc333330092"/>
    </w:p>
    <w:p w14:paraId="1B268BAC" w14:textId="61FA4A77" w:rsidR="00C5102A" w:rsidRPr="002C6972" w:rsidRDefault="00C5102A" w:rsidP="00BD3F21">
      <w:pPr>
        <w:ind w:left="720"/>
        <w:rPr>
          <w:rFonts w:ascii="Arial" w:hAnsi="Arial" w:cs="Arial"/>
        </w:rPr>
      </w:pPr>
      <w:r w:rsidRPr="00BD3F21">
        <w:rPr>
          <w:rFonts w:ascii="Arial" w:hAnsi="Arial" w:cs="Arial"/>
          <w:b/>
        </w:rPr>
        <w:t>Extension of Internship</w:t>
      </w:r>
      <w:bookmarkEnd w:id="112"/>
    </w:p>
    <w:p w14:paraId="30C8FA16" w14:textId="77777777" w:rsidR="00C5102A" w:rsidRPr="00635EF2" w:rsidRDefault="00C5102A" w:rsidP="00C5102A"/>
    <w:p w14:paraId="292EE51A" w14:textId="5720331B" w:rsidR="00C5102A" w:rsidRDefault="00C5102A" w:rsidP="00BD3F21">
      <w:pPr>
        <w:ind w:left="720"/>
        <w:rPr>
          <w:rFonts w:ascii="Arial" w:hAnsi="Arial" w:cs="Arial"/>
        </w:rPr>
      </w:pPr>
      <w:r w:rsidRPr="00F12FCE">
        <w:rPr>
          <w:rFonts w:ascii="Arial" w:hAnsi="Arial" w:cs="Arial"/>
        </w:rPr>
        <w:lastRenderedPageBreak/>
        <w:t xml:space="preserve">An intern may request an extension of time beyond the twelve months allotted for the internship for hardship cases.  Examples of hardship </w:t>
      </w:r>
      <w:r w:rsidR="002A67C8" w:rsidRPr="00F12FCE">
        <w:rPr>
          <w:rFonts w:ascii="Arial" w:hAnsi="Arial" w:cs="Arial"/>
        </w:rPr>
        <w:t>include but</w:t>
      </w:r>
      <w:r w:rsidRPr="00F12FCE">
        <w:rPr>
          <w:rFonts w:ascii="Arial" w:hAnsi="Arial" w:cs="Arial"/>
        </w:rPr>
        <w:t xml:space="preserve"> are not limited </w:t>
      </w:r>
      <w:r w:rsidR="002A67C8" w:rsidRPr="00F12FCE">
        <w:rPr>
          <w:rFonts w:ascii="Arial" w:hAnsi="Arial" w:cs="Arial"/>
        </w:rPr>
        <w:t>to illness</w:t>
      </w:r>
      <w:r w:rsidRPr="00F12FCE">
        <w:rPr>
          <w:rFonts w:ascii="Arial" w:hAnsi="Arial" w:cs="Arial"/>
        </w:rPr>
        <w:t xml:space="preserve"> of intern, illness or death of family member, personal problems.  The following procedures must be followed:</w:t>
      </w:r>
    </w:p>
    <w:p w14:paraId="73CEA114" w14:textId="77777777" w:rsidR="00BB0EBB" w:rsidRPr="00F12FCE" w:rsidRDefault="00BB0EBB" w:rsidP="00BD3F21">
      <w:pPr>
        <w:ind w:left="720"/>
        <w:rPr>
          <w:rFonts w:ascii="Arial" w:hAnsi="Arial" w:cs="Arial"/>
        </w:rPr>
      </w:pPr>
    </w:p>
    <w:p w14:paraId="0717D863" w14:textId="627C86E7" w:rsidR="00C5102A" w:rsidRDefault="00C5102A" w:rsidP="005503B7">
      <w:pPr>
        <w:numPr>
          <w:ilvl w:val="3"/>
          <w:numId w:val="1"/>
        </w:numPr>
        <w:ind w:hanging="450"/>
        <w:rPr>
          <w:rFonts w:ascii="Arial" w:hAnsi="Arial" w:cs="Arial"/>
        </w:rPr>
      </w:pPr>
      <w:r w:rsidRPr="00C30C24">
        <w:rPr>
          <w:rFonts w:ascii="Arial" w:hAnsi="Arial" w:cs="Arial"/>
        </w:rPr>
        <w:t>Intern submits a written request for an extension of time to the</w:t>
      </w:r>
      <w:r w:rsidR="00601625">
        <w:rPr>
          <w:rFonts w:ascii="Arial" w:hAnsi="Arial" w:cs="Arial"/>
        </w:rPr>
        <w:t xml:space="preserve"> DPH WIC Dietetic Internship Director</w:t>
      </w:r>
      <w:r w:rsidRPr="00C30C24">
        <w:rPr>
          <w:rFonts w:ascii="Arial" w:hAnsi="Arial" w:cs="Arial"/>
        </w:rPr>
        <w:t>.</w:t>
      </w:r>
    </w:p>
    <w:p w14:paraId="38D4FB72" w14:textId="5E502EAC" w:rsidR="00C5102A" w:rsidRDefault="00C5102A" w:rsidP="005503B7">
      <w:pPr>
        <w:numPr>
          <w:ilvl w:val="3"/>
          <w:numId w:val="1"/>
        </w:numPr>
        <w:ind w:hanging="450"/>
        <w:rPr>
          <w:rFonts w:ascii="Arial" w:hAnsi="Arial" w:cs="Arial"/>
        </w:rPr>
      </w:pPr>
      <w:r w:rsidRPr="00C30C24">
        <w:rPr>
          <w:rFonts w:ascii="Arial" w:hAnsi="Arial" w:cs="Arial"/>
        </w:rPr>
        <w:t xml:space="preserve">A committee comprised of the </w:t>
      </w:r>
      <w:r w:rsidR="00601625">
        <w:rPr>
          <w:rFonts w:ascii="Arial" w:hAnsi="Arial" w:cs="Arial"/>
        </w:rPr>
        <w:t xml:space="preserve">DPH WIC Dietetic </w:t>
      </w:r>
      <w:r w:rsidR="008676B0">
        <w:rPr>
          <w:rFonts w:ascii="Arial" w:hAnsi="Arial" w:cs="Arial"/>
        </w:rPr>
        <w:t xml:space="preserve">Internship </w:t>
      </w:r>
      <w:r w:rsidRPr="00C30C24">
        <w:rPr>
          <w:rFonts w:ascii="Arial" w:hAnsi="Arial" w:cs="Arial"/>
        </w:rPr>
        <w:t xml:space="preserve">Director, </w:t>
      </w:r>
      <w:r w:rsidR="008676B0">
        <w:rPr>
          <w:rFonts w:ascii="Arial" w:hAnsi="Arial" w:cs="Arial"/>
        </w:rPr>
        <w:t>internship</w:t>
      </w:r>
      <w:r w:rsidRPr="00C30C24">
        <w:rPr>
          <w:rFonts w:ascii="Arial" w:hAnsi="Arial" w:cs="Arial"/>
        </w:rPr>
        <w:t xml:space="preserve"> management team, and preceptor will review the request.</w:t>
      </w:r>
    </w:p>
    <w:p w14:paraId="09710459" w14:textId="32AFF8EA" w:rsidR="00DF0EE7" w:rsidRPr="00BD3F21" w:rsidRDefault="00C5102A" w:rsidP="00BD3F21">
      <w:pPr>
        <w:numPr>
          <w:ilvl w:val="3"/>
          <w:numId w:val="1"/>
        </w:numPr>
        <w:ind w:hanging="450"/>
        <w:rPr>
          <w:rFonts w:ascii="Arial" w:hAnsi="Arial" w:cs="Arial"/>
        </w:rPr>
      </w:pPr>
      <w:r w:rsidRPr="00C30C24">
        <w:rPr>
          <w:rFonts w:ascii="Arial" w:hAnsi="Arial" w:cs="Arial"/>
        </w:rPr>
        <w:t>The intern will be notified of the decision of the committee.</w:t>
      </w:r>
      <w:bookmarkStart w:id="113" w:name="_Toc333330093"/>
    </w:p>
    <w:p w14:paraId="5E097B47" w14:textId="177CEDBF" w:rsidR="00FC2382" w:rsidRPr="009C6C80" w:rsidRDefault="00BF034F" w:rsidP="00FC2382">
      <w:pPr>
        <w:pStyle w:val="Heading2"/>
        <w:ind w:firstLine="720"/>
        <w:rPr>
          <w:rFonts w:ascii="Arial" w:hAnsi="Arial" w:cs="Arial"/>
          <w:color w:val="auto"/>
          <w:sz w:val="24"/>
          <w:szCs w:val="24"/>
        </w:rPr>
      </w:pPr>
      <w:bookmarkStart w:id="114" w:name="_Toc13045261"/>
      <w:r w:rsidRPr="009C6C80">
        <w:rPr>
          <w:rFonts w:ascii="Arial" w:hAnsi="Arial" w:cs="Arial"/>
          <w:color w:val="auto"/>
          <w:sz w:val="24"/>
          <w:szCs w:val="24"/>
        </w:rPr>
        <w:t>Disciplinary Action</w:t>
      </w:r>
      <w:r>
        <w:rPr>
          <w:rFonts w:ascii="Arial" w:hAnsi="Arial" w:cs="Arial"/>
          <w:color w:val="auto"/>
          <w:sz w:val="24"/>
          <w:szCs w:val="24"/>
        </w:rPr>
        <w:t>,</w:t>
      </w:r>
      <w:r w:rsidRPr="009C6C80">
        <w:rPr>
          <w:rFonts w:ascii="Arial" w:hAnsi="Arial" w:cs="Arial"/>
          <w:color w:val="auto"/>
          <w:sz w:val="24"/>
          <w:szCs w:val="24"/>
        </w:rPr>
        <w:t xml:space="preserve"> </w:t>
      </w:r>
      <w:r w:rsidR="00FC2382" w:rsidRPr="009C6C80">
        <w:rPr>
          <w:rFonts w:ascii="Arial" w:hAnsi="Arial" w:cs="Arial"/>
          <w:color w:val="auto"/>
          <w:sz w:val="24"/>
          <w:szCs w:val="24"/>
        </w:rPr>
        <w:t>Remediation, Probation,</w:t>
      </w:r>
      <w:r w:rsidR="000B2364">
        <w:rPr>
          <w:rFonts w:ascii="Arial" w:hAnsi="Arial" w:cs="Arial"/>
          <w:color w:val="auto"/>
          <w:sz w:val="24"/>
          <w:szCs w:val="24"/>
        </w:rPr>
        <w:t xml:space="preserve"> </w:t>
      </w:r>
      <w:r w:rsidR="00FC2382" w:rsidRPr="009C6C80">
        <w:rPr>
          <w:rFonts w:ascii="Arial" w:hAnsi="Arial" w:cs="Arial"/>
          <w:color w:val="auto"/>
          <w:sz w:val="24"/>
          <w:szCs w:val="24"/>
        </w:rPr>
        <w:t>and Termination</w:t>
      </w:r>
      <w:bookmarkEnd w:id="114"/>
    </w:p>
    <w:p w14:paraId="6C2E19FA" w14:textId="77777777" w:rsidR="00F12FCE" w:rsidRPr="009C6C80" w:rsidRDefault="00F12FCE" w:rsidP="00BD3F21">
      <w:pPr>
        <w:ind w:left="720"/>
        <w:rPr>
          <w:rFonts w:ascii="Arial" w:hAnsi="Arial" w:cs="Arial"/>
        </w:rPr>
      </w:pPr>
    </w:p>
    <w:p w14:paraId="2CCB3B9F" w14:textId="60E9CD19" w:rsidR="00FC2382" w:rsidRPr="00A548FD" w:rsidRDefault="00FC2382" w:rsidP="00BD3F21">
      <w:pPr>
        <w:ind w:left="720"/>
        <w:rPr>
          <w:rFonts w:ascii="Arial" w:hAnsi="Arial" w:cs="Arial"/>
        </w:rPr>
      </w:pPr>
      <w:r w:rsidRPr="009C6C80">
        <w:rPr>
          <w:rFonts w:ascii="Arial" w:hAnsi="Arial" w:cs="Arial"/>
        </w:rPr>
        <w:t>Interns must achieve an average</w:t>
      </w:r>
      <w:r w:rsidR="00601625" w:rsidRPr="009C6C80">
        <w:rPr>
          <w:rFonts w:ascii="Arial" w:hAnsi="Arial" w:cs="Arial"/>
        </w:rPr>
        <w:t xml:space="preserve"> </w:t>
      </w:r>
      <w:r w:rsidRPr="009C6C80">
        <w:rPr>
          <w:rFonts w:ascii="Arial" w:hAnsi="Arial" w:cs="Arial"/>
        </w:rPr>
        <w:t xml:space="preserve">score of </w:t>
      </w:r>
      <w:r w:rsidR="008538FB">
        <w:rPr>
          <w:rFonts w:ascii="Arial" w:hAnsi="Arial" w:cs="Arial"/>
        </w:rPr>
        <w:t>4</w:t>
      </w:r>
      <w:r w:rsidR="008538FB" w:rsidRPr="009C6C80">
        <w:rPr>
          <w:rFonts w:ascii="Arial" w:hAnsi="Arial" w:cs="Arial"/>
        </w:rPr>
        <w:t xml:space="preserve"> </w:t>
      </w:r>
      <w:r w:rsidRPr="009C6C80">
        <w:rPr>
          <w:rFonts w:ascii="Arial" w:hAnsi="Arial" w:cs="Arial"/>
        </w:rPr>
        <w:t xml:space="preserve">(based on a </w:t>
      </w:r>
      <w:r w:rsidR="00F61586" w:rsidRPr="009C6C80">
        <w:rPr>
          <w:rFonts w:ascii="Arial" w:hAnsi="Arial" w:cs="Arial"/>
        </w:rPr>
        <w:t>1-</w:t>
      </w:r>
      <w:r w:rsidR="00F61586">
        <w:rPr>
          <w:rFonts w:ascii="Arial" w:hAnsi="Arial" w:cs="Arial"/>
        </w:rPr>
        <w:t>9</w:t>
      </w:r>
      <w:r w:rsidR="00F61586" w:rsidRPr="009C6C80">
        <w:rPr>
          <w:rFonts w:ascii="Arial" w:hAnsi="Arial" w:cs="Arial"/>
        </w:rPr>
        <w:t>-point</w:t>
      </w:r>
      <w:r w:rsidRPr="009C6C80">
        <w:rPr>
          <w:rFonts w:ascii="Arial" w:hAnsi="Arial" w:cs="Arial"/>
        </w:rPr>
        <w:t xml:space="preserve"> scale) on all activities to succe</w:t>
      </w:r>
      <w:r w:rsidR="00F2701E" w:rsidRPr="009C6C80">
        <w:rPr>
          <w:rFonts w:ascii="Arial" w:hAnsi="Arial" w:cs="Arial"/>
        </w:rPr>
        <w:t xml:space="preserve">ssfully complete each rotation. </w:t>
      </w:r>
      <w:r w:rsidRPr="009C6C80">
        <w:rPr>
          <w:rFonts w:ascii="Arial" w:hAnsi="Arial" w:cs="Arial"/>
        </w:rPr>
        <w:t>Interns are evaluated during the internship, as specifi</w:t>
      </w:r>
      <w:r w:rsidR="00F2701E" w:rsidRPr="009C6C80">
        <w:rPr>
          <w:rFonts w:ascii="Arial" w:hAnsi="Arial" w:cs="Arial"/>
        </w:rPr>
        <w:t xml:space="preserve">ed in the Internship Schedule. </w:t>
      </w:r>
      <w:r w:rsidRPr="009C6C80">
        <w:rPr>
          <w:rFonts w:ascii="Arial" w:hAnsi="Arial" w:cs="Arial"/>
        </w:rPr>
        <w:t>During these evaluations, interns receive feedback from their preceptors. In the event an intern’s performance is below standards for the</w:t>
      </w:r>
      <w:r w:rsidR="00B726FC">
        <w:rPr>
          <w:rFonts w:ascii="Arial" w:hAnsi="Arial" w:cs="Arial"/>
        </w:rPr>
        <w:t xml:space="preserve"> internship</w:t>
      </w:r>
      <w:r w:rsidRPr="009C6C80">
        <w:rPr>
          <w:rFonts w:ascii="Arial" w:hAnsi="Arial" w:cs="Arial"/>
        </w:rPr>
        <w:t xml:space="preserve">, his/her preceptor and the </w:t>
      </w:r>
      <w:r w:rsidR="00601625" w:rsidRPr="009C6C80">
        <w:rPr>
          <w:rFonts w:ascii="Arial" w:hAnsi="Arial" w:cs="Arial"/>
        </w:rPr>
        <w:t xml:space="preserve">DPH WIC </w:t>
      </w:r>
      <w:r w:rsidRPr="009C6C80">
        <w:rPr>
          <w:rFonts w:ascii="Arial" w:hAnsi="Arial" w:cs="Arial"/>
        </w:rPr>
        <w:t>Dietetic Internship</w:t>
      </w:r>
      <w:r w:rsidR="00601625" w:rsidRPr="009C6C80">
        <w:rPr>
          <w:rFonts w:ascii="Arial" w:hAnsi="Arial" w:cs="Arial"/>
        </w:rPr>
        <w:t xml:space="preserve"> </w:t>
      </w:r>
      <w:r w:rsidRPr="009C6C80">
        <w:rPr>
          <w:rFonts w:ascii="Arial" w:hAnsi="Arial" w:cs="Arial"/>
        </w:rPr>
        <w:t>Director will take one or more of the actions described below to address any deficiencies, as deemed appropriate.</w:t>
      </w:r>
      <w:r w:rsidRPr="00A548FD">
        <w:rPr>
          <w:rFonts w:ascii="Arial" w:hAnsi="Arial" w:cs="Arial"/>
        </w:rPr>
        <w:t xml:space="preserve">  </w:t>
      </w:r>
    </w:p>
    <w:p w14:paraId="1AD82526" w14:textId="77777777" w:rsidR="00CE6BFA" w:rsidRDefault="00CE6BFA" w:rsidP="00BD3F21">
      <w:pPr>
        <w:ind w:left="720"/>
        <w:rPr>
          <w:rFonts w:ascii="Arial" w:hAnsi="Arial" w:cs="Arial"/>
        </w:rPr>
      </w:pPr>
    </w:p>
    <w:p w14:paraId="3DF54260" w14:textId="77777777" w:rsidR="00BF034F" w:rsidRPr="00DE6ECD" w:rsidRDefault="00BF034F" w:rsidP="00BF034F">
      <w:pPr>
        <w:ind w:left="720"/>
        <w:rPr>
          <w:rFonts w:ascii="Arial" w:hAnsi="Arial" w:cs="Arial"/>
          <w:u w:val="single"/>
        </w:rPr>
      </w:pPr>
      <w:r w:rsidRPr="00DE6ECD">
        <w:rPr>
          <w:rFonts w:ascii="Arial" w:hAnsi="Arial" w:cs="Arial"/>
          <w:u w:val="single"/>
        </w:rPr>
        <w:t>Disciplinary Action</w:t>
      </w:r>
    </w:p>
    <w:p w14:paraId="05002C3A" w14:textId="77777777" w:rsidR="00BF034F" w:rsidRPr="00297A52" w:rsidRDefault="00BF034F" w:rsidP="00BF034F"/>
    <w:p w14:paraId="72AD6E41" w14:textId="3CF84CFE" w:rsidR="00BF034F" w:rsidRPr="00623D67" w:rsidRDefault="00BF034F" w:rsidP="00BF034F">
      <w:pPr>
        <w:ind w:left="720"/>
        <w:rPr>
          <w:rFonts w:ascii="Arial" w:hAnsi="Arial" w:cs="Arial"/>
        </w:rPr>
      </w:pPr>
      <w:r w:rsidRPr="002B5CA4">
        <w:rPr>
          <w:rFonts w:ascii="Arial" w:hAnsi="Arial" w:cs="Arial"/>
        </w:rPr>
        <w:t>Interns are required to comply with the DPH WIC Dietetic Internship’s policies, procedures, and academic and professional standards.  A violation of any of these may result in disciplinary action.</w:t>
      </w:r>
      <w:r w:rsidRPr="00623D67">
        <w:rPr>
          <w:rFonts w:ascii="Arial" w:hAnsi="Arial" w:cs="Arial"/>
        </w:rPr>
        <w:t xml:space="preserve"> </w:t>
      </w:r>
    </w:p>
    <w:p w14:paraId="026BB4DE" w14:textId="77777777" w:rsidR="00BF034F" w:rsidRDefault="00BF034F" w:rsidP="00BF034F">
      <w:pPr>
        <w:pStyle w:val="ListParagraph"/>
        <w:rPr>
          <w:rFonts w:ascii="Arial" w:hAnsi="Arial" w:cs="Arial"/>
        </w:rPr>
      </w:pPr>
    </w:p>
    <w:p w14:paraId="790668DC" w14:textId="77777777" w:rsidR="00BF034F" w:rsidRDefault="00BF034F" w:rsidP="00BF034F">
      <w:pPr>
        <w:ind w:left="720"/>
        <w:rPr>
          <w:rFonts w:ascii="Arial" w:hAnsi="Arial" w:cs="Arial"/>
        </w:rPr>
      </w:pPr>
      <w:r w:rsidRPr="00990F37">
        <w:rPr>
          <w:rFonts w:ascii="Arial" w:hAnsi="Arial" w:cs="Arial"/>
        </w:rPr>
        <w:t xml:space="preserve">Disciplinary action is for the purpose of calling to the attention of the intern the need to correct, improve or change behavior or productivity. The degree of discipline applied will be consistent with the necessity of corrective behavior change rather than inflict punishment for unsatisfactory behavior. Records of </w:t>
      </w:r>
      <w:r>
        <w:rPr>
          <w:rFonts w:ascii="Arial" w:hAnsi="Arial" w:cs="Arial"/>
        </w:rPr>
        <w:t>p</w:t>
      </w:r>
      <w:r w:rsidRPr="00990F37">
        <w:rPr>
          <w:rFonts w:ascii="Arial" w:hAnsi="Arial" w:cs="Arial"/>
        </w:rPr>
        <w:t xml:space="preserve">rogressive </w:t>
      </w:r>
      <w:r>
        <w:rPr>
          <w:rFonts w:ascii="Arial" w:hAnsi="Arial" w:cs="Arial"/>
        </w:rPr>
        <w:t>d</w:t>
      </w:r>
      <w:r w:rsidRPr="00990F37">
        <w:rPr>
          <w:rFonts w:ascii="Arial" w:hAnsi="Arial" w:cs="Arial"/>
        </w:rPr>
        <w:t>isciplinary action are kept in the intern file and in a locked file cabinet.</w:t>
      </w:r>
    </w:p>
    <w:p w14:paraId="05F1B351" w14:textId="77777777" w:rsidR="00BF034F" w:rsidRPr="006B5D1D" w:rsidRDefault="00BF034F" w:rsidP="00BF034F">
      <w:pPr>
        <w:pStyle w:val="ListParagraph"/>
        <w:rPr>
          <w:rFonts w:ascii="Arial" w:hAnsi="Arial" w:cs="Arial"/>
        </w:rPr>
      </w:pPr>
    </w:p>
    <w:p w14:paraId="2478EA7E" w14:textId="09556888" w:rsidR="00BF034F" w:rsidRPr="00990F37" w:rsidRDefault="00BF034F" w:rsidP="00BF034F">
      <w:pPr>
        <w:ind w:left="720"/>
        <w:rPr>
          <w:rFonts w:ascii="Arial" w:hAnsi="Arial" w:cs="Arial"/>
        </w:rPr>
      </w:pPr>
      <w:r w:rsidRPr="00990F37">
        <w:rPr>
          <w:rFonts w:ascii="Arial" w:hAnsi="Arial" w:cs="Arial"/>
        </w:rPr>
        <w:t xml:space="preserve">Examples of unsatisfactory behavior that may warrant disciplinary action and/or dismissal </w:t>
      </w:r>
      <w:r w:rsidR="002A67C8" w:rsidRPr="00990F37">
        <w:rPr>
          <w:rFonts w:ascii="Arial" w:hAnsi="Arial" w:cs="Arial"/>
        </w:rPr>
        <w:t>include</w:t>
      </w:r>
      <w:r w:rsidRPr="00990F37">
        <w:rPr>
          <w:rFonts w:ascii="Arial" w:hAnsi="Arial" w:cs="Arial"/>
        </w:rPr>
        <w:t xml:space="preserve"> failure to maintain quality or quantity of work required; excessive absenteeism and tardiness; failure to maintain appropriate or professional standards of dress or hygiene; disclosing confidential information; and inability to meet internship requirements.</w:t>
      </w:r>
    </w:p>
    <w:p w14:paraId="4DC8A2DD" w14:textId="77777777" w:rsidR="00BF034F" w:rsidRDefault="00BF034F" w:rsidP="00BF034F">
      <w:pPr>
        <w:tabs>
          <w:tab w:val="left" w:pos="1260"/>
        </w:tabs>
        <w:ind w:left="1260"/>
        <w:rPr>
          <w:rFonts w:ascii="Arial" w:hAnsi="Arial" w:cs="Arial"/>
        </w:rPr>
      </w:pPr>
      <w:r w:rsidRPr="00C30C24">
        <w:rPr>
          <w:rFonts w:ascii="Arial" w:hAnsi="Arial" w:cs="Arial"/>
        </w:rPr>
        <w:br/>
      </w:r>
      <w:r w:rsidRPr="00297A52">
        <w:rPr>
          <w:rFonts w:ascii="Arial" w:hAnsi="Arial" w:cs="Arial"/>
        </w:rPr>
        <w:t>Guideline for Progressive Disciplinary action steps:</w:t>
      </w:r>
      <w:r w:rsidRPr="00C30C24">
        <w:rPr>
          <w:rFonts w:ascii="Arial" w:hAnsi="Arial" w:cs="Arial"/>
        </w:rPr>
        <w:t xml:space="preserve"> </w:t>
      </w:r>
    </w:p>
    <w:p w14:paraId="251CCFE1" w14:textId="77777777" w:rsidR="00BF034F" w:rsidRPr="00297A52" w:rsidRDefault="00BF034F" w:rsidP="00BF034F">
      <w:pPr>
        <w:pStyle w:val="ListParagraph"/>
        <w:numPr>
          <w:ilvl w:val="6"/>
          <w:numId w:val="13"/>
        </w:numPr>
        <w:tabs>
          <w:tab w:val="clear" w:pos="5040"/>
          <w:tab w:val="left" w:pos="1260"/>
          <w:tab w:val="num" w:pos="2070"/>
        </w:tabs>
        <w:ind w:left="2070" w:hanging="450"/>
        <w:rPr>
          <w:rFonts w:ascii="Arial" w:hAnsi="Arial" w:cs="Arial"/>
        </w:rPr>
      </w:pPr>
      <w:r w:rsidRPr="00297A52">
        <w:rPr>
          <w:rFonts w:ascii="Arial" w:hAnsi="Arial" w:cs="Arial"/>
        </w:rPr>
        <w:t>Verbal warning with counseling</w:t>
      </w:r>
    </w:p>
    <w:p w14:paraId="5D5FAB2D" w14:textId="77777777" w:rsidR="00BF034F" w:rsidRDefault="00BF034F" w:rsidP="00BF034F">
      <w:pPr>
        <w:pStyle w:val="ListParagraph"/>
        <w:numPr>
          <w:ilvl w:val="6"/>
          <w:numId w:val="13"/>
        </w:numPr>
        <w:tabs>
          <w:tab w:val="clear" w:pos="5040"/>
          <w:tab w:val="left" w:pos="1260"/>
          <w:tab w:val="num" w:pos="2070"/>
        </w:tabs>
        <w:ind w:left="2070" w:hanging="450"/>
        <w:rPr>
          <w:rFonts w:ascii="Arial" w:hAnsi="Arial" w:cs="Arial"/>
        </w:rPr>
      </w:pPr>
      <w:r w:rsidRPr="00297A52">
        <w:rPr>
          <w:rFonts w:ascii="Arial" w:hAnsi="Arial" w:cs="Arial"/>
        </w:rPr>
        <w:t>Written reprimand with counseling</w:t>
      </w:r>
    </w:p>
    <w:p w14:paraId="3A36BF48" w14:textId="77777777" w:rsidR="00BF034F" w:rsidRDefault="00BF034F" w:rsidP="00BF034F">
      <w:pPr>
        <w:pStyle w:val="ListParagraph"/>
        <w:numPr>
          <w:ilvl w:val="6"/>
          <w:numId w:val="13"/>
        </w:numPr>
        <w:tabs>
          <w:tab w:val="clear" w:pos="5040"/>
          <w:tab w:val="left" w:pos="1260"/>
          <w:tab w:val="num" w:pos="2070"/>
        </w:tabs>
        <w:ind w:left="2070" w:hanging="450"/>
        <w:rPr>
          <w:rFonts w:ascii="Arial" w:hAnsi="Arial" w:cs="Arial"/>
        </w:rPr>
      </w:pPr>
      <w:r w:rsidRPr="00297A52">
        <w:rPr>
          <w:rFonts w:ascii="Arial" w:hAnsi="Arial" w:cs="Arial"/>
        </w:rPr>
        <w:t>Written warning of dismissal</w:t>
      </w:r>
    </w:p>
    <w:p w14:paraId="6154F024" w14:textId="77777777" w:rsidR="00BF034F" w:rsidRPr="00297A52" w:rsidRDefault="00BF034F" w:rsidP="00BF034F">
      <w:pPr>
        <w:pStyle w:val="ListParagraph"/>
        <w:numPr>
          <w:ilvl w:val="6"/>
          <w:numId w:val="13"/>
        </w:numPr>
        <w:tabs>
          <w:tab w:val="clear" w:pos="5040"/>
          <w:tab w:val="left" w:pos="1260"/>
          <w:tab w:val="num" w:pos="2070"/>
        </w:tabs>
        <w:ind w:left="2070" w:hanging="450"/>
        <w:rPr>
          <w:rFonts w:ascii="Arial" w:hAnsi="Arial" w:cs="Arial"/>
        </w:rPr>
      </w:pPr>
      <w:r w:rsidRPr="00297A52">
        <w:rPr>
          <w:rFonts w:ascii="Arial" w:hAnsi="Arial" w:cs="Arial"/>
        </w:rPr>
        <w:t>Dismissal</w:t>
      </w:r>
    </w:p>
    <w:p w14:paraId="128D7DC2" w14:textId="77777777" w:rsidR="00BF034F" w:rsidRDefault="00BF034F" w:rsidP="00BF034F">
      <w:pPr>
        <w:ind w:left="2880"/>
        <w:rPr>
          <w:rFonts w:ascii="Arial" w:hAnsi="Arial" w:cs="Arial"/>
        </w:rPr>
      </w:pPr>
    </w:p>
    <w:p w14:paraId="591E256F" w14:textId="1CAE7B7A" w:rsidR="00BF034F" w:rsidRPr="00623D67" w:rsidRDefault="00BF034F" w:rsidP="00BF034F">
      <w:pPr>
        <w:ind w:left="720"/>
        <w:rPr>
          <w:rFonts w:ascii="Arial" w:hAnsi="Arial" w:cs="Arial"/>
        </w:rPr>
      </w:pPr>
      <w:r w:rsidRPr="002218DD">
        <w:rPr>
          <w:rFonts w:ascii="Arial" w:hAnsi="Arial" w:cs="Arial"/>
        </w:rPr>
        <w:t>The DPH WIC Dietetic Internship Director must be immediately notified when disciplinary action is imposed.</w:t>
      </w:r>
    </w:p>
    <w:p w14:paraId="748F08BC" w14:textId="77777777" w:rsidR="00BF034F" w:rsidRPr="00623D67" w:rsidRDefault="00BF034F" w:rsidP="00BF034F">
      <w:pPr>
        <w:ind w:left="720"/>
        <w:jc w:val="both"/>
        <w:rPr>
          <w:rFonts w:ascii="Arial" w:hAnsi="Arial" w:cs="Arial"/>
        </w:rPr>
      </w:pPr>
    </w:p>
    <w:p w14:paraId="205F549F" w14:textId="5C11539D" w:rsidR="00BF034F" w:rsidRDefault="00BF034F" w:rsidP="00BD3F21">
      <w:pPr>
        <w:ind w:left="720"/>
        <w:rPr>
          <w:rFonts w:ascii="Arial" w:hAnsi="Arial" w:cs="Arial"/>
          <w:u w:val="single"/>
        </w:rPr>
      </w:pPr>
      <w:r w:rsidRPr="00623D67">
        <w:rPr>
          <w:rFonts w:ascii="Arial" w:hAnsi="Arial" w:cs="Arial"/>
        </w:rPr>
        <w:lastRenderedPageBreak/>
        <w:t xml:space="preserve">Grounds for immediate dismissal may include but are not limited </w:t>
      </w:r>
      <w:r w:rsidR="002A67C8" w:rsidRPr="00623D67">
        <w:rPr>
          <w:rFonts w:ascii="Arial" w:hAnsi="Arial" w:cs="Arial"/>
        </w:rPr>
        <w:t>to</w:t>
      </w:r>
      <w:r w:rsidRPr="00623D67">
        <w:rPr>
          <w:rFonts w:ascii="Arial" w:hAnsi="Arial" w:cs="Arial"/>
        </w:rPr>
        <w:t xml:space="preserve"> mistreatment of patients, clients, preceptors, facility staff, other </w:t>
      </w:r>
      <w:r w:rsidR="001E46E4" w:rsidRPr="00623D67">
        <w:rPr>
          <w:rFonts w:ascii="Arial" w:hAnsi="Arial" w:cs="Arial"/>
        </w:rPr>
        <w:t>interns,</w:t>
      </w:r>
      <w:r w:rsidRPr="00623D67">
        <w:rPr>
          <w:rFonts w:ascii="Arial" w:hAnsi="Arial" w:cs="Arial"/>
        </w:rPr>
        <w:t xml:space="preserve"> or the public; drug or alcohol use during internship or working hours; deliberate or willful violation of instructions or safety rules and plagiarism.</w:t>
      </w:r>
      <w:r w:rsidRPr="002218DD">
        <w:rPr>
          <w:rFonts w:ascii="Arial" w:hAnsi="Arial" w:cs="Arial"/>
        </w:rPr>
        <w:t xml:space="preserve"> If an intern is dismissed or terminated from the </w:t>
      </w:r>
      <w:r w:rsidR="00B726FC">
        <w:rPr>
          <w:rFonts w:ascii="Arial" w:hAnsi="Arial" w:cs="Arial"/>
        </w:rPr>
        <w:t>internship</w:t>
      </w:r>
      <w:r w:rsidRPr="002218DD">
        <w:rPr>
          <w:rFonts w:ascii="Arial" w:hAnsi="Arial" w:cs="Arial"/>
        </w:rPr>
        <w:t>, he/she will be responsible for reimbursing their employer/local agency in accordance with the terms of the contract</w:t>
      </w:r>
      <w:r w:rsidRPr="00623D67">
        <w:rPr>
          <w:rFonts w:ascii="Arial" w:hAnsi="Arial" w:cs="Arial"/>
        </w:rPr>
        <w:t>.</w:t>
      </w:r>
    </w:p>
    <w:p w14:paraId="2E508FFD" w14:textId="77777777" w:rsidR="00BF034F" w:rsidRDefault="00BF034F" w:rsidP="00BD3F21">
      <w:pPr>
        <w:ind w:left="720"/>
        <w:rPr>
          <w:rFonts w:ascii="Arial" w:hAnsi="Arial" w:cs="Arial"/>
          <w:u w:val="single"/>
        </w:rPr>
      </w:pPr>
    </w:p>
    <w:p w14:paraId="0BBAFAA9" w14:textId="13DD5D4A" w:rsidR="00FC2382" w:rsidRPr="00BD3F21" w:rsidRDefault="00FC2382" w:rsidP="00BD3F21">
      <w:pPr>
        <w:ind w:left="720"/>
        <w:rPr>
          <w:rFonts w:ascii="Arial" w:hAnsi="Arial" w:cs="Arial"/>
          <w:u w:val="single"/>
        </w:rPr>
      </w:pPr>
      <w:r w:rsidRPr="00BD3F21">
        <w:rPr>
          <w:rFonts w:ascii="Arial" w:hAnsi="Arial" w:cs="Arial"/>
          <w:u w:val="single"/>
        </w:rPr>
        <w:t>Remediation</w:t>
      </w:r>
    </w:p>
    <w:p w14:paraId="66285351" w14:textId="77777777" w:rsidR="00FC2382" w:rsidRPr="00635EF2" w:rsidRDefault="00FC2382" w:rsidP="00FC2382"/>
    <w:p w14:paraId="34112EC1" w14:textId="4FEF0573" w:rsidR="00FC2382" w:rsidRPr="00623D67" w:rsidRDefault="00FC2382" w:rsidP="00BD3F21">
      <w:pPr>
        <w:ind w:left="720"/>
        <w:rPr>
          <w:rFonts w:ascii="Arial" w:hAnsi="Arial" w:cs="Arial"/>
          <w:b/>
        </w:rPr>
      </w:pPr>
      <w:r w:rsidRPr="009C6C80">
        <w:rPr>
          <w:rFonts w:ascii="Arial" w:hAnsi="Arial" w:cs="Arial"/>
        </w:rPr>
        <w:t xml:space="preserve">The </w:t>
      </w:r>
      <w:r w:rsidR="00601625" w:rsidRPr="009C6C80">
        <w:rPr>
          <w:rFonts w:ascii="Arial" w:hAnsi="Arial" w:cs="Arial"/>
        </w:rPr>
        <w:t>p</w:t>
      </w:r>
      <w:r w:rsidRPr="009C6C80">
        <w:rPr>
          <w:rFonts w:ascii="Arial" w:hAnsi="Arial" w:cs="Arial"/>
        </w:rPr>
        <w:t xml:space="preserve">receptor, in consultation with the </w:t>
      </w:r>
      <w:r w:rsidR="00601625" w:rsidRPr="009C6C80">
        <w:rPr>
          <w:rFonts w:ascii="Arial" w:hAnsi="Arial" w:cs="Arial"/>
        </w:rPr>
        <w:t xml:space="preserve">DPH WIC </w:t>
      </w:r>
      <w:r w:rsidRPr="009C6C80">
        <w:rPr>
          <w:rFonts w:ascii="Arial" w:hAnsi="Arial" w:cs="Arial"/>
        </w:rPr>
        <w:t>Dietetic Internship</w:t>
      </w:r>
      <w:r w:rsidR="00601625" w:rsidRPr="009C6C80">
        <w:rPr>
          <w:rFonts w:ascii="Arial" w:hAnsi="Arial" w:cs="Arial"/>
        </w:rPr>
        <w:t xml:space="preserve"> </w:t>
      </w:r>
      <w:r w:rsidRPr="009C6C80">
        <w:rPr>
          <w:rFonts w:ascii="Arial" w:hAnsi="Arial" w:cs="Arial"/>
        </w:rPr>
        <w:t>Director, may request that the intern complete work under a remediation or corrective action plan if the intern is performing below expectations on his/her assignments, failing to meet assignment deadlines, at risk of not timely completing a rotation or failing a rotation, or failing to otherwise demonstrate the academic ability and integrity and professional behaviors required to successfully complete a rotation or the internship</w:t>
      </w:r>
      <w:r w:rsidRPr="00623D67">
        <w:rPr>
          <w:rFonts w:ascii="Arial" w:hAnsi="Arial" w:cs="Arial"/>
        </w:rPr>
        <w:t xml:space="preserve">  The remediation plan should include:</w:t>
      </w:r>
    </w:p>
    <w:p w14:paraId="34F3C86D" w14:textId="77777777" w:rsidR="00601625" w:rsidRPr="00623D67" w:rsidRDefault="00601625" w:rsidP="00601625">
      <w:pPr>
        <w:pStyle w:val="ListParagraph"/>
        <w:ind w:left="1440"/>
        <w:jc w:val="both"/>
        <w:rPr>
          <w:rFonts w:ascii="Arial" w:hAnsi="Arial" w:cs="Arial"/>
          <w:b/>
        </w:rPr>
      </w:pPr>
    </w:p>
    <w:p w14:paraId="104E22F6" w14:textId="2AB53C8C" w:rsidR="00FC2382" w:rsidRPr="00623D67" w:rsidRDefault="00FC2382" w:rsidP="00BD3F21">
      <w:pPr>
        <w:numPr>
          <w:ilvl w:val="3"/>
          <w:numId w:val="1"/>
        </w:numPr>
        <w:ind w:hanging="450"/>
        <w:rPr>
          <w:rFonts w:ascii="Arial" w:hAnsi="Arial" w:cs="Arial"/>
        </w:rPr>
      </w:pPr>
      <w:r w:rsidRPr="00623D67">
        <w:rPr>
          <w:rFonts w:ascii="Arial" w:hAnsi="Arial" w:cs="Arial"/>
        </w:rPr>
        <w:t>A writ</w:t>
      </w:r>
      <w:r w:rsidR="00C03DC4" w:rsidRPr="00623D67">
        <w:rPr>
          <w:rFonts w:ascii="Arial" w:hAnsi="Arial" w:cs="Arial"/>
        </w:rPr>
        <w:t xml:space="preserve">ten </w:t>
      </w:r>
      <w:r w:rsidR="00C03DC4" w:rsidRPr="00BD3F21">
        <w:rPr>
          <w:rFonts w:ascii="Arial" w:hAnsi="Arial" w:cs="Arial"/>
          <w:color w:val="000000"/>
        </w:rPr>
        <w:t>summary</w:t>
      </w:r>
      <w:r w:rsidR="00C03DC4" w:rsidRPr="00623D67">
        <w:rPr>
          <w:rFonts w:ascii="Arial" w:hAnsi="Arial" w:cs="Arial"/>
        </w:rPr>
        <w:t xml:space="preserve"> documenting the basi</w:t>
      </w:r>
      <w:r w:rsidRPr="00623D67">
        <w:rPr>
          <w:rFonts w:ascii="Arial" w:hAnsi="Arial" w:cs="Arial"/>
        </w:rPr>
        <w:t xml:space="preserve">s for placement on a remediation plan, which will be placed in the intern’s file.  </w:t>
      </w:r>
      <w:r w:rsidRPr="00384095">
        <w:rPr>
          <w:rFonts w:ascii="Arial" w:hAnsi="Arial" w:cs="Arial"/>
        </w:rPr>
        <w:t>The written summary must include all disciplinary actions (e.g., warnings, etc.) previously taken to address the intern’s</w:t>
      </w:r>
      <w:r w:rsidR="00F12FCE" w:rsidRPr="00384095">
        <w:rPr>
          <w:rFonts w:ascii="Arial" w:hAnsi="Arial" w:cs="Arial"/>
        </w:rPr>
        <w:t xml:space="preserve"> </w:t>
      </w:r>
      <w:r w:rsidRPr="00384095">
        <w:rPr>
          <w:rFonts w:ascii="Arial" w:hAnsi="Arial" w:cs="Arial"/>
        </w:rPr>
        <w:t>deficiencies</w:t>
      </w:r>
      <w:r w:rsidR="00F12FCE" w:rsidRPr="00384095">
        <w:rPr>
          <w:rFonts w:ascii="Arial" w:hAnsi="Arial" w:cs="Arial"/>
        </w:rPr>
        <w:t xml:space="preserve">. </w:t>
      </w:r>
      <w:r w:rsidRPr="00623D67">
        <w:rPr>
          <w:rFonts w:ascii="Arial" w:hAnsi="Arial" w:cs="Arial"/>
        </w:rPr>
        <w:t xml:space="preserve">Specific educational activities and supplemental </w:t>
      </w:r>
      <w:r w:rsidR="004938FA" w:rsidRPr="00623D67">
        <w:rPr>
          <w:rFonts w:ascii="Arial" w:hAnsi="Arial" w:cs="Arial"/>
        </w:rPr>
        <w:t xml:space="preserve">resources </w:t>
      </w:r>
      <w:r w:rsidR="004938FA">
        <w:rPr>
          <w:rFonts w:ascii="Arial" w:hAnsi="Arial" w:cs="Arial"/>
        </w:rPr>
        <w:t xml:space="preserve">may be assigned </w:t>
      </w:r>
      <w:r w:rsidRPr="00623D67">
        <w:rPr>
          <w:rFonts w:ascii="Arial" w:hAnsi="Arial" w:cs="Arial"/>
        </w:rPr>
        <w:t>to aid the intern in remediation</w:t>
      </w:r>
      <w:r w:rsidR="00601625" w:rsidRPr="00623D67">
        <w:rPr>
          <w:rFonts w:ascii="Arial" w:hAnsi="Arial" w:cs="Arial"/>
        </w:rPr>
        <w:t>.</w:t>
      </w:r>
    </w:p>
    <w:p w14:paraId="209FED51" w14:textId="42624B65" w:rsidR="00FC2382" w:rsidRDefault="00FC2382" w:rsidP="00BD3F21">
      <w:pPr>
        <w:numPr>
          <w:ilvl w:val="3"/>
          <w:numId w:val="1"/>
        </w:numPr>
        <w:ind w:hanging="450"/>
        <w:rPr>
          <w:rFonts w:ascii="Arial" w:hAnsi="Arial" w:cs="Arial"/>
        </w:rPr>
      </w:pPr>
      <w:r w:rsidRPr="00F12FCE">
        <w:rPr>
          <w:rFonts w:ascii="Arial" w:hAnsi="Arial" w:cs="Arial"/>
        </w:rPr>
        <w:t xml:space="preserve">Deadlines by </w:t>
      </w:r>
      <w:r w:rsidRPr="00BD3F21">
        <w:rPr>
          <w:rFonts w:ascii="Arial" w:hAnsi="Arial" w:cs="Arial"/>
          <w:color w:val="000000"/>
        </w:rPr>
        <w:t>which</w:t>
      </w:r>
      <w:r w:rsidRPr="00F12FCE">
        <w:rPr>
          <w:rFonts w:ascii="Arial" w:hAnsi="Arial" w:cs="Arial"/>
        </w:rPr>
        <w:t xml:space="preserve"> the specific educational activities must be completed</w:t>
      </w:r>
      <w:r w:rsidR="00601625">
        <w:rPr>
          <w:rFonts w:ascii="Arial" w:hAnsi="Arial" w:cs="Arial"/>
        </w:rPr>
        <w:t>.</w:t>
      </w:r>
    </w:p>
    <w:p w14:paraId="32600DE0" w14:textId="77777777" w:rsidR="00FC2382" w:rsidRPr="00F12FCE" w:rsidRDefault="00FC2382" w:rsidP="00BD3F21">
      <w:pPr>
        <w:numPr>
          <w:ilvl w:val="3"/>
          <w:numId w:val="1"/>
        </w:numPr>
        <w:ind w:hanging="450"/>
        <w:rPr>
          <w:rFonts w:ascii="Arial" w:hAnsi="Arial" w:cs="Arial"/>
        </w:rPr>
      </w:pPr>
      <w:r w:rsidRPr="00F12FCE">
        <w:rPr>
          <w:rFonts w:ascii="Arial" w:hAnsi="Arial" w:cs="Arial"/>
        </w:rPr>
        <w:t xml:space="preserve">A timeline for </w:t>
      </w:r>
      <w:r w:rsidRPr="00BD3F21">
        <w:rPr>
          <w:rFonts w:ascii="Arial" w:hAnsi="Arial" w:cs="Arial"/>
          <w:color w:val="000000"/>
        </w:rPr>
        <w:t>evaluation</w:t>
      </w:r>
      <w:r w:rsidRPr="00F12FCE">
        <w:rPr>
          <w:rFonts w:ascii="Arial" w:hAnsi="Arial" w:cs="Arial"/>
        </w:rPr>
        <w:t xml:space="preserve"> of the intern’s progress</w:t>
      </w:r>
    </w:p>
    <w:p w14:paraId="3F76B419" w14:textId="77777777" w:rsidR="00862C44" w:rsidRDefault="00862C44" w:rsidP="00862C44">
      <w:pPr>
        <w:jc w:val="both"/>
        <w:rPr>
          <w:rFonts w:ascii="Arial" w:hAnsi="Arial" w:cs="Arial"/>
        </w:rPr>
      </w:pPr>
    </w:p>
    <w:p w14:paraId="05A3E884" w14:textId="1FC192BE" w:rsidR="00FC2382" w:rsidRDefault="00FC2382" w:rsidP="00BD3F21">
      <w:pPr>
        <w:ind w:left="720"/>
        <w:rPr>
          <w:rFonts w:ascii="Arial" w:hAnsi="Arial" w:cs="Arial"/>
        </w:rPr>
      </w:pPr>
      <w:r w:rsidRPr="00862C44">
        <w:rPr>
          <w:rFonts w:ascii="Arial" w:hAnsi="Arial" w:cs="Arial"/>
        </w:rPr>
        <w:t xml:space="preserve">Competence of the intern during or at the end of this remedial experience is evaluated before an intern </w:t>
      </w:r>
      <w:r w:rsidR="0024426D" w:rsidRPr="00862C44">
        <w:rPr>
          <w:rFonts w:ascii="Arial" w:hAnsi="Arial" w:cs="Arial"/>
        </w:rPr>
        <w:t>can</w:t>
      </w:r>
      <w:r w:rsidRPr="00862C44">
        <w:rPr>
          <w:rFonts w:ascii="Arial" w:hAnsi="Arial" w:cs="Arial"/>
        </w:rPr>
        <w:t xml:space="preserve"> move into the next rotation. </w:t>
      </w:r>
    </w:p>
    <w:p w14:paraId="1376A44B" w14:textId="77777777" w:rsidR="00862C44" w:rsidRPr="00862C44" w:rsidRDefault="00862C44" w:rsidP="00862C44">
      <w:pPr>
        <w:pStyle w:val="ListParagraph"/>
        <w:jc w:val="both"/>
        <w:rPr>
          <w:rFonts w:ascii="Arial" w:hAnsi="Arial" w:cs="Arial"/>
        </w:rPr>
      </w:pPr>
    </w:p>
    <w:p w14:paraId="6EEBA759" w14:textId="5FAEB707" w:rsidR="00862C44" w:rsidRPr="00862C44" w:rsidRDefault="00862C44" w:rsidP="00BD3F21">
      <w:pPr>
        <w:ind w:left="720"/>
        <w:rPr>
          <w:rFonts w:ascii="Arial" w:hAnsi="Arial" w:cs="Arial"/>
        </w:rPr>
      </w:pPr>
      <w:r w:rsidRPr="00862C44">
        <w:rPr>
          <w:rFonts w:ascii="Arial" w:hAnsi="Arial" w:cs="Arial"/>
        </w:rPr>
        <w:t xml:space="preserve">If the intern does not meet the criteria for completion of experience and attainment of identified competencies, at the discretion of the preceptor and/or </w:t>
      </w:r>
      <w:r w:rsidR="00601625">
        <w:rPr>
          <w:rFonts w:ascii="Arial" w:hAnsi="Arial" w:cs="Arial"/>
        </w:rPr>
        <w:t xml:space="preserve">DPH WIC </w:t>
      </w:r>
      <w:r w:rsidRPr="00862C44">
        <w:rPr>
          <w:rFonts w:ascii="Arial" w:hAnsi="Arial" w:cs="Arial"/>
        </w:rPr>
        <w:t xml:space="preserve">Dietetic Internship Director, he/she may be given the opportunity to repeat the rotation, be placed on probation, or counseled out of the </w:t>
      </w:r>
      <w:r w:rsidR="00601625">
        <w:rPr>
          <w:rFonts w:ascii="Arial" w:hAnsi="Arial" w:cs="Arial"/>
        </w:rPr>
        <w:t xml:space="preserve">DPH WIC </w:t>
      </w:r>
      <w:r w:rsidRPr="00862C44">
        <w:rPr>
          <w:rFonts w:ascii="Arial" w:hAnsi="Arial" w:cs="Arial"/>
        </w:rPr>
        <w:t xml:space="preserve">Dietetic Internship. </w:t>
      </w:r>
    </w:p>
    <w:p w14:paraId="1ADF97CF" w14:textId="77777777" w:rsidR="00862C44" w:rsidRDefault="00862C44" w:rsidP="00862C44">
      <w:pPr>
        <w:rPr>
          <w:rFonts w:ascii="Arial" w:hAnsi="Arial" w:cs="Arial"/>
        </w:rPr>
      </w:pPr>
    </w:p>
    <w:p w14:paraId="401BBF7D" w14:textId="77777777" w:rsidR="00FC2382" w:rsidRPr="00BD3F21" w:rsidRDefault="00FC2382" w:rsidP="00BD3F21">
      <w:pPr>
        <w:ind w:left="720"/>
        <w:rPr>
          <w:rFonts w:ascii="Arial" w:hAnsi="Arial" w:cs="Arial"/>
          <w:u w:val="single"/>
        </w:rPr>
      </w:pPr>
      <w:r w:rsidRPr="00BD3F21">
        <w:rPr>
          <w:rFonts w:ascii="Arial" w:hAnsi="Arial" w:cs="Arial"/>
          <w:u w:val="single"/>
        </w:rPr>
        <w:t>Probation</w:t>
      </w:r>
    </w:p>
    <w:p w14:paraId="038DEC0A" w14:textId="77777777" w:rsidR="00FC2382" w:rsidRPr="0082315B" w:rsidRDefault="00FC2382" w:rsidP="00FC2382"/>
    <w:p w14:paraId="51B8FF71" w14:textId="27130D13" w:rsidR="00862C44" w:rsidRPr="00601625" w:rsidRDefault="00FC2382" w:rsidP="00BD3F21">
      <w:pPr>
        <w:ind w:left="720"/>
        <w:rPr>
          <w:rFonts w:ascii="Arial" w:hAnsi="Arial" w:cs="Arial"/>
          <w:b/>
        </w:rPr>
      </w:pPr>
      <w:r w:rsidRPr="00862C44">
        <w:rPr>
          <w:rFonts w:ascii="Arial" w:hAnsi="Arial" w:cs="Arial"/>
        </w:rPr>
        <w:t xml:space="preserve">Interns may be placed on probation if his/her preceptor and the </w:t>
      </w:r>
      <w:r w:rsidR="00601625">
        <w:rPr>
          <w:rFonts w:ascii="Arial" w:hAnsi="Arial" w:cs="Arial"/>
        </w:rPr>
        <w:t xml:space="preserve">DPH WIC Dietetic </w:t>
      </w:r>
      <w:r w:rsidRPr="00862C44">
        <w:rPr>
          <w:rFonts w:ascii="Arial" w:hAnsi="Arial" w:cs="Arial"/>
        </w:rPr>
        <w:t>Internship</w:t>
      </w:r>
      <w:r w:rsidR="00601625">
        <w:rPr>
          <w:rFonts w:ascii="Arial" w:hAnsi="Arial" w:cs="Arial"/>
        </w:rPr>
        <w:t xml:space="preserve"> </w:t>
      </w:r>
      <w:r w:rsidRPr="00862C44">
        <w:rPr>
          <w:rFonts w:ascii="Arial" w:hAnsi="Arial" w:cs="Arial"/>
        </w:rPr>
        <w:t xml:space="preserve">Director determine that adequate progress towards core competencies are not being met, and/or that the intern is failing to maintain professional behavior and/or academic integrity.  </w:t>
      </w:r>
    </w:p>
    <w:p w14:paraId="66BCC1ED" w14:textId="77777777" w:rsidR="00601625" w:rsidRPr="00862C44" w:rsidRDefault="00601625" w:rsidP="00601625">
      <w:pPr>
        <w:pStyle w:val="ListParagraph"/>
        <w:tabs>
          <w:tab w:val="left" w:pos="720"/>
        </w:tabs>
        <w:ind w:left="1440"/>
        <w:jc w:val="both"/>
        <w:rPr>
          <w:rFonts w:ascii="Arial" w:hAnsi="Arial" w:cs="Arial"/>
          <w:b/>
        </w:rPr>
      </w:pPr>
    </w:p>
    <w:p w14:paraId="76A4F600" w14:textId="20E96048" w:rsidR="00FC2382" w:rsidRPr="00862C44" w:rsidRDefault="00FC2382" w:rsidP="00BD3F21">
      <w:pPr>
        <w:ind w:left="720"/>
        <w:rPr>
          <w:rFonts w:ascii="Arial" w:hAnsi="Arial" w:cs="Arial"/>
          <w:b/>
        </w:rPr>
      </w:pPr>
      <w:r w:rsidRPr="00862C44">
        <w:rPr>
          <w:rFonts w:ascii="Arial" w:hAnsi="Arial" w:cs="Arial"/>
        </w:rPr>
        <w:t>The written request for probation may be initiated by the local internship management team and preceptor, or the</w:t>
      </w:r>
      <w:r w:rsidR="00601625">
        <w:rPr>
          <w:rFonts w:ascii="Arial" w:hAnsi="Arial" w:cs="Arial"/>
        </w:rPr>
        <w:t xml:space="preserve"> DPH WIC</w:t>
      </w:r>
      <w:r w:rsidRPr="00862C44">
        <w:rPr>
          <w:rFonts w:ascii="Arial" w:hAnsi="Arial" w:cs="Arial"/>
        </w:rPr>
        <w:t xml:space="preserve"> Dietetic Internship Director.  The request must contain the following:</w:t>
      </w:r>
    </w:p>
    <w:p w14:paraId="67590E5F" w14:textId="77777777" w:rsidR="00862C44" w:rsidRPr="00862C44" w:rsidRDefault="00862C44" w:rsidP="00862C44">
      <w:pPr>
        <w:pStyle w:val="ListParagraph"/>
        <w:tabs>
          <w:tab w:val="left" w:pos="720"/>
        </w:tabs>
        <w:ind w:left="1440"/>
        <w:jc w:val="both"/>
        <w:rPr>
          <w:rFonts w:ascii="Arial" w:hAnsi="Arial" w:cs="Arial"/>
          <w:b/>
        </w:rPr>
      </w:pPr>
    </w:p>
    <w:p w14:paraId="550E03F3" w14:textId="431EA481" w:rsidR="00FC2382" w:rsidRPr="00862C44" w:rsidRDefault="00FC2382" w:rsidP="00BD3F21">
      <w:pPr>
        <w:numPr>
          <w:ilvl w:val="3"/>
          <w:numId w:val="1"/>
        </w:numPr>
        <w:ind w:hanging="450"/>
        <w:rPr>
          <w:rFonts w:ascii="Arial" w:hAnsi="Arial" w:cs="Arial"/>
          <w:b/>
        </w:rPr>
      </w:pPr>
      <w:r w:rsidRPr="00BD3F21">
        <w:rPr>
          <w:rFonts w:ascii="Arial" w:hAnsi="Arial" w:cs="Arial"/>
          <w:color w:val="000000"/>
        </w:rPr>
        <w:t>Specific</w:t>
      </w:r>
      <w:r w:rsidRPr="00862C44">
        <w:rPr>
          <w:rFonts w:ascii="Arial" w:hAnsi="Arial" w:cs="Arial"/>
        </w:rPr>
        <w:t xml:space="preserve"> violations of internship policy/procedures and/or examples of failure to perform competently along with appropriate documentation;</w:t>
      </w:r>
    </w:p>
    <w:p w14:paraId="15BA598C" w14:textId="77777777" w:rsidR="00FC2382" w:rsidRPr="00862C44" w:rsidRDefault="00FC2382" w:rsidP="00BD3F21">
      <w:pPr>
        <w:numPr>
          <w:ilvl w:val="3"/>
          <w:numId w:val="1"/>
        </w:numPr>
        <w:ind w:hanging="450"/>
        <w:rPr>
          <w:rFonts w:ascii="Arial" w:hAnsi="Arial" w:cs="Arial"/>
          <w:b/>
        </w:rPr>
      </w:pPr>
      <w:r w:rsidRPr="00862C44">
        <w:rPr>
          <w:rFonts w:ascii="Arial" w:hAnsi="Arial" w:cs="Arial"/>
        </w:rPr>
        <w:t xml:space="preserve">Terms of probation; and, </w:t>
      </w:r>
    </w:p>
    <w:p w14:paraId="290A024A" w14:textId="1050952A" w:rsidR="00FC2382" w:rsidRDefault="00FC2382" w:rsidP="00BD3F21">
      <w:pPr>
        <w:numPr>
          <w:ilvl w:val="3"/>
          <w:numId w:val="1"/>
        </w:numPr>
        <w:ind w:hanging="450"/>
        <w:rPr>
          <w:rFonts w:ascii="Arial" w:hAnsi="Arial" w:cs="Arial"/>
        </w:rPr>
      </w:pPr>
      <w:r w:rsidRPr="00BD3F21">
        <w:rPr>
          <w:rFonts w:ascii="Arial" w:hAnsi="Arial" w:cs="Arial"/>
          <w:color w:val="000000"/>
        </w:rPr>
        <w:t>Consequences</w:t>
      </w:r>
      <w:r w:rsidRPr="00862C44">
        <w:rPr>
          <w:rFonts w:ascii="Arial" w:hAnsi="Arial" w:cs="Arial"/>
        </w:rPr>
        <w:t xml:space="preserve"> for failure to meet terms of probation.</w:t>
      </w:r>
    </w:p>
    <w:p w14:paraId="7E7719BC" w14:textId="77777777" w:rsidR="00CE6BFA" w:rsidRPr="00862C44" w:rsidRDefault="00CE6BFA" w:rsidP="00BD3F21">
      <w:pPr>
        <w:ind w:left="1620"/>
        <w:rPr>
          <w:rFonts w:ascii="Arial" w:hAnsi="Arial" w:cs="Arial"/>
        </w:rPr>
      </w:pPr>
    </w:p>
    <w:p w14:paraId="00068DBB" w14:textId="325221C9" w:rsidR="00FC2382" w:rsidRDefault="00FC2382" w:rsidP="00BD3F21">
      <w:pPr>
        <w:ind w:left="720"/>
        <w:rPr>
          <w:rFonts w:ascii="Arial" w:hAnsi="Arial" w:cs="Arial"/>
        </w:rPr>
      </w:pPr>
      <w:r w:rsidRPr="00862C44">
        <w:rPr>
          <w:rFonts w:ascii="Arial" w:hAnsi="Arial" w:cs="Arial"/>
        </w:rPr>
        <w:t xml:space="preserve">The </w:t>
      </w:r>
      <w:r w:rsidR="006B5D1D">
        <w:rPr>
          <w:rFonts w:ascii="Arial" w:hAnsi="Arial" w:cs="Arial"/>
        </w:rPr>
        <w:t xml:space="preserve">DPH WIC </w:t>
      </w:r>
      <w:r w:rsidR="00862C44">
        <w:rPr>
          <w:rFonts w:ascii="Arial" w:hAnsi="Arial" w:cs="Arial"/>
        </w:rPr>
        <w:t xml:space="preserve">Dietetic </w:t>
      </w:r>
      <w:r w:rsidRPr="00862C44">
        <w:rPr>
          <w:rFonts w:ascii="Arial" w:hAnsi="Arial" w:cs="Arial"/>
        </w:rPr>
        <w:t xml:space="preserve">Internship Director will review the request and allow or disallow the probation. Interns with minimal chances of success in the </w:t>
      </w:r>
      <w:r w:rsidR="00B726FC">
        <w:rPr>
          <w:rFonts w:ascii="Arial" w:hAnsi="Arial" w:cs="Arial"/>
        </w:rPr>
        <w:t>internship</w:t>
      </w:r>
      <w:r w:rsidRPr="00862C44">
        <w:rPr>
          <w:rFonts w:ascii="Arial" w:hAnsi="Arial" w:cs="Arial"/>
        </w:rPr>
        <w:t xml:space="preserve"> should be counseled into career paths that are appropriate to their ability.</w:t>
      </w:r>
    </w:p>
    <w:p w14:paraId="0392FBB1" w14:textId="77777777" w:rsidR="00862C44" w:rsidRDefault="00862C44" w:rsidP="00862C44">
      <w:pPr>
        <w:pStyle w:val="ListParagraph"/>
        <w:rPr>
          <w:rFonts w:ascii="Arial" w:hAnsi="Arial" w:cs="Arial"/>
        </w:rPr>
      </w:pPr>
    </w:p>
    <w:p w14:paraId="1677DEEE" w14:textId="19DDFF5C" w:rsidR="00FC2382" w:rsidRPr="00623D67" w:rsidRDefault="00FC2382" w:rsidP="00BD3F21">
      <w:pPr>
        <w:ind w:left="720"/>
        <w:rPr>
          <w:rFonts w:ascii="Arial" w:hAnsi="Arial" w:cs="Arial"/>
        </w:rPr>
      </w:pPr>
      <w:r w:rsidRPr="002218DD">
        <w:rPr>
          <w:rFonts w:ascii="Arial" w:hAnsi="Arial" w:cs="Arial"/>
        </w:rPr>
        <w:t xml:space="preserve">Probationary action that is initiated by the </w:t>
      </w:r>
      <w:r w:rsidR="006B5D1D" w:rsidRPr="002218DD">
        <w:rPr>
          <w:rFonts w:ascii="Arial" w:hAnsi="Arial" w:cs="Arial"/>
        </w:rPr>
        <w:t xml:space="preserve">DPH WIC </w:t>
      </w:r>
      <w:r w:rsidR="00990F37" w:rsidRPr="002218DD">
        <w:rPr>
          <w:rFonts w:ascii="Arial" w:hAnsi="Arial" w:cs="Arial"/>
        </w:rPr>
        <w:t xml:space="preserve">Dietetic </w:t>
      </w:r>
      <w:r w:rsidRPr="002218DD">
        <w:rPr>
          <w:rFonts w:ascii="Arial" w:hAnsi="Arial" w:cs="Arial"/>
        </w:rPr>
        <w:t>Internship</w:t>
      </w:r>
      <w:r w:rsidR="006B5D1D" w:rsidRPr="002218DD">
        <w:rPr>
          <w:rFonts w:ascii="Arial" w:hAnsi="Arial" w:cs="Arial"/>
        </w:rPr>
        <w:t xml:space="preserve"> </w:t>
      </w:r>
      <w:r w:rsidRPr="002218DD">
        <w:rPr>
          <w:rFonts w:ascii="Arial" w:hAnsi="Arial" w:cs="Arial"/>
        </w:rPr>
        <w:t>Director will be reviewed and allowed or disallowed by Georgia WIC Nutrition Operations and Education Manager, Deputy Director of Operations and Nutrition Unit, in consultation with the WIC attorneys.</w:t>
      </w:r>
      <w:r w:rsidRPr="00623D67">
        <w:rPr>
          <w:rFonts w:ascii="Arial" w:hAnsi="Arial" w:cs="Arial"/>
        </w:rPr>
        <w:t xml:space="preserve"> </w:t>
      </w:r>
    </w:p>
    <w:p w14:paraId="2271752A" w14:textId="77777777" w:rsidR="00862C44" w:rsidRPr="00862C44" w:rsidRDefault="00862C44" w:rsidP="00862C44">
      <w:pPr>
        <w:pStyle w:val="ListParagraph"/>
        <w:rPr>
          <w:rFonts w:ascii="Arial" w:hAnsi="Arial" w:cs="Arial"/>
        </w:rPr>
      </w:pPr>
    </w:p>
    <w:p w14:paraId="31C9F3C7" w14:textId="749A3F37" w:rsidR="00990F37" w:rsidRPr="00BD3F21" w:rsidRDefault="00FC2382" w:rsidP="00BD3F21">
      <w:pPr>
        <w:ind w:left="720"/>
        <w:rPr>
          <w:rFonts w:ascii="Arial" w:hAnsi="Arial" w:cs="Arial"/>
          <w:i/>
        </w:rPr>
      </w:pPr>
      <w:r w:rsidRPr="00862C44">
        <w:rPr>
          <w:rFonts w:ascii="Arial" w:hAnsi="Arial" w:cs="Arial"/>
        </w:rPr>
        <w:t>The intern will be notified in writing of the terms of the probatio</w:t>
      </w:r>
      <w:r w:rsidR="00862C44">
        <w:rPr>
          <w:rFonts w:ascii="Arial" w:hAnsi="Arial" w:cs="Arial"/>
        </w:rPr>
        <w:t>n</w:t>
      </w:r>
      <w:r w:rsidRPr="00862C44">
        <w:rPr>
          <w:rFonts w:ascii="Arial" w:hAnsi="Arial" w:cs="Arial"/>
        </w:rPr>
        <w:t xml:space="preserve">.  If the intern fails to meet the terms of the probation at any time during the probation period, the intern may be counseled out of the </w:t>
      </w:r>
      <w:r w:rsidR="00B726FC">
        <w:rPr>
          <w:rFonts w:ascii="Arial" w:hAnsi="Arial" w:cs="Arial"/>
        </w:rPr>
        <w:t>internship</w:t>
      </w:r>
      <w:r w:rsidRPr="00862C44">
        <w:rPr>
          <w:rFonts w:ascii="Arial" w:hAnsi="Arial" w:cs="Arial"/>
        </w:rPr>
        <w:t>, and the contract between the intern and his/her employer/local agency may be terminated.</w:t>
      </w:r>
    </w:p>
    <w:p w14:paraId="7CBE14F0" w14:textId="77777777" w:rsidR="00FC2382" w:rsidRPr="00C30C24" w:rsidRDefault="00FC2382" w:rsidP="00BD3F21">
      <w:pPr>
        <w:rPr>
          <w:rFonts w:ascii="Arial" w:hAnsi="Arial" w:cs="Arial"/>
        </w:rPr>
      </w:pPr>
    </w:p>
    <w:p w14:paraId="7423AAF7" w14:textId="77777777" w:rsidR="00FC2382" w:rsidRPr="00BD3F21" w:rsidRDefault="00FC2382" w:rsidP="00BD3F21">
      <w:pPr>
        <w:ind w:left="720"/>
        <w:rPr>
          <w:rFonts w:ascii="Arial" w:hAnsi="Arial" w:cs="Arial"/>
          <w:u w:val="single"/>
        </w:rPr>
      </w:pPr>
      <w:r w:rsidRPr="00BD3F21">
        <w:rPr>
          <w:rFonts w:ascii="Arial" w:hAnsi="Arial" w:cs="Arial"/>
          <w:u w:val="single"/>
        </w:rPr>
        <w:t>Termination</w:t>
      </w:r>
    </w:p>
    <w:p w14:paraId="1762CAF5" w14:textId="77777777" w:rsidR="00FC2382" w:rsidRPr="00297A52" w:rsidRDefault="00FC2382" w:rsidP="00FC2382"/>
    <w:p w14:paraId="4410CAFB" w14:textId="77777777" w:rsidR="00FC2382" w:rsidRDefault="00FC2382" w:rsidP="00BD3F21">
      <w:pPr>
        <w:ind w:left="720"/>
        <w:rPr>
          <w:rFonts w:ascii="Arial" w:hAnsi="Arial" w:cs="Arial"/>
        </w:rPr>
      </w:pPr>
      <w:r w:rsidRPr="00990F37">
        <w:rPr>
          <w:rFonts w:ascii="Arial" w:hAnsi="Arial" w:cs="Arial"/>
        </w:rPr>
        <w:t>The training facility may refuse educational access to its facilities, thus terminating any intern who does not meet and maintain employee standards for safety, health, ethics and behavior.</w:t>
      </w:r>
    </w:p>
    <w:p w14:paraId="6093ED78" w14:textId="77777777" w:rsidR="006B5D1D" w:rsidRPr="00990F37" w:rsidRDefault="006B5D1D" w:rsidP="006B5D1D">
      <w:pPr>
        <w:pStyle w:val="ListParagraph"/>
        <w:ind w:left="1080"/>
        <w:rPr>
          <w:rFonts w:ascii="Arial" w:hAnsi="Arial" w:cs="Arial"/>
        </w:rPr>
      </w:pPr>
    </w:p>
    <w:p w14:paraId="5347DEF1" w14:textId="5C78162B" w:rsidR="00FC2382" w:rsidRDefault="00FC2382" w:rsidP="00BD3F21">
      <w:pPr>
        <w:ind w:left="720"/>
        <w:rPr>
          <w:rFonts w:ascii="Arial" w:hAnsi="Arial" w:cs="Arial"/>
        </w:rPr>
      </w:pPr>
      <w:r w:rsidRPr="00990F37">
        <w:rPr>
          <w:rFonts w:ascii="Arial" w:hAnsi="Arial" w:cs="Arial"/>
        </w:rPr>
        <w:t xml:space="preserve">Cause for dismissal from the district health department may also result in notice of termination from the </w:t>
      </w:r>
      <w:r w:rsidR="006B5D1D">
        <w:rPr>
          <w:rFonts w:ascii="Arial" w:hAnsi="Arial" w:cs="Arial"/>
        </w:rPr>
        <w:t xml:space="preserve">DPH WIC </w:t>
      </w:r>
      <w:r w:rsidRPr="00990F37">
        <w:rPr>
          <w:rFonts w:ascii="Arial" w:hAnsi="Arial" w:cs="Arial"/>
        </w:rPr>
        <w:t>Dietetic Internship.  </w:t>
      </w:r>
    </w:p>
    <w:p w14:paraId="7CDBB152" w14:textId="35EF4745" w:rsidR="0088107F" w:rsidRPr="00BD3F21" w:rsidRDefault="0088107F" w:rsidP="0088107F">
      <w:pPr>
        <w:rPr>
          <w:rFonts w:ascii="Arial" w:hAnsi="Arial" w:cs="Arial"/>
          <w:b/>
        </w:rPr>
      </w:pPr>
    </w:p>
    <w:p w14:paraId="1B7EDD9F" w14:textId="77777777" w:rsidR="00990F37" w:rsidRPr="00BD3F21" w:rsidRDefault="00FC2382" w:rsidP="00BD3F21">
      <w:pPr>
        <w:ind w:left="720"/>
        <w:rPr>
          <w:rFonts w:ascii="Arial" w:hAnsi="Arial" w:cs="Arial"/>
          <w:b/>
        </w:rPr>
      </w:pPr>
      <w:r w:rsidRPr="00BD3F21">
        <w:rPr>
          <w:rFonts w:ascii="Arial" w:hAnsi="Arial" w:cs="Arial"/>
          <w:b/>
        </w:rPr>
        <w:t>Maintaining Georgia WIC Employment</w:t>
      </w:r>
    </w:p>
    <w:p w14:paraId="0740A2A3" w14:textId="4678BAD7" w:rsidR="00FC2382" w:rsidRPr="00990F37" w:rsidRDefault="00FC2382" w:rsidP="00BD3F21">
      <w:pPr>
        <w:ind w:left="720"/>
        <w:rPr>
          <w:rFonts w:ascii="Arial" w:hAnsi="Arial" w:cs="Arial"/>
        </w:rPr>
      </w:pPr>
    </w:p>
    <w:p w14:paraId="55AC0DF2" w14:textId="77777777" w:rsidR="00FC2382" w:rsidRDefault="00FC2382" w:rsidP="00BD3F21">
      <w:pPr>
        <w:ind w:left="720"/>
        <w:rPr>
          <w:rFonts w:ascii="Arial" w:hAnsi="Arial" w:cs="Arial"/>
        </w:rPr>
      </w:pPr>
      <w:r w:rsidRPr="00C30C24">
        <w:rPr>
          <w:rFonts w:ascii="Arial" w:hAnsi="Arial" w:cs="Arial"/>
        </w:rPr>
        <w:t>Interns must remain employed at their current place of employment from the time of acceptance until completion of the internship. Employment will then continue according to the signed contractual agreement.</w:t>
      </w:r>
    </w:p>
    <w:p w14:paraId="24D8787D" w14:textId="77777777" w:rsidR="006B5D1D" w:rsidRPr="00C30C24" w:rsidRDefault="006B5D1D" w:rsidP="006B5D1D">
      <w:pPr>
        <w:ind w:left="1713"/>
        <w:rPr>
          <w:rFonts w:ascii="Arial" w:hAnsi="Arial" w:cs="Arial"/>
        </w:rPr>
      </w:pPr>
    </w:p>
    <w:p w14:paraId="449FE8BC" w14:textId="77777777" w:rsidR="00FC2382" w:rsidRDefault="00FC2382" w:rsidP="00BD3F21">
      <w:pPr>
        <w:ind w:left="720"/>
        <w:rPr>
          <w:rFonts w:ascii="Arial" w:hAnsi="Arial" w:cs="Arial"/>
        </w:rPr>
      </w:pPr>
      <w:r w:rsidRPr="00C30C24">
        <w:rPr>
          <w:rFonts w:ascii="Arial" w:hAnsi="Arial" w:cs="Arial"/>
        </w:rPr>
        <w:t>Failure to remain employed with the originating facility can result in termination of the internship position. This policy supports the professional ethics of the Academy of Nutrition and Dietetics and the Georgia Board of Examiners of Licensed Dietitians.</w:t>
      </w:r>
    </w:p>
    <w:p w14:paraId="1F931C3E" w14:textId="77777777" w:rsidR="006B5D1D" w:rsidRPr="00C30C24" w:rsidRDefault="006B5D1D" w:rsidP="006B5D1D">
      <w:pPr>
        <w:ind w:left="1710"/>
        <w:rPr>
          <w:rFonts w:ascii="Arial" w:hAnsi="Arial" w:cs="Arial"/>
        </w:rPr>
      </w:pPr>
    </w:p>
    <w:p w14:paraId="45B05CBF" w14:textId="05F74CC3" w:rsidR="00FC2382" w:rsidRDefault="00FC2382" w:rsidP="00BD3F21">
      <w:pPr>
        <w:ind w:left="720"/>
        <w:rPr>
          <w:rFonts w:ascii="Arial" w:hAnsi="Arial" w:cs="Arial"/>
        </w:rPr>
      </w:pPr>
      <w:r w:rsidRPr="00C30C24">
        <w:rPr>
          <w:rFonts w:ascii="Arial" w:hAnsi="Arial" w:cs="Arial"/>
        </w:rPr>
        <w:t xml:space="preserve">Written notification will be given to interns about their deficits in the </w:t>
      </w:r>
      <w:r w:rsidR="006B5D1D">
        <w:rPr>
          <w:rFonts w:ascii="Arial" w:hAnsi="Arial" w:cs="Arial"/>
        </w:rPr>
        <w:t xml:space="preserve">DPH WIC </w:t>
      </w:r>
      <w:r w:rsidRPr="00C30C24">
        <w:rPr>
          <w:rFonts w:ascii="Arial" w:hAnsi="Arial" w:cs="Arial"/>
        </w:rPr>
        <w:t xml:space="preserve">Dietetic Internship. </w:t>
      </w:r>
    </w:p>
    <w:p w14:paraId="69AF3F47" w14:textId="77777777" w:rsidR="006B5D1D" w:rsidRDefault="006B5D1D" w:rsidP="006B5D1D">
      <w:pPr>
        <w:ind w:left="1710"/>
        <w:rPr>
          <w:rFonts w:ascii="Arial" w:hAnsi="Arial" w:cs="Arial"/>
        </w:rPr>
      </w:pPr>
    </w:p>
    <w:p w14:paraId="0D39F197" w14:textId="3900476F" w:rsidR="00C5102A" w:rsidRPr="00C30C24" w:rsidRDefault="00FC2382" w:rsidP="0093026C">
      <w:pPr>
        <w:ind w:left="720"/>
        <w:rPr>
          <w:rFonts w:ascii="Arial" w:hAnsi="Arial" w:cs="Arial"/>
        </w:rPr>
      </w:pPr>
      <w:r>
        <w:rPr>
          <w:rFonts w:ascii="Arial" w:hAnsi="Arial" w:cs="Arial"/>
        </w:rPr>
        <w:t xml:space="preserve">Any </w:t>
      </w:r>
      <w:r w:rsidRPr="00C30C24">
        <w:rPr>
          <w:rFonts w:ascii="Arial" w:hAnsi="Arial" w:cs="Arial"/>
        </w:rPr>
        <w:t>notice of termination will include information about grievance procedures.</w:t>
      </w:r>
      <w:bookmarkEnd w:id="113"/>
    </w:p>
    <w:p w14:paraId="6DE88B14" w14:textId="77777777" w:rsidR="00C5102A" w:rsidRDefault="00C5102A" w:rsidP="00C5102A">
      <w:pPr>
        <w:pStyle w:val="Heading2"/>
        <w:ind w:firstLine="720"/>
        <w:rPr>
          <w:rFonts w:ascii="Arial" w:hAnsi="Arial" w:cs="Arial"/>
          <w:color w:val="auto"/>
          <w:sz w:val="24"/>
          <w:szCs w:val="24"/>
        </w:rPr>
      </w:pPr>
      <w:bookmarkStart w:id="115" w:name="_Toc333330099"/>
      <w:bookmarkStart w:id="116" w:name="_Toc13045262"/>
      <w:r w:rsidRPr="005072D7">
        <w:rPr>
          <w:rFonts w:ascii="Arial" w:hAnsi="Arial" w:cs="Arial"/>
          <w:color w:val="auto"/>
          <w:sz w:val="24"/>
          <w:szCs w:val="24"/>
        </w:rPr>
        <w:t>Code of Ethics</w:t>
      </w:r>
      <w:bookmarkEnd w:id="115"/>
      <w:bookmarkEnd w:id="116"/>
    </w:p>
    <w:p w14:paraId="0D2C7721" w14:textId="77777777" w:rsidR="00C5102A" w:rsidRPr="005072D7" w:rsidRDefault="00C5102A" w:rsidP="00C5102A"/>
    <w:p w14:paraId="7999E2F8" w14:textId="199ED54B" w:rsidR="00244030" w:rsidRPr="00244030" w:rsidRDefault="00244030" w:rsidP="00ED6A41">
      <w:pPr>
        <w:ind w:left="720"/>
        <w:rPr>
          <w:rFonts w:ascii="Arial" w:hAnsi="Arial" w:cs="Arial"/>
        </w:rPr>
      </w:pPr>
      <w:r w:rsidRPr="00244030">
        <w:rPr>
          <w:rFonts w:ascii="Arial" w:hAnsi="Arial" w:cs="Arial"/>
        </w:rPr>
        <w:t>When providing services</w:t>
      </w:r>
      <w:r>
        <w:rPr>
          <w:rFonts w:ascii="Arial" w:hAnsi="Arial" w:cs="Arial"/>
        </w:rPr>
        <w:t>,</w:t>
      </w:r>
      <w:r w:rsidRPr="00244030">
        <w:rPr>
          <w:rFonts w:ascii="Arial" w:hAnsi="Arial" w:cs="Arial"/>
        </w:rPr>
        <w:t xml:space="preserve"> the nutrition and dietetics practitioner adheres to the core values of customer focus,</w:t>
      </w:r>
      <w:r>
        <w:rPr>
          <w:rFonts w:ascii="Arial" w:hAnsi="Arial" w:cs="Arial"/>
        </w:rPr>
        <w:t xml:space="preserve"> </w:t>
      </w:r>
      <w:r w:rsidRPr="00244030">
        <w:rPr>
          <w:rFonts w:ascii="Arial" w:hAnsi="Arial" w:cs="Arial"/>
        </w:rPr>
        <w:t>integrity, innovation, social responsibility, and diversity. Science-based decisions, derived from the best available resea</w:t>
      </w:r>
      <w:r>
        <w:rPr>
          <w:rFonts w:ascii="Arial" w:hAnsi="Arial" w:cs="Arial"/>
        </w:rPr>
        <w:t xml:space="preserve">rch </w:t>
      </w:r>
      <w:r w:rsidRPr="00244030">
        <w:rPr>
          <w:rFonts w:ascii="Arial" w:hAnsi="Arial" w:cs="Arial"/>
        </w:rPr>
        <w:t>and evidence, are the underpinnings of ethical conduct and practice.</w:t>
      </w:r>
    </w:p>
    <w:p w14:paraId="4CF6D442" w14:textId="77777777" w:rsidR="00244030" w:rsidRDefault="00244030" w:rsidP="00ED6A41">
      <w:pPr>
        <w:ind w:left="720"/>
        <w:rPr>
          <w:rFonts w:ascii="Arial" w:hAnsi="Arial" w:cs="Arial"/>
        </w:rPr>
      </w:pPr>
    </w:p>
    <w:p w14:paraId="5941B27F" w14:textId="0347A78C" w:rsidR="00244030" w:rsidRPr="00244030" w:rsidRDefault="00244030" w:rsidP="00ED6A41">
      <w:pPr>
        <w:ind w:left="720"/>
        <w:rPr>
          <w:rFonts w:ascii="Arial" w:hAnsi="Arial" w:cs="Arial"/>
        </w:rPr>
      </w:pPr>
      <w:r w:rsidRPr="00244030">
        <w:rPr>
          <w:rFonts w:ascii="Arial" w:hAnsi="Arial" w:cs="Arial"/>
        </w:rPr>
        <w:t xml:space="preserve">This Code applies to nutrition and dietetics practitioners who act in a wide variety </w:t>
      </w:r>
      <w:r>
        <w:rPr>
          <w:rFonts w:ascii="Arial" w:hAnsi="Arial" w:cs="Arial"/>
        </w:rPr>
        <w:t xml:space="preserve">of capacities, provides general </w:t>
      </w:r>
      <w:r w:rsidRPr="00244030">
        <w:rPr>
          <w:rFonts w:ascii="Arial" w:hAnsi="Arial" w:cs="Arial"/>
        </w:rPr>
        <w:t xml:space="preserve">principles and specific ethical standards for situations frequently encountered </w:t>
      </w:r>
      <w:r w:rsidRPr="00244030">
        <w:rPr>
          <w:rFonts w:ascii="Arial" w:hAnsi="Arial" w:cs="Arial"/>
        </w:rPr>
        <w:lastRenderedPageBreak/>
        <w:t>in daily pr</w:t>
      </w:r>
      <w:r>
        <w:rPr>
          <w:rFonts w:ascii="Arial" w:hAnsi="Arial" w:cs="Arial"/>
        </w:rPr>
        <w:t xml:space="preserve">actice. The primary goal is the </w:t>
      </w:r>
      <w:r w:rsidRPr="00244030">
        <w:rPr>
          <w:rFonts w:ascii="Arial" w:hAnsi="Arial" w:cs="Arial"/>
        </w:rPr>
        <w:t>protection of the indi</w:t>
      </w:r>
      <w:r>
        <w:rPr>
          <w:rFonts w:ascii="Arial" w:hAnsi="Arial" w:cs="Arial"/>
        </w:rPr>
        <w:t xml:space="preserve">viduals, groups, organizations, </w:t>
      </w:r>
      <w:r w:rsidRPr="00244030">
        <w:rPr>
          <w:rFonts w:ascii="Arial" w:hAnsi="Arial" w:cs="Arial"/>
        </w:rPr>
        <w:t xml:space="preserve">communities, or populations with </w:t>
      </w:r>
      <w:r>
        <w:rPr>
          <w:rFonts w:ascii="Arial" w:hAnsi="Arial" w:cs="Arial"/>
        </w:rPr>
        <w:t xml:space="preserve">whom the practitioner works and </w:t>
      </w:r>
      <w:r w:rsidRPr="00244030">
        <w:rPr>
          <w:rFonts w:ascii="Arial" w:hAnsi="Arial" w:cs="Arial"/>
        </w:rPr>
        <w:t>interacts.</w:t>
      </w:r>
    </w:p>
    <w:p w14:paraId="20F2CED8" w14:textId="77777777" w:rsidR="00244030" w:rsidRDefault="00244030" w:rsidP="00ED6A41">
      <w:pPr>
        <w:ind w:left="720"/>
        <w:rPr>
          <w:rFonts w:ascii="Arial" w:hAnsi="Arial" w:cs="Arial"/>
        </w:rPr>
      </w:pPr>
    </w:p>
    <w:p w14:paraId="42C156E0" w14:textId="3AF03FB0" w:rsidR="00244030" w:rsidRPr="00244030" w:rsidRDefault="00244030" w:rsidP="00ED6A41">
      <w:pPr>
        <w:ind w:left="720"/>
        <w:rPr>
          <w:rFonts w:ascii="Arial" w:hAnsi="Arial" w:cs="Arial"/>
        </w:rPr>
      </w:pPr>
      <w:r w:rsidRPr="00244030">
        <w:rPr>
          <w:rFonts w:ascii="Arial" w:hAnsi="Arial" w:cs="Arial"/>
        </w:rPr>
        <w:t>The nutrition and dietetics practitioner supports and promotes high standards of p</w:t>
      </w:r>
      <w:r>
        <w:rPr>
          <w:rFonts w:ascii="Arial" w:hAnsi="Arial" w:cs="Arial"/>
        </w:rPr>
        <w:t xml:space="preserve">rofessional practice, accepting </w:t>
      </w:r>
      <w:r w:rsidRPr="00244030">
        <w:rPr>
          <w:rFonts w:ascii="Arial" w:hAnsi="Arial" w:cs="Arial"/>
        </w:rPr>
        <w:t>the obligation to protect clients, the public and the profession; upholds the Academy of Nu</w:t>
      </w:r>
      <w:r>
        <w:rPr>
          <w:rFonts w:ascii="Arial" w:hAnsi="Arial" w:cs="Arial"/>
        </w:rPr>
        <w:t xml:space="preserve">trition and Dietetics (Academy) </w:t>
      </w:r>
      <w:r w:rsidRPr="00244030">
        <w:rPr>
          <w:rFonts w:ascii="Arial" w:hAnsi="Arial" w:cs="Arial"/>
        </w:rPr>
        <w:t xml:space="preserve">and its credentialing agency the Commission on Dietetic Registration (CDR) Code of Ethics </w:t>
      </w:r>
      <w:r>
        <w:rPr>
          <w:rFonts w:ascii="Arial" w:hAnsi="Arial" w:cs="Arial"/>
        </w:rPr>
        <w:t xml:space="preserve">for the Nutrition and Dietetics </w:t>
      </w:r>
      <w:r w:rsidRPr="00244030">
        <w:rPr>
          <w:rFonts w:ascii="Arial" w:hAnsi="Arial" w:cs="Arial"/>
        </w:rPr>
        <w:t>Profession; and shall report perceived violations of the Code through established processes.</w:t>
      </w:r>
    </w:p>
    <w:p w14:paraId="1D494B6A" w14:textId="77777777" w:rsidR="00244030" w:rsidRDefault="00244030" w:rsidP="00ED6A41">
      <w:pPr>
        <w:ind w:left="720"/>
        <w:rPr>
          <w:rFonts w:ascii="Arial" w:hAnsi="Arial" w:cs="Arial"/>
        </w:rPr>
      </w:pPr>
    </w:p>
    <w:p w14:paraId="362FD62C" w14:textId="77777777" w:rsidR="00244030" w:rsidRDefault="00244030" w:rsidP="00ED6A41">
      <w:pPr>
        <w:spacing w:after="100" w:afterAutospacing="1"/>
        <w:ind w:left="720"/>
        <w:rPr>
          <w:rFonts w:ascii="Arial" w:hAnsi="Arial" w:cs="Arial"/>
        </w:rPr>
      </w:pPr>
      <w:r w:rsidRPr="00244030">
        <w:rPr>
          <w:rFonts w:ascii="Arial" w:hAnsi="Arial" w:cs="Arial"/>
        </w:rPr>
        <w:t>The Academy/CDR Code of Ethics for the Nutrition and Dietetics Profession establi</w:t>
      </w:r>
      <w:r>
        <w:rPr>
          <w:rFonts w:ascii="Arial" w:hAnsi="Arial" w:cs="Arial"/>
        </w:rPr>
        <w:t xml:space="preserve">shes the principles and ethical </w:t>
      </w:r>
      <w:r w:rsidRPr="00244030">
        <w:rPr>
          <w:rFonts w:ascii="Arial" w:hAnsi="Arial" w:cs="Arial"/>
        </w:rPr>
        <w:t>standards that underlie the nutrition and dietetics practitioner’s roles and conduct. A</w:t>
      </w:r>
      <w:r>
        <w:rPr>
          <w:rFonts w:ascii="Arial" w:hAnsi="Arial" w:cs="Arial"/>
        </w:rPr>
        <w:t xml:space="preserve">ll individuals to whom the Code </w:t>
      </w:r>
      <w:r w:rsidRPr="00244030">
        <w:rPr>
          <w:rFonts w:ascii="Arial" w:hAnsi="Arial" w:cs="Arial"/>
        </w:rPr>
        <w:t xml:space="preserve">applies are referred to as “nutrition and dietetics practitioners”. By accepting membership </w:t>
      </w:r>
      <w:r>
        <w:rPr>
          <w:rFonts w:ascii="Arial" w:hAnsi="Arial" w:cs="Arial"/>
        </w:rPr>
        <w:t xml:space="preserve">in the Academy and/or accepting </w:t>
      </w:r>
      <w:r w:rsidRPr="00244030">
        <w:rPr>
          <w:rFonts w:ascii="Arial" w:hAnsi="Arial" w:cs="Arial"/>
        </w:rPr>
        <w:t xml:space="preserve">and maintaining CDR credentials, all nutrition and dietetics practitioners agree to abide by the Code. </w:t>
      </w:r>
    </w:p>
    <w:p w14:paraId="2342238B" w14:textId="1BB08AD2" w:rsidR="00244030" w:rsidRDefault="00244030" w:rsidP="00ED6A41">
      <w:pPr>
        <w:ind w:left="720"/>
        <w:rPr>
          <w:rFonts w:ascii="Arial" w:hAnsi="Arial" w:cs="Arial"/>
        </w:rPr>
      </w:pPr>
      <w:r w:rsidRPr="00244030">
        <w:rPr>
          <w:rFonts w:ascii="Arial" w:hAnsi="Arial" w:cs="Arial"/>
        </w:rPr>
        <w:t>Principles and Standards:</w:t>
      </w:r>
    </w:p>
    <w:p w14:paraId="5ECA4D17" w14:textId="77777777" w:rsidR="00244030" w:rsidRPr="00244030" w:rsidRDefault="00244030" w:rsidP="00ED6A41">
      <w:pPr>
        <w:ind w:left="720"/>
        <w:rPr>
          <w:rFonts w:ascii="Arial" w:hAnsi="Arial" w:cs="Arial"/>
        </w:rPr>
      </w:pPr>
    </w:p>
    <w:p w14:paraId="3B5A56CD" w14:textId="77777777" w:rsidR="00244030" w:rsidRPr="00244030" w:rsidRDefault="00244030" w:rsidP="00ED6A41">
      <w:pPr>
        <w:ind w:left="720"/>
        <w:rPr>
          <w:rFonts w:ascii="Arial" w:hAnsi="Arial" w:cs="Arial"/>
        </w:rPr>
      </w:pPr>
      <w:r w:rsidRPr="00244030">
        <w:rPr>
          <w:rFonts w:ascii="Arial" w:hAnsi="Arial" w:cs="Arial"/>
        </w:rPr>
        <w:t>1. Competence and professional development in practice (Non-maleficence)</w:t>
      </w:r>
    </w:p>
    <w:p w14:paraId="13C0BF02" w14:textId="77777777" w:rsidR="00244030" w:rsidRPr="00244030" w:rsidRDefault="00244030" w:rsidP="00ED6A41">
      <w:pPr>
        <w:ind w:left="720" w:firstLine="720"/>
        <w:rPr>
          <w:rFonts w:ascii="Arial" w:hAnsi="Arial" w:cs="Arial"/>
        </w:rPr>
      </w:pPr>
      <w:r w:rsidRPr="00244030">
        <w:rPr>
          <w:rFonts w:ascii="Arial" w:hAnsi="Arial" w:cs="Arial"/>
        </w:rPr>
        <w:t>Nutrition and dietetics practitioners shall:</w:t>
      </w:r>
    </w:p>
    <w:p w14:paraId="2C299EF2" w14:textId="376E76D6" w:rsidR="00244030" w:rsidRPr="00244030" w:rsidRDefault="00244030" w:rsidP="00ED6A41">
      <w:pPr>
        <w:ind w:left="1440"/>
        <w:rPr>
          <w:rFonts w:ascii="Arial" w:hAnsi="Arial" w:cs="Arial"/>
        </w:rPr>
      </w:pPr>
      <w:r w:rsidRPr="00244030">
        <w:rPr>
          <w:rFonts w:ascii="Arial" w:hAnsi="Arial" w:cs="Arial"/>
        </w:rPr>
        <w:t>a. Practice using an evidence-based appro</w:t>
      </w:r>
      <w:r>
        <w:rPr>
          <w:rFonts w:ascii="Arial" w:hAnsi="Arial" w:cs="Arial"/>
        </w:rPr>
        <w:t xml:space="preserve">ach within areas of competence, </w:t>
      </w:r>
      <w:r w:rsidRPr="00244030">
        <w:rPr>
          <w:rFonts w:ascii="Arial" w:hAnsi="Arial" w:cs="Arial"/>
        </w:rPr>
        <w:t>continuously develop and enhance</w:t>
      </w:r>
      <w:r>
        <w:rPr>
          <w:rFonts w:ascii="Arial" w:hAnsi="Arial" w:cs="Arial"/>
        </w:rPr>
        <w:t xml:space="preserve"> </w:t>
      </w:r>
      <w:r w:rsidRPr="00244030">
        <w:rPr>
          <w:rFonts w:ascii="Arial" w:hAnsi="Arial" w:cs="Arial"/>
        </w:rPr>
        <w:t>expertise, and recognize limitations.</w:t>
      </w:r>
    </w:p>
    <w:p w14:paraId="53C36E53" w14:textId="77777777" w:rsidR="00244030" w:rsidRPr="00244030" w:rsidRDefault="00244030" w:rsidP="00ED6A41">
      <w:pPr>
        <w:ind w:left="1440"/>
        <w:rPr>
          <w:rFonts w:ascii="Arial" w:hAnsi="Arial" w:cs="Arial"/>
        </w:rPr>
      </w:pPr>
      <w:r w:rsidRPr="00244030">
        <w:rPr>
          <w:rFonts w:ascii="Arial" w:hAnsi="Arial" w:cs="Arial"/>
        </w:rPr>
        <w:t>b. Demonstrate in depth scientific knowledge of food, human nutrition and behavior.</w:t>
      </w:r>
    </w:p>
    <w:p w14:paraId="0B6C39C7" w14:textId="77777777" w:rsidR="00244030" w:rsidRPr="00244030" w:rsidRDefault="00244030" w:rsidP="00ED6A41">
      <w:pPr>
        <w:ind w:left="1440"/>
        <w:rPr>
          <w:rFonts w:ascii="Arial" w:hAnsi="Arial" w:cs="Arial"/>
        </w:rPr>
      </w:pPr>
      <w:r w:rsidRPr="00244030">
        <w:rPr>
          <w:rFonts w:ascii="Arial" w:hAnsi="Arial" w:cs="Arial"/>
        </w:rPr>
        <w:t>c. Assess the validity and applicability of scientific evidence without personal bias.</w:t>
      </w:r>
    </w:p>
    <w:p w14:paraId="51F12FAE" w14:textId="69CFF505" w:rsidR="00244030" w:rsidRPr="00244030" w:rsidRDefault="00244030" w:rsidP="00ED6A41">
      <w:pPr>
        <w:ind w:left="1440"/>
        <w:rPr>
          <w:rFonts w:ascii="Arial" w:hAnsi="Arial" w:cs="Arial"/>
        </w:rPr>
      </w:pPr>
      <w:r w:rsidRPr="00244030">
        <w:rPr>
          <w:rFonts w:ascii="Arial" w:hAnsi="Arial" w:cs="Arial"/>
        </w:rPr>
        <w:t>d. Interpret, apply, participate in and/or generat</w:t>
      </w:r>
      <w:r>
        <w:rPr>
          <w:rFonts w:ascii="Arial" w:hAnsi="Arial" w:cs="Arial"/>
        </w:rPr>
        <w:t xml:space="preserve">e research to enhance practice, </w:t>
      </w:r>
      <w:r w:rsidRPr="00244030">
        <w:rPr>
          <w:rFonts w:ascii="Arial" w:hAnsi="Arial" w:cs="Arial"/>
        </w:rPr>
        <w:t>innovation, and discovery.</w:t>
      </w:r>
    </w:p>
    <w:p w14:paraId="35E4EABB" w14:textId="253A0A1D" w:rsidR="00244030" w:rsidRPr="00244030" w:rsidRDefault="00244030" w:rsidP="00ED6A41">
      <w:pPr>
        <w:ind w:left="1440"/>
        <w:rPr>
          <w:rFonts w:ascii="Arial" w:hAnsi="Arial" w:cs="Arial"/>
        </w:rPr>
      </w:pPr>
      <w:r w:rsidRPr="00244030">
        <w:rPr>
          <w:rFonts w:ascii="Arial" w:hAnsi="Arial" w:cs="Arial"/>
        </w:rPr>
        <w:t xml:space="preserve">e. Make evidence-based practice decisions, taking into account the unique </w:t>
      </w:r>
      <w:r>
        <w:rPr>
          <w:rFonts w:ascii="Arial" w:hAnsi="Arial" w:cs="Arial"/>
        </w:rPr>
        <w:t xml:space="preserve">values and circumstances of the </w:t>
      </w:r>
      <w:r w:rsidRPr="00244030">
        <w:rPr>
          <w:rFonts w:ascii="Arial" w:hAnsi="Arial" w:cs="Arial"/>
        </w:rPr>
        <w:t>patient/client and community, in combination with the practitioner’s expertise and judgment.</w:t>
      </w:r>
    </w:p>
    <w:p w14:paraId="730E09EA" w14:textId="000CD3E0" w:rsidR="00244030" w:rsidRPr="00244030" w:rsidRDefault="00244030" w:rsidP="00ED6A41">
      <w:pPr>
        <w:ind w:left="1440"/>
        <w:rPr>
          <w:rFonts w:ascii="Arial" w:hAnsi="Arial" w:cs="Arial"/>
        </w:rPr>
      </w:pPr>
      <w:r w:rsidRPr="00244030">
        <w:rPr>
          <w:rFonts w:ascii="Arial" w:hAnsi="Arial" w:cs="Arial"/>
        </w:rPr>
        <w:t>f. Recognize and exercise professional judgment within the limits of individual qua</w:t>
      </w:r>
      <w:r>
        <w:rPr>
          <w:rFonts w:ascii="Arial" w:hAnsi="Arial" w:cs="Arial"/>
        </w:rPr>
        <w:t xml:space="preserve">lifications and collaborate </w:t>
      </w:r>
      <w:r w:rsidRPr="00244030">
        <w:rPr>
          <w:rFonts w:ascii="Arial" w:hAnsi="Arial" w:cs="Arial"/>
        </w:rPr>
        <w:t>with others, seek counsel, and make referrals as appropriate.</w:t>
      </w:r>
    </w:p>
    <w:p w14:paraId="7C9F5B3A" w14:textId="77777777" w:rsidR="00244030" w:rsidRPr="00244030" w:rsidRDefault="00244030" w:rsidP="00ED6A41">
      <w:pPr>
        <w:ind w:left="1440"/>
        <w:rPr>
          <w:rFonts w:ascii="Arial" w:hAnsi="Arial" w:cs="Arial"/>
        </w:rPr>
      </w:pPr>
      <w:r w:rsidRPr="00244030">
        <w:rPr>
          <w:rFonts w:ascii="Arial" w:hAnsi="Arial" w:cs="Arial"/>
        </w:rPr>
        <w:t>g. Act in a caring and respectful manner, mindful of individual differences, cultural, and ethnic diversity.</w:t>
      </w:r>
    </w:p>
    <w:p w14:paraId="2BAB0690" w14:textId="77777777" w:rsidR="00244030" w:rsidRDefault="00244030" w:rsidP="00ED6A41">
      <w:pPr>
        <w:ind w:left="1440"/>
        <w:rPr>
          <w:rFonts w:ascii="Arial" w:hAnsi="Arial" w:cs="Arial"/>
        </w:rPr>
      </w:pPr>
      <w:r w:rsidRPr="00244030">
        <w:rPr>
          <w:rFonts w:ascii="Arial" w:hAnsi="Arial" w:cs="Arial"/>
        </w:rPr>
        <w:t>h. Practice within the limits of their scope and collaborate with the inter-professional team.</w:t>
      </w:r>
      <w:r w:rsidRPr="00244030">
        <w:rPr>
          <w:rFonts w:ascii="Arial" w:hAnsi="Arial" w:cs="Arial"/>
        </w:rPr>
        <w:cr/>
      </w:r>
    </w:p>
    <w:p w14:paraId="1324AA6E" w14:textId="544E8990" w:rsidR="00244030" w:rsidRPr="00244030" w:rsidRDefault="00244030" w:rsidP="00ED6A41">
      <w:pPr>
        <w:ind w:left="720"/>
        <w:rPr>
          <w:rFonts w:ascii="Arial" w:hAnsi="Arial" w:cs="Arial"/>
        </w:rPr>
      </w:pPr>
      <w:r>
        <w:rPr>
          <w:rFonts w:ascii="Arial" w:hAnsi="Arial" w:cs="Arial"/>
        </w:rPr>
        <w:t xml:space="preserve">2. </w:t>
      </w:r>
      <w:r w:rsidRPr="00244030">
        <w:rPr>
          <w:rFonts w:ascii="Arial" w:hAnsi="Arial" w:cs="Arial"/>
        </w:rPr>
        <w:t>Integrity in personal and organizational behaviors and practices (Autonomy)</w:t>
      </w:r>
    </w:p>
    <w:p w14:paraId="00AAE69D" w14:textId="77777777" w:rsidR="00244030" w:rsidRPr="00244030" w:rsidRDefault="00244030" w:rsidP="00ED6A41">
      <w:pPr>
        <w:ind w:left="720" w:firstLine="720"/>
        <w:rPr>
          <w:rFonts w:ascii="Arial" w:hAnsi="Arial" w:cs="Arial"/>
        </w:rPr>
      </w:pPr>
      <w:r w:rsidRPr="00244030">
        <w:rPr>
          <w:rFonts w:ascii="Arial" w:hAnsi="Arial" w:cs="Arial"/>
        </w:rPr>
        <w:t>Nutrition and dietetics practitioners shall:</w:t>
      </w:r>
    </w:p>
    <w:p w14:paraId="08E038FE" w14:textId="49709F25" w:rsidR="00244030" w:rsidRPr="00244030" w:rsidRDefault="00244030" w:rsidP="00ED6A41">
      <w:pPr>
        <w:ind w:left="1440"/>
        <w:rPr>
          <w:rFonts w:ascii="Arial" w:hAnsi="Arial" w:cs="Arial"/>
        </w:rPr>
      </w:pPr>
      <w:r w:rsidRPr="00244030">
        <w:rPr>
          <w:rFonts w:ascii="Arial" w:hAnsi="Arial" w:cs="Arial"/>
        </w:rPr>
        <w:t>a. Disclose any conflicts of interest, including any financial interests in products or services that are</w:t>
      </w:r>
      <w:r>
        <w:rPr>
          <w:rFonts w:ascii="Arial" w:hAnsi="Arial" w:cs="Arial"/>
        </w:rPr>
        <w:t xml:space="preserve"> </w:t>
      </w:r>
      <w:r w:rsidRPr="00244030">
        <w:rPr>
          <w:rFonts w:ascii="Arial" w:hAnsi="Arial" w:cs="Arial"/>
        </w:rPr>
        <w:t xml:space="preserve">recommended. Refrain from accepting gifts or services which potentially </w:t>
      </w:r>
      <w:r w:rsidR="002A67C8" w:rsidRPr="00244030">
        <w:rPr>
          <w:rFonts w:ascii="Arial" w:hAnsi="Arial" w:cs="Arial"/>
        </w:rPr>
        <w:t>influence,</w:t>
      </w:r>
      <w:r w:rsidRPr="00244030">
        <w:rPr>
          <w:rFonts w:ascii="Arial" w:hAnsi="Arial" w:cs="Arial"/>
        </w:rPr>
        <w:t xml:space="preserve"> or which may give the</w:t>
      </w:r>
      <w:r>
        <w:rPr>
          <w:rFonts w:ascii="Arial" w:hAnsi="Arial" w:cs="Arial"/>
        </w:rPr>
        <w:t xml:space="preserve"> </w:t>
      </w:r>
      <w:r w:rsidRPr="00244030">
        <w:rPr>
          <w:rFonts w:ascii="Arial" w:hAnsi="Arial" w:cs="Arial"/>
        </w:rPr>
        <w:t>appearance of influencing professional judgment.</w:t>
      </w:r>
    </w:p>
    <w:p w14:paraId="508B73ED" w14:textId="597B55AC" w:rsidR="00244030" w:rsidRPr="00244030" w:rsidRDefault="00244030" w:rsidP="00ED6A41">
      <w:pPr>
        <w:ind w:left="1440"/>
        <w:rPr>
          <w:rFonts w:ascii="Arial" w:hAnsi="Arial" w:cs="Arial"/>
        </w:rPr>
      </w:pPr>
      <w:r w:rsidRPr="00244030">
        <w:rPr>
          <w:rFonts w:ascii="Arial" w:hAnsi="Arial" w:cs="Arial"/>
        </w:rPr>
        <w:t>b. Comply with all applicable laws and regulations, including obtaining</w:t>
      </w:r>
      <w:r>
        <w:rPr>
          <w:rFonts w:ascii="Arial" w:hAnsi="Arial" w:cs="Arial"/>
        </w:rPr>
        <w:t xml:space="preserve">/maintaining a state license or </w:t>
      </w:r>
      <w:r w:rsidRPr="00244030">
        <w:rPr>
          <w:rFonts w:ascii="Arial" w:hAnsi="Arial" w:cs="Arial"/>
        </w:rPr>
        <w:t>certification if engaged in practice governed by nutrition and dietetics statutes.</w:t>
      </w:r>
    </w:p>
    <w:p w14:paraId="10EB3CFE" w14:textId="77777777" w:rsidR="00244030" w:rsidRPr="00244030" w:rsidRDefault="00244030" w:rsidP="00ED6A41">
      <w:pPr>
        <w:ind w:left="1440"/>
        <w:rPr>
          <w:rFonts w:ascii="Arial" w:hAnsi="Arial" w:cs="Arial"/>
        </w:rPr>
      </w:pPr>
      <w:r w:rsidRPr="00244030">
        <w:rPr>
          <w:rFonts w:ascii="Arial" w:hAnsi="Arial" w:cs="Arial"/>
        </w:rPr>
        <w:t>c. Maintain and appropriately use credentials.</w:t>
      </w:r>
    </w:p>
    <w:p w14:paraId="3E148437" w14:textId="010B5E59" w:rsidR="00244030" w:rsidRPr="00244030" w:rsidRDefault="00244030" w:rsidP="00ED6A41">
      <w:pPr>
        <w:ind w:left="1440"/>
        <w:rPr>
          <w:rFonts w:ascii="Arial" w:hAnsi="Arial" w:cs="Arial"/>
        </w:rPr>
      </w:pPr>
      <w:r w:rsidRPr="00244030">
        <w:rPr>
          <w:rFonts w:ascii="Arial" w:hAnsi="Arial" w:cs="Arial"/>
        </w:rPr>
        <w:lastRenderedPageBreak/>
        <w:t>d. Respect intellectual property rights, including citation and recognition o</w:t>
      </w:r>
      <w:r>
        <w:rPr>
          <w:rFonts w:ascii="Arial" w:hAnsi="Arial" w:cs="Arial"/>
        </w:rPr>
        <w:t xml:space="preserve">f the ideas and work of others, </w:t>
      </w:r>
      <w:r w:rsidRPr="00244030">
        <w:rPr>
          <w:rFonts w:ascii="Arial" w:hAnsi="Arial" w:cs="Arial"/>
        </w:rPr>
        <w:t>regardless of the medium (e.g. written, oral, electronic).</w:t>
      </w:r>
    </w:p>
    <w:p w14:paraId="34210560" w14:textId="77777777" w:rsidR="00244030" w:rsidRPr="00244030" w:rsidRDefault="00244030" w:rsidP="00ED6A41">
      <w:pPr>
        <w:ind w:left="1440"/>
        <w:rPr>
          <w:rFonts w:ascii="Arial" w:hAnsi="Arial" w:cs="Arial"/>
        </w:rPr>
      </w:pPr>
      <w:r w:rsidRPr="00244030">
        <w:rPr>
          <w:rFonts w:ascii="Arial" w:hAnsi="Arial" w:cs="Arial"/>
        </w:rPr>
        <w:t>e. Provide accurate and truthful information in all communications.</w:t>
      </w:r>
    </w:p>
    <w:p w14:paraId="09874C2A" w14:textId="122DA681" w:rsidR="00244030" w:rsidRPr="00244030" w:rsidRDefault="00244030" w:rsidP="00ED6A41">
      <w:pPr>
        <w:ind w:left="1440"/>
        <w:rPr>
          <w:rFonts w:ascii="Arial" w:hAnsi="Arial" w:cs="Arial"/>
        </w:rPr>
      </w:pPr>
      <w:r w:rsidRPr="00244030">
        <w:rPr>
          <w:rFonts w:ascii="Arial" w:hAnsi="Arial" w:cs="Arial"/>
        </w:rPr>
        <w:t>f. Report inappropriate behavior or treatment of a patient/client by another nutritio</w:t>
      </w:r>
      <w:r>
        <w:rPr>
          <w:rFonts w:ascii="Arial" w:hAnsi="Arial" w:cs="Arial"/>
        </w:rPr>
        <w:t xml:space="preserve">n and dietetics practitioner or </w:t>
      </w:r>
      <w:r w:rsidRPr="00244030">
        <w:rPr>
          <w:rFonts w:ascii="Arial" w:hAnsi="Arial" w:cs="Arial"/>
        </w:rPr>
        <w:t>other professionals.</w:t>
      </w:r>
    </w:p>
    <w:p w14:paraId="26819557" w14:textId="77777777" w:rsidR="00244030" w:rsidRPr="00244030" w:rsidRDefault="00244030" w:rsidP="00ED6A41">
      <w:pPr>
        <w:ind w:left="1440"/>
        <w:rPr>
          <w:rFonts w:ascii="Arial" w:hAnsi="Arial" w:cs="Arial"/>
        </w:rPr>
      </w:pPr>
      <w:r w:rsidRPr="00244030">
        <w:rPr>
          <w:rFonts w:ascii="Arial" w:hAnsi="Arial" w:cs="Arial"/>
        </w:rPr>
        <w:t>g. Document, code and bill to most accurately reflect the character and extent of delivered services.</w:t>
      </w:r>
    </w:p>
    <w:p w14:paraId="5B4A0E5B" w14:textId="00DD62BA" w:rsidR="00244030" w:rsidRPr="00244030" w:rsidRDefault="00244030" w:rsidP="00ED6A41">
      <w:pPr>
        <w:ind w:left="1440"/>
        <w:rPr>
          <w:rFonts w:ascii="Arial" w:hAnsi="Arial" w:cs="Arial"/>
        </w:rPr>
      </w:pPr>
      <w:r w:rsidRPr="00244030">
        <w:rPr>
          <w:rFonts w:ascii="Arial" w:hAnsi="Arial" w:cs="Arial"/>
        </w:rPr>
        <w:t>h. Respect patient/client’s autonomy. Safeguard patient/client confidentiality a</w:t>
      </w:r>
      <w:r>
        <w:rPr>
          <w:rFonts w:ascii="Arial" w:hAnsi="Arial" w:cs="Arial"/>
        </w:rPr>
        <w:t xml:space="preserve">ccording to current regulations </w:t>
      </w:r>
      <w:r w:rsidRPr="00244030">
        <w:rPr>
          <w:rFonts w:ascii="Arial" w:hAnsi="Arial" w:cs="Arial"/>
        </w:rPr>
        <w:t>and laws.</w:t>
      </w:r>
    </w:p>
    <w:p w14:paraId="4843FCD3" w14:textId="03E7FE5D" w:rsidR="00244030" w:rsidRDefault="00244030" w:rsidP="00ED6A41">
      <w:pPr>
        <w:ind w:left="1440"/>
        <w:rPr>
          <w:rFonts w:ascii="Arial" w:hAnsi="Arial" w:cs="Arial"/>
        </w:rPr>
      </w:pPr>
      <w:r w:rsidRPr="00244030">
        <w:rPr>
          <w:rFonts w:ascii="Arial" w:hAnsi="Arial" w:cs="Arial"/>
        </w:rPr>
        <w:t>i. Implement appropriate measures to protect personal health information usin</w:t>
      </w:r>
      <w:r>
        <w:rPr>
          <w:rFonts w:ascii="Arial" w:hAnsi="Arial" w:cs="Arial"/>
        </w:rPr>
        <w:t xml:space="preserve">g appropriate techniques (e.g., </w:t>
      </w:r>
      <w:r w:rsidRPr="00244030">
        <w:rPr>
          <w:rFonts w:ascii="Arial" w:hAnsi="Arial" w:cs="Arial"/>
        </w:rPr>
        <w:t>encryption).</w:t>
      </w:r>
    </w:p>
    <w:p w14:paraId="0116CFBE" w14:textId="4A51CAC5" w:rsidR="00244030" w:rsidRDefault="00244030" w:rsidP="005C3B2C">
      <w:pPr>
        <w:spacing w:line="360" w:lineRule="auto"/>
        <w:rPr>
          <w:rFonts w:ascii="Arial" w:hAnsi="Arial" w:cs="Arial"/>
        </w:rPr>
      </w:pPr>
    </w:p>
    <w:p w14:paraId="3EDCBDE2" w14:textId="6B5FC48D" w:rsidR="00244030" w:rsidRPr="00ED6A41" w:rsidRDefault="00244030" w:rsidP="00ED6A41">
      <w:pPr>
        <w:ind w:left="720"/>
        <w:rPr>
          <w:rFonts w:ascii="Arial" w:hAnsi="Arial" w:cs="Arial"/>
        </w:rPr>
      </w:pPr>
      <w:r>
        <w:rPr>
          <w:rFonts w:ascii="Arial" w:hAnsi="Arial" w:cs="Arial"/>
        </w:rPr>
        <w:t>3. Professionalism (Beneficence)</w:t>
      </w:r>
    </w:p>
    <w:p w14:paraId="32624126" w14:textId="77777777" w:rsidR="00244030" w:rsidRPr="00244030" w:rsidRDefault="00244030" w:rsidP="00ED6A41">
      <w:pPr>
        <w:ind w:left="1440"/>
        <w:rPr>
          <w:rFonts w:ascii="Arial" w:hAnsi="Arial" w:cs="Arial"/>
        </w:rPr>
      </w:pPr>
      <w:r w:rsidRPr="00244030">
        <w:rPr>
          <w:rFonts w:ascii="Arial" w:hAnsi="Arial" w:cs="Arial"/>
        </w:rPr>
        <w:t>Nutrition and dietetics practitioners shall:</w:t>
      </w:r>
    </w:p>
    <w:p w14:paraId="7E6A1E9A" w14:textId="77777777" w:rsidR="00244030" w:rsidRPr="00244030" w:rsidRDefault="00244030" w:rsidP="00ED6A41">
      <w:pPr>
        <w:ind w:left="1440"/>
        <w:rPr>
          <w:rFonts w:ascii="Arial" w:hAnsi="Arial" w:cs="Arial"/>
        </w:rPr>
      </w:pPr>
      <w:r w:rsidRPr="00244030">
        <w:rPr>
          <w:rFonts w:ascii="Arial" w:hAnsi="Arial" w:cs="Arial"/>
        </w:rPr>
        <w:t>a. Participate in and contribute to decisions that affect the well-being of patients/clients.</w:t>
      </w:r>
    </w:p>
    <w:p w14:paraId="4824E4F1" w14:textId="77777777" w:rsidR="00244030" w:rsidRPr="00244030" w:rsidRDefault="00244030" w:rsidP="00ED6A41">
      <w:pPr>
        <w:ind w:left="1440"/>
        <w:rPr>
          <w:rFonts w:ascii="Arial" w:hAnsi="Arial" w:cs="Arial"/>
        </w:rPr>
      </w:pPr>
      <w:r w:rsidRPr="00244030">
        <w:rPr>
          <w:rFonts w:ascii="Arial" w:hAnsi="Arial" w:cs="Arial"/>
        </w:rPr>
        <w:t>b. Respect the values, rights, knowledge, and skills of colleagues and other professionals.</w:t>
      </w:r>
    </w:p>
    <w:p w14:paraId="400DF3A7" w14:textId="58144030" w:rsidR="00244030" w:rsidRPr="00244030" w:rsidRDefault="00244030" w:rsidP="00ED6A41">
      <w:pPr>
        <w:ind w:left="1440"/>
        <w:rPr>
          <w:rFonts w:ascii="Arial" w:hAnsi="Arial" w:cs="Arial"/>
        </w:rPr>
      </w:pPr>
      <w:r w:rsidRPr="00244030">
        <w:rPr>
          <w:rFonts w:ascii="Arial" w:hAnsi="Arial" w:cs="Arial"/>
        </w:rPr>
        <w:t>c. Demonstrate respect, constructive dialogue, civility and professionalism i</w:t>
      </w:r>
      <w:r>
        <w:rPr>
          <w:rFonts w:ascii="Arial" w:hAnsi="Arial" w:cs="Arial"/>
        </w:rPr>
        <w:t xml:space="preserve">n all communications, including </w:t>
      </w:r>
      <w:r w:rsidRPr="00244030">
        <w:rPr>
          <w:rFonts w:ascii="Arial" w:hAnsi="Arial" w:cs="Arial"/>
        </w:rPr>
        <w:t>social media.</w:t>
      </w:r>
    </w:p>
    <w:p w14:paraId="7B1BBC4B" w14:textId="0B8E35CD" w:rsidR="00244030" w:rsidRPr="00244030" w:rsidRDefault="00244030" w:rsidP="00ED6A41">
      <w:pPr>
        <w:ind w:left="1440"/>
        <w:rPr>
          <w:rFonts w:ascii="Arial" w:hAnsi="Arial" w:cs="Arial"/>
        </w:rPr>
      </w:pPr>
      <w:r w:rsidRPr="00244030">
        <w:rPr>
          <w:rFonts w:ascii="Arial" w:hAnsi="Arial" w:cs="Arial"/>
        </w:rPr>
        <w:t>d. Refrain from communicating false, fraudulent, deceptive, misleading, disparaging or un</w:t>
      </w:r>
      <w:r>
        <w:rPr>
          <w:rFonts w:ascii="Arial" w:hAnsi="Arial" w:cs="Arial"/>
        </w:rPr>
        <w:t xml:space="preserve">fair statements or </w:t>
      </w:r>
      <w:r w:rsidRPr="00244030">
        <w:rPr>
          <w:rFonts w:ascii="Arial" w:hAnsi="Arial" w:cs="Arial"/>
        </w:rPr>
        <w:t>claims.</w:t>
      </w:r>
    </w:p>
    <w:p w14:paraId="707BEA51" w14:textId="41C80170" w:rsidR="00244030" w:rsidRPr="00244030" w:rsidRDefault="00244030" w:rsidP="00ED6A41">
      <w:pPr>
        <w:ind w:left="1440"/>
        <w:rPr>
          <w:rFonts w:ascii="Arial" w:hAnsi="Arial" w:cs="Arial"/>
        </w:rPr>
      </w:pPr>
      <w:r w:rsidRPr="00244030">
        <w:rPr>
          <w:rFonts w:ascii="Arial" w:hAnsi="Arial" w:cs="Arial"/>
        </w:rPr>
        <w:t>e. Uphold professional boundaries and refrain from romantic relationships with an</w:t>
      </w:r>
      <w:r>
        <w:rPr>
          <w:rFonts w:ascii="Arial" w:hAnsi="Arial" w:cs="Arial"/>
        </w:rPr>
        <w:t xml:space="preserve">y patients/clients, surrogates, </w:t>
      </w:r>
      <w:r w:rsidRPr="00244030">
        <w:rPr>
          <w:rFonts w:ascii="Arial" w:hAnsi="Arial" w:cs="Arial"/>
        </w:rPr>
        <w:t>supervisees, or students.</w:t>
      </w:r>
    </w:p>
    <w:p w14:paraId="5CD9233B" w14:textId="77777777" w:rsidR="00244030" w:rsidRPr="00244030" w:rsidRDefault="00244030" w:rsidP="00ED6A41">
      <w:pPr>
        <w:ind w:left="1440"/>
        <w:rPr>
          <w:rFonts w:ascii="Arial" w:hAnsi="Arial" w:cs="Arial"/>
        </w:rPr>
      </w:pPr>
      <w:r w:rsidRPr="00244030">
        <w:rPr>
          <w:rFonts w:ascii="Arial" w:hAnsi="Arial" w:cs="Arial"/>
        </w:rPr>
        <w:t>f. Refrain from verbal/physical/emotional/sexual harassment.</w:t>
      </w:r>
    </w:p>
    <w:p w14:paraId="60402325" w14:textId="615AA0B1" w:rsidR="00244030" w:rsidRPr="00244030" w:rsidRDefault="00244030" w:rsidP="00ED6A41">
      <w:pPr>
        <w:ind w:left="1440"/>
        <w:rPr>
          <w:rFonts w:ascii="Arial" w:hAnsi="Arial" w:cs="Arial"/>
        </w:rPr>
      </w:pPr>
      <w:r w:rsidRPr="00244030">
        <w:rPr>
          <w:rFonts w:ascii="Arial" w:hAnsi="Arial" w:cs="Arial"/>
        </w:rPr>
        <w:t>g. Provide objective evaluations of performance for employees, coworkers, and students and candida</w:t>
      </w:r>
      <w:r>
        <w:rPr>
          <w:rFonts w:ascii="Arial" w:hAnsi="Arial" w:cs="Arial"/>
        </w:rPr>
        <w:t xml:space="preserve">tes for </w:t>
      </w:r>
      <w:r w:rsidRPr="00244030">
        <w:rPr>
          <w:rFonts w:ascii="Arial" w:hAnsi="Arial" w:cs="Arial"/>
        </w:rPr>
        <w:t>employment, professional association memberships, awards, or scholarships, making all reasonable efforts to</w:t>
      </w:r>
      <w:r>
        <w:rPr>
          <w:rFonts w:ascii="Arial" w:hAnsi="Arial" w:cs="Arial"/>
        </w:rPr>
        <w:t xml:space="preserve"> </w:t>
      </w:r>
      <w:r w:rsidRPr="00244030">
        <w:rPr>
          <w:rFonts w:ascii="Arial" w:hAnsi="Arial" w:cs="Arial"/>
        </w:rPr>
        <w:t>avoid bias in the professional evaluation of others.</w:t>
      </w:r>
    </w:p>
    <w:p w14:paraId="1791329D" w14:textId="77777777" w:rsidR="00244030" w:rsidRPr="00244030" w:rsidRDefault="00244030" w:rsidP="00ED6A41">
      <w:pPr>
        <w:ind w:left="1440"/>
        <w:rPr>
          <w:rFonts w:ascii="Arial" w:hAnsi="Arial" w:cs="Arial"/>
        </w:rPr>
      </w:pPr>
      <w:r w:rsidRPr="00244030">
        <w:rPr>
          <w:rFonts w:ascii="Arial" w:hAnsi="Arial" w:cs="Arial"/>
        </w:rPr>
        <w:t>h. Communicate at an appropriate level to promote health literacy.</w:t>
      </w:r>
    </w:p>
    <w:p w14:paraId="3C841527" w14:textId="77777777" w:rsidR="00244030" w:rsidRDefault="00244030" w:rsidP="00ED6A41">
      <w:pPr>
        <w:spacing w:after="100" w:afterAutospacing="1"/>
        <w:ind w:left="1440"/>
        <w:rPr>
          <w:rFonts w:ascii="Arial" w:hAnsi="Arial" w:cs="Arial"/>
        </w:rPr>
      </w:pPr>
      <w:r w:rsidRPr="00244030">
        <w:rPr>
          <w:rFonts w:ascii="Arial" w:hAnsi="Arial" w:cs="Arial"/>
        </w:rPr>
        <w:t>i. Contribute to the advancement and competence of others, including colleagues, students, and the public.</w:t>
      </w:r>
    </w:p>
    <w:p w14:paraId="746D6170" w14:textId="77777777" w:rsidR="00244030" w:rsidRDefault="00244030" w:rsidP="00ED6A41">
      <w:pPr>
        <w:ind w:left="720"/>
        <w:rPr>
          <w:rFonts w:ascii="Arial" w:hAnsi="Arial" w:cs="Arial"/>
        </w:rPr>
      </w:pPr>
      <w:r>
        <w:rPr>
          <w:rFonts w:ascii="Arial" w:hAnsi="Arial" w:cs="Arial"/>
        </w:rPr>
        <w:t>4. Social responsibility for local, regional, national, and global nutrition and well-being (Justice)</w:t>
      </w:r>
    </w:p>
    <w:p w14:paraId="70DB686A" w14:textId="77777777" w:rsidR="00244030" w:rsidRPr="00244030" w:rsidRDefault="00244030" w:rsidP="00ED6A41">
      <w:pPr>
        <w:ind w:left="1440"/>
        <w:rPr>
          <w:rFonts w:ascii="Arial" w:hAnsi="Arial" w:cs="Arial"/>
        </w:rPr>
      </w:pPr>
      <w:r w:rsidRPr="00244030">
        <w:rPr>
          <w:rFonts w:ascii="Arial" w:hAnsi="Arial" w:cs="Arial"/>
        </w:rPr>
        <w:t>Nutrition and dietetics practitioners shall:</w:t>
      </w:r>
    </w:p>
    <w:p w14:paraId="2C41A2D8" w14:textId="77777777" w:rsidR="00244030" w:rsidRPr="00244030" w:rsidRDefault="00244030" w:rsidP="00ED6A41">
      <w:pPr>
        <w:ind w:left="1440"/>
        <w:rPr>
          <w:rFonts w:ascii="Arial" w:hAnsi="Arial" w:cs="Arial"/>
        </w:rPr>
      </w:pPr>
      <w:r w:rsidRPr="00244030">
        <w:rPr>
          <w:rFonts w:ascii="Arial" w:hAnsi="Arial" w:cs="Arial"/>
        </w:rPr>
        <w:t>a. Collaborate with others to reduce health disparities and protect human rights.</w:t>
      </w:r>
    </w:p>
    <w:p w14:paraId="6D110784" w14:textId="77777777" w:rsidR="00244030" w:rsidRPr="00244030" w:rsidRDefault="00244030" w:rsidP="00ED6A41">
      <w:pPr>
        <w:ind w:left="1440"/>
        <w:rPr>
          <w:rFonts w:ascii="Arial" w:hAnsi="Arial" w:cs="Arial"/>
        </w:rPr>
      </w:pPr>
      <w:r w:rsidRPr="00244030">
        <w:rPr>
          <w:rFonts w:ascii="Arial" w:hAnsi="Arial" w:cs="Arial"/>
        </w:rPr>
        <w:t>b. Promote fairness and objectivity with fair and equitable treatment.</w:t>
      </w:r>
    </w:p>
    <w:p w14:paraId="415A44FF" w14:textId="77777777" w:rsidR="00244030" w:rsidRPr="00244030" w:rsidRDefault="00244030" w:rsidP="00ED6A41">
      <w:pPr>
        <w:ind w:left="1440"/>
        <w:rPr>
          <w:rFonts w:ascii="Arial" w:hAnsi="Arial" w:cs="Arial"/>
        </w:rPr>
      </w:pPr>
      <w:r w:rsidRPr="00244030">
        <w:rPr>
          <w:rFonts w:ascii="Arial" w:hAnsi="Arial" w:cs="Arial"/>
        </w:rPr>
        <w:t>c. Contribute time and expertise to activities that promote respect, integrity, and competence of the profession.</w:t>
      </w:r>
    </w:p>
    <w:p w14:paraId="3F15AFCC" w14:textId="77777777" w:rsidR="00244030" w:rsidRPr="00244030" w:rsidRDefault="00244030" w:rsidP="00ED6A41">
      <w:pPr>
        <w:ind w:left="1440"/>
        <w:rPr>
          <w:rFonts w:ascii="Arial" w:hAnsi="Arial" w:cs="Arial"/>
        </w:rPr>
      </w:pPr>
      <w:r w:rsidRPr="00244030">
        <w:rPr>
          <w:rFonts w:ascii="Arial" w:hAnsi="Arial" w:cs="Arial"/>
        </w:rPr>
        <w:t>d. Promote the unique role of nutrition and dietetics practitioners.</w:t>
      </w:r>
    </w:p>
    <w:p w14:paraId="3E05F1B0" w14:textId="77777777" w:rsidR="00244030" w:rsidRPr="00244030" w:rsidRDefault="00244030" w:rsidP="00ED6A41">
      <w:pPr>
        <w:ind w:left="1440"/>
        <w:rPr>
          <w:rFonts w:ascii="Arial" w:hAnsi="Arial" w:cs="Arial"/>
        </w:rPr>
      </w:pPr>
      <w:r w:rsidRPr="00244030">
        <w:rPr>
          <w:rFonts w:ascii="Arial" w:hAnsi="Arial" w:cs="Arial"/>
        </w:rPr>
        <w:t>e. Engage in service that benefits the community and to enhance the public’s trust in the profession.</w:t>
      </w:r>
    </w:p>
    <w:p w14:paraId="596BD348" w14:textId="737A94A6" w:rsidR="00344184" w:rsidRDefault="00244030" w:rsidP="00ED6A41">
      <w:pPr>
        <w:spacing w:after="100" w:afterAutospacing="1"/>
        <w:ind w:left="1440"/>
        <w:rPr>
          <w:rFonts w:ascii="Arial" w:hAnsi="Arial" w:cs="Arial"/>
        </w:rPr>
      </w:pPr>
      <w:r w:rsidRPr="00244030">
        <w:rPr>
          <w:rFonts w:ascii="Arial" w:hAnsi="Arial" w:cs="Arial"/>
        </w:rPr>
        <w:t>f. Seek leadership opportunities in professional, community, and service orga</w:t>
      </w:r>
      <w:r>
        <w:rPr>
          <w:rFonts w:ascii="Arial" w:hAnsi="Arial" w:cs="Arial"/>
        </w:rPr>
        <w:t xml:space="preserve">nizations to enhance health and </w:t>
      </w:r>
      <w:r w:rsidRPr="00244030">
        <w:rPr>
          <w:rFonts w:ascii="Arial" w:hAnsi="Arial" w:cs="Arial"/>
        </w:rPr>
        <w:t>nutritional status while protecting the public.</w:t>
      </w:r>
    </w:p>
    <w:p w14:paraId="5606F92B" w14:textId="77777777" w:rsidR="00C5102A" w:rsidRPr="00BD3F21" w:rsidRDefault="00C5102A" w:rsidP="00560886">
      <w:pPr>
        <w:pStyle w:val="Heading2"/>
        <w:ind w:firstLine="720"/>
        <w:rPr>
          <w:rFonts w:ascii="Arial" w:hAnsi="Arial" w:cs="Arial"/>
          <w:color w:val="auto"/>
          <w:sz w:val="24"/>
          <w:szCs w:val="24"/>
        </w:rPr>
      </w:pPr>
      <w:bookmarkStart w:id="117" w:name="_Toc333330100"/>
      <w:bookmarkStart w:id="118" w:name="_Toc13045263"/>
      <w:r w:rsidRPr="00BD3F21">
        <w:rPr>
          <w:rFonts w:ascii="Arial" w:hAnsi="Arial" w:cs="Arial"/>
          <w:bCs w:val="0"/>
          <w:color w:val="auto"/>
          <w:sz w:val="24"/>
          <w:szCs w:val="24"/>
        </w:rPr>
        <w:t>Statement of Equal Opportunity</w:t>
      </w:r>
      <w:bookmarkEnd w:id="117"/>
      <w:bookmarkEnd w:id="118"/>
      <w:r w:rsidRPr="00BD3F21">
        <w:rPr>
          <w:rFonts w:ascii="Arial" w:hAnsi="Arial" w:cs="Arial"/>
          <w:color w:val="auto"/>
          <w:sz w:val="24"/>
          <w:szCs w:val="24"/>
        </w:rPr>
        <w:t xml:space="preserve">  </w:t>
      </w:r>
    </w:p>
    <w:p w14:paraId="7B6F0167" w14:textId="77777777" w:rsidR="00CE6BFA" w:rsidRDefault="00CE6BFA" w:rsidP="00BD3F21">
      <w:pPr>
        <w:ind w:left="720"/>
        <w:rPr>
          <w:rFonts w:ascii="Arial" w:hAnsi="Arial" w:cs="Arial"/>
        </w:rPr>
      </w:pPr>
    </w:p>
    <w:p w14:paraId="460D067D" w14:textId="0158987A" w:rsidR="00C5102A" w:rsidRPr="00C30C24" w:rsidRDefault="00C5102A" w:rsidP="00BD3F21">
      <w:pPr>
        <w:ind w:left="720"/>
        <w:rPr>
          <w:rFonts w:ascii="Arial" w:hAnsi="Arial" w:cs="Arial"/>
        </w:rPr>
      </w:pPr>
      <w:r w:rsidRPr="00C30C24">
        <w:rPr>
          <w:rFonts w:ascii="Arial" w:hAnsi="Arial" w:cs="Arial"/>
        </w:rPr>
        <w:lastRenderedPageBreak/>
        <w:t xml:space="preserve">The </w:t>
      </w:r>
      <w:r w:rsidR="00B726FC">
        <w:rPr>
          <w:rFonts w:ascii="Arial" w:hAnsi="Arial" w:cs="Arial"/>
        </w:rPr>
        <w:t>internship</w:t>
      </w:r>
      <w:r w:rsidRPr="00C30C24">
        <w:rPr>
          <w:rFonts w:ascii="Arial" w:hAnsi="Arial" w:cs="Arial"/>
        </w:rPr>
        <w:t xml:space="preserve"> adheres strictly to the anti-discrimination policy of the Georgia Department of Public Health. Interns of the </w:t>
      </w:r>
      <w:r w:rsidR="006B5D1D">
        <w:rPr>
          <w:rFonts w:ascii="Arial" w:hAnsi="Arial" w:cs="Arial"/>
        </w:rPr>
        <w:t xml:space="preserve">DPH WIC </w:t>
      </w:r>
      <w:r w:rsidRPr="00C30C24">
        <w:rPr>
          <w:rFonts w:ascii="Arial" w:hAnsi="Arial" w:cs="Arial"/>
        </w:rPr>
        <w:t>Dietetic Internship</w:t>
      </w:r>
      <w:r w:rsidR="00B726FC">
        <w:rPr>
          <w:rFonts w:ascii="Arial" w:hAnsi="Arial" w:cs="Arial"/>
        </w:rPr>
        <w:t xml:space="preserve"> </w:t>
      </w:r>
      <w:r w:rsidRPr="00C30C24">
        <w:rPr>
          <w:rFonts w:ascii="Arial" w:hAnsi="Arial" w:cs="Arial"/>
        </w:rPr>
        <w:t>are subject to the provision of the federal civil rights, equal employment, vocational rehabilitation/handicapped, equal pay and age discrimination based on race, sex, color, religion, physical or mental handicap, national origin, age or political affiliation. </w:t>
      </w:r>
    </w:p>
    <w:p w14:paraId="7CBEC08C" w14:textId="77777777" w:rsidR="00C5102A" w:rsidRDefault="00C5102A" w:rsidP="00C5102A">
      <w:pPr>
        <w:pStyle w:val="Heading2"/>
        <w:ind w:firstLine="720"/>
        <w:rPr>
          <w:rFonts w:ascii="Arial" w:hAnsi="Arial" w:cs="Arial"/>
          <w:color w:val="auto"/>
          <w:sz w:val="24"/>
          <w:szCs w:val="24"/>
        </w:rPr>
      </w:pPr>
      <w:bookmarkStart w:id="119" w:name="_Toc333330101"/>
      <w:bookmarkStart w:id="120" w:name="_Toc13045264"/>
      <w:r w:rsidRPr="00C30C24">
        <w:rPr>
          <w:rFonts w:ascii="Arial" w:hAnsi="Arial" w:cs="Arial"/>
          <w:bCs w:val="0"/>
          <w:color w:val="auto"/>
          <w:sz w:val="24"/>
          <w:szCs w:val="24"/>
        </w:rPr>
        <w:t>Standards of Professional Behavior</w:t>
      </w:r>
      <w:bookmarkEnd w:id="119"/>
      <w:bookmarkEnd w:id="120"/>
      <w:r w:rsidRPr="00C30C24">
        <w:rPr>
          <w:rFonts w:ascii="Arial" w:hAnsi="Arial" w:cs="Arial"/>
          <w:color w:val="auto"/>
          <w:sz w:val="24"/>
          <w:szCs w:val="24"/>
        </w:rPr>
        <w:t xml:space="preserve">  </w:t>
      </w:r>
    </w:p>
    <w:p w14:paraId="3CEDC494" w14:textId="77777777" w:rsidR="00C5102A" w:rsidRPr="00A366F0" w:rsidRDefault="00C5102A" w:rsidP="00C5102A"/>
    <w:p w14:paraId="089B3637" w14:textId="6C0BBB13" w:rsidR="00C5102A" w:rsidRDefault="00C5102A" w:rsidP="00BD3F21">
      <w:pPr>
        <w:ind w:left="720"/>
        <w:rPr>
          <w:rFonts w:ascii="Arial" w:hAnsi="Arial" w:cs="Arial"/>
        </w:rPr>
      </w:pPr>
      <w:r w:rsidRPr="00C30C24">
        <w:rPr>
          <w:rFonts w:ascii="Arial" w:hAnsi="Arial" w:cs="Arial"/>
        </w:rPr>
        <w:t>Interns are exposed to the code of ethics and the guidelines for professional conduct of the Academy of Nutrition and Dietetics (AND) in their orientation to the</w:t>
      </w:r>
      <w:r w:rsidR="00B726FC">
        <w:rPr>
          <w:rFonts w:ascii="Arial" w:hAnsi="Arial" w:cs="Arial"/>
        </w:rPr>
        <w:t xml:space="preserve"> internship</w:t>
      </w:r>
      <w:r w:rsidRPr="00C30C24">
        <w:rPr>
          <w:rFonts w:ascii="Arial" w:hAnsi="Arial" w:cs="Arial"/>
        </w:rPr>
        <w:t xml:space="preserve">. </w:t>
      </w:r>
    </w:p>
    <w:p w14:paraId="28995BA7" w14:textId="77777777" w:rsidR="006B5D1D" w:rsidRPr="00C30C24" w:rsidRDefault="006B5D1D" w:rsidP="006B5D1D">
      <w:pPr>
        <w:pStyle w:val="NormalWeb"/>
        <w:spacing w:before="0" w:beforeAutospacing="0" w:after="0" w:afterAutospacing="0"/>
        <w:ind w:left="1440"/>
        <w:rPr>
          <w:rFonts w:ascii="Arial" w:hAnsi="Arial" w:cs="Arial"/>
        </w:rPr>
      </w:pPr>
    </w:p>
    <w:p w14:paraId="457B844B" w14:textId="77777777" w:rsidR="00C5102A" w:rsidRPr="00990F37" w:rsidRDefault="00C5102A" w:rsidP="00BD3F21">
      <w:pPr>
        <w:ind w:left="720"/>
        <w:rPr>
          <w:rFonts w:ascii="Arial" w:hAnsi="Arial" w:cs="Arial"/>
        </w:rPr>
      </w:pPr>
      <w:r w:rsidRPr="00990F37">
        <w:rPr>
          <w:rFonts w:ascii="Arial" w:hAnsi="Arial" w:cs="Arial"/>
        </w:rPr>
        <w:t>Interns are expected to adhere to the following guidelines:</w:t>
      </w:r>
    </w:p>
    <w:p w14:paraId="2E8F0072" w14:textId="77777777" w:rsidR="00C5102A" w:rsidRPr="002C4D9C" w:rsidRDefault="00C5102A" w:rsidP="00C5102A">
      <w:pPr>
        <w:autoSpaceDE w:val="0"/>
        <w:autoSpaceDN w:val="0"/>
        <w:adjustRightInd w:val="0"/>
        <w:ind w:firstLine="720"/>
        <w:rPr>
          <w:rFonts w:ascii="Arial" w:hAnsi="Arial" w:cs="Arial"/>
        </w:rPr>
      </w:pPr>
    </w:p>
    <w:p w14:paraId="3F10EF07" w14:textId="77777777" w:rsidR="00C5102A" w:rsidRPr="002C4D9C" w:rsidRDefault="00C5102A" w:rsidP="005503B7">
      <w:pPr>
        <w:pStyle w:val="ListParagraph"/>
        <w:numPr>
          <w:ilvl w:val="0"/>
          <w:numId w:val="19"/>
        </w:numPr>
        <w:spacing w:after="60"/>
        <w:rPr>
          <w:rFonts w:ascii="Arial" w:hAnsi="Arial" w:cs="Arial"/>
        </w:rPr>
      </w:pPr>
      <w:r w:rsidRPr="002C4D9C">
        <w:rPr>
          <w:rFonts w:ascii="Arial" w:hAnsi="Arial" w:cs="Arial"/>
        </w:rPr>
        <w:t>Interns will not disrupt the operation of the cooperating facility.</w:t>
      </w:r>
    </w:p>
    <w:p w14:paraId="07AEC2AD" w14:textId="77777777" w:rsidR="00C5102A" w:rsidRPr="002C4D9C" w:rsidRDefault="00C5102A" w:rsidP="005503B7">
      <w:pPr>
        <w:pStyle w:val="ListParagraph"/>
        <w:numPr>
          <w:ilvl w:val="0"/>
          <w:numId w:val="19"/>
        </w:numPr>
        <w:spacing w:after="60"/>
        <w:rPr>
          <w:rFonts w:ascii="Arial" w:hAnsi="Arial" w:cs="Arial"/>
        </w:rPr>
      </w:pPr>
      <w:r w:rsidRPr="002C4D9C">
        <w:rPr>
          <w:rFonts w:ascii="Arial" w:hAnsi="Arial" w:cs="Arial"/>
        </w:rPr>
        <w:t>Interns are expected to dress and conduct themselves in a professional manner for each facility. Standards are set by the facility and/or preceptor and should be communicated to the intern at the beginning the rotation.</w:t>
      </w:r>
    </w:p>
    <w:p w14:paraId="566F263C" w14:textId="3507AC93" w:rsidR="00C5102A" w:rsidRPr="002C4D9C" w:rsidRDefault="00C5102A" w:rsidP="005503B7">
      <w:pPr>
        <w:pStyle w:val="ListParagraph"/>
        <w:numPr>
          <w:ilvl w:val="0"/>
          <w:numId w:val="19"/>
        </w:numPr>
        <w:spacing w:after="60"/>
        <w:rPr>
          <w:rFonts w:ascii="Arial" w:hAnsi="Arial" w:cs="Arial"/>
        </w:rPr>
      </w:pPr>
      <w:r w:rsidRPr="002C4D9C">
        <w:rPr>
          <w:rFonts w:ascii="Arial" w:hAnsi="Arial" w:cs="Arial"/>
        </w:rPr>
        <w:t>The institution reserves the right to adjust intern’s experience if conduct and/or dress do not meet standards.</w:t>
      </w:r>
    </w:p>
    <w:p w14:paraId="011ABF44" w14:textId="77777777" w:rsidR="00C5102A" w:rsidRPr="002C4D9C" w:rsidRDefault="00C5102A" w:rsidP="005503B7">
      <w:pPr>
        <w:pStyle w:val="ListParagraph"/>
        <w:numPr>
          <w:ilvl w:val="0"/>
          <w:numId w:val="19"/>
        </w:numPr>
        <w:spacing w:after="60"/>
        <w:rPr>
          <w:rFonts w:ascii="Arial" w:hAnsi="Arial" w:cs="Arial"/>
        </w:rPr>
      </w:pPr>
      <w:r w:rsidRPr="002C4D9C">
        <w:rPr>
          <w:rFonts w:ascii="Arial" w:hAnsi="Arial" w:cs="Arial"/>
        </w:rPr>
        <w:t>The number of interns assigned to a facility, intern schedules, and objectives will be determined in cooperation with the cooperating department supervisor.</w:t>
      </w:r>
    </w:p>
    <w:p w14:paraId="7A2843A7" w14:textId="77777777" w:rsidR="00C5102A" w:rsidRPr="002C4D9C" w:rsidRDefault="00C5102A" w:rsidP="005503B7">
      <w:pPr>
        <w:pStyle w:val="ListParagraph"/>
        <w:numPr>
          <w:ilvl w:val="0"/>
          <w:numId w:val="19"/>
        </w:numPr>
        <w:spacing w:after="60"/>
        <w:rPr>
          <w:rFonts w:ascii="Arial" w:hAnsi="Arial" w:cs="Arial"/>
        </w:rPr>
      </w:pPr>
      <w:r w:rsidRPr="002C4D9C">
        <w:rPr>
          <w:rFonts w:ascii="Arial" w:hAnsi="Arial" w:cs="Arial"/>
        </w:rPr>
        <w:t>Interns will be provided an orientation to the cooperating facility including employee dress, confidentiality, human rights, ethical considerations, and liability.</w:t>
      </w:r>
    </w:p>
    <w:p w14:paraId="75B86776" w14:textId="77777777" w:rsidR="00C5102A" w:rsidRPr="002C4D9C" w:rsidRDefault="00C5102A" w:rsidP="005503B7">
      <w:pPr>
        <w:pStyle w:val="ListParagraph"/>
        <w:numPr>
          <w:ilvl w:val="0"/>
          <w:numId w:val="19"/>
        </w:numPr>
        <w:spacing w:after="60"/>
        <w:rPr>
          <w:rFonts w:ascii="Arial" w:hAnsi="Arial" w:cs="Arial"/>
        </w:rPr>
      </w:pPr>
      <w:r w:rsidRPr="002C4D9C">
        <w:rPr>
          <w:rFonts w:ascii="Arial" w:hAnsi="Arial" w:cs="Arial"/>
        </w:rPr>
        <w:t>Interns will function within the organizational framework of the cooperating facility; policies and procedures for the institution will be available to the interns.</w:t>
      </w:r>
    </w:p>
    <w:p w14:paraId="3E6600BF" w14:textId="77777777" w:rsidR="00C5102A" w:rsidRPr="002C4D9C" w:rsidRDefault="00C5102A" w:rsidP="005503B7">
      <w:pPr>
        <w:pStyle w:val="ListParagraph"/>
        <w:numPr>
          <w:ilvl w:val="0"/>
          <w:numId w:val="19"/>
        </w:numPr>
        <w:spacing w:after="60"/>
        <w:rPr>
          <w:rFonts w:ascii="Arial" w:hAnsi="Arial" w:cs="Arial"/>
        </w:rPr>
      </w:pPr>
      <w:r w:rsidRPr="002C4D9C">
        <w:rPr>
          <w:rFonts w:ascii="Arial" w:hAnsi="Arial" w:cs="Arial"/>
        </w:rPr>
        <w:t>The cooperating facility has the right to withhold use of the facility for failure to follow its policies and procedures as well as accepted standards for health and behavior.</w:t>
      </w:r>
    </w:p>
    <w:p w14:paraId="6A3761FF" w14:textId="77777777" w:rsidR="00C5102A" w:rsidRPr="002C4D9C" w:rsidRDefault="00C5102A" w:rsidP="005503B7">
      <w:pPr>
        <w:pStyle w:val="ListParagraph"/>
        <w:numPr>
          <w:ilvl w:val="0"/>
          <w:numId w:val="19"/>
        </w:numPr>
        <w:spacing w:after="60"/>
        <w:rPr>
          <w:rFonts w:ascii="Arial" w:hAnsi="Arial" w:cs="Arial"/>
        </w:rPr>
      </w:pPr>
      <w:r w:rsidRPr="002C4D9C">
        <w:rPr>
          <w:rFonts w:ascii="Arial" w:hAnsi="Arial" w:cs="Arial"/>
        </w:rPr>
        <w:t>Transportation to cooperating facilities is the responsibility of the individual intern.</w:t>
      </w:r>
    </w:p>
    <w:p w14:paraId="69B75FD5" w14:textId="19D3B801" w:rsidR="0037483F" w:rsidRDefault="00C5102A" w:rsidP="005503B7">
      <w:pPr>
        <w:pStyle w:val="ListParagraph"/>
        <w:numPr>
          <w:ilvl w:val="0"/>
          <w:numId w:val="19"/>
        </w:numPr>
        <w:spacing w:after="60"/>
      </w:pPr>
      <w:r w:rsidRPr="002C4D9C">
        <w:rPr>
          <w:rFonts w:ascii="Arial" w:hAnsi="Arial" w:cs="Arial"/>
        </w:rPr>
        <w:t xml:space="preserve">Work hours may vary from rotation to rotation and within </w:t>
      </w:r>
      <w:r w:rsidR="00F1419B" w:rsidRPr="002C4D9C">
        <w:rPr>
          <w:rFonts w:ascii="Arial" w:hAnsi="Arial" w:cs="Arial"/>
        </w:rPr>
        <w:t>rotations,</w:t>
      </w:r>
      <w:r w:rsidRPr="002C4D9C">
        <w:rPr>
          <w:rFonts w:ascii="Arial" w:hAnsi="Arial" w:cs="Arial"/>
        </w:rPr>
        <w:t xml:space="preserve"> so it is important for interns to be flexible</w:t>
      </w:r>
      <w:r w:rsidRPr="00E9204E">
        <w:rPr>
          <w:rFonts w:ascii="Arial" w:hAnsi="Arial" w:cs="Arial"/>
        </w:rPr>
        <w:t xml:space="preserve">. </w:t>
      </w:r>
      <w:r w:rsidRPr="00E9204E">
        <w:rPr>
          <w:rFonts w:ascii="Arial" w:hAnsi="Arial" w:cs="Arial"/>
          <w:u w:val="single"/>
        </w:rPr>
        <w:t>Preceptors should communicate expectations to the intern at the beginning of the rotation and provide updates as necessary</w:t>
      </w:r>
      <w:r w:rsidRPr="00E9204E">
        <w:rPr>
          <w:rFonts w:ascii="Arial" w:hAnsi="Arial" w:cs="Arial"/>
        </w:rPr>
        <w:t>.</w:t>
      </w:r>
    </w:p>
    <w:p w14:paraId="2049338D" w14:textId="0DD36025" w:rsidR="002B5CA4" w:rsidRDefault="002B5CA4">
      <w:pPr>
        <w:spacing w:after="200" w:line="276" w:lineRule="auto"/>
      </w:pPr>
      <w:r>
        <w:br w:type="page"/>
      </w:r>
    </w:p>
    <w:p w14:paraId="7185D4DC" w14:textId="77777777" w:rsidR="00F757CE" w:rsidRPr="000837FE" w:rsidRDefault="00F757CE" w:rsidP="00F757CE">
      <w:pPr>
        <w:jc w:val="center"/>
        <w:rPr>
          <w:rFonts w:ascii="Arial" w:hAnsi="Arial" w:cs="Arial"/>
          <w:b/>
          <w:u w:val="single"/>
        </w:rPr>
      </w:pPr>
      <w:r w:rsidRPr="000837FE">
        <w:rPr>
          <w:rFonts w:ascii="Arial" w:hAnsi="Arial" w:cs="Arial"/>
          <w:b/>
          <w:u w:val="single"/>
        </w:rPr>
        <w:lastRenderedPageBreak/>
        <w:t xml:space="preserve">Georgia Department of Public Health </w:t>
      </w:r>
      <w:r w:rsidR="00C754C9" w:rsidRPr="00EE7074">
        <w:rPr>
          <w:rFonts w:ascii="Arial" w:hAnsi="Arial" w:cs="Arial"/>
          <w:b/>
          <w:u w:val="single"/>
        </w:rPr>
        <w:t>WIC</w:t>
      </w:r>
      <w:r w:rsidR="00C754C9">
        <w:rPr>
          <w:rFonts w:ascii="Arial" w:hAnsi="Arial" w:cs="Arial"/>
          <w:b/>
          <w:u w:val="single"/>
        </w:rPr>
        <w:t xml:space="preserve"> </w:t>
      </w:r>
      <w:r w:rsidRPr="000837FE">
        <w:rPr>
          <w:rFonts w:ascii="Arial" w:hAnsi="Arial" w:cs="Arial"/>
          <w:b/>
          <w:u w:val="single"/>
        </w:rPr>
        <w:t>Dietetic Internship</w:t>
      </w:r>
    </w:p>
    <w:p w14:paraId="3643E3C6" w14:textId="77777777" w:rsidR="00F757CE" w:rsidRPr="000837FE" w:rsidRDefault="00F757CE" w:rsidP="00F757CE">
      <w:pPr>
        <w:jc w:val="center"/>
        <w:rPr>
          <w:rFonts w:ascii="Arial" w:hAnsi="Arial" w:cs="Arial"/>
        </w:rPr>
      </w:pPr>
    </w:p>
    <w:p w14:paraId="6585F37A" w14:textId="1914C14A" w:rsidR="00F757CE" w:rsidRPr="000837FE" w:rsidRDefault="00F757CE" w:rsidP="00F757CE">
      <w:pPr>
        <w:jc w:val="center"/>
        <w:rPr>
          <w:rFonts w:ascii="Arial" w:hAnsi="Arial" w:cs="Arial"/>
        </w:rPr>
      </w:pPr>
      <w:r w:rsidRPr="000837FE">
        <w:rPr>
          <w:rFonts w:ascii="Arial" w:hAnsi="Arial" w:cs="Arial"/>
        </w:rPr>
        <w:t xml:space="preserve"> DPH</w:t>
      </w:r>
      <w:r w:rsidR="00990F37">
        <w:rPr>
          <w:rFonts w:ascii="Arial" w:hAnsi="Arial" w:cs="Arial"/>
        </w:rPr>
        <w:t xml:space="preserve"> </w:t>
      </w:r>
      <w:r w:rsidR="00C754C9" w:rsidRPr="00990F37">
        <w:rPr>
          <w:rFonts w:ascii="Arial" w:hAnsi="Arial" w:cs="Arial"/>
        </w:rPr>
        <w:t>WIC</w:t>
      </w:r>
      <w:r w:rsidRPr="000837FE">
        <w:rPr>
          <w:rFonts w:ascii="Arial" w:hAnsi="Arial" w:cs="Arial"/>
        </w:rPr>
        <w:t xml:space="preserve"> Dietetic Internship </w:t>
      </w:r>
    </w:p>
    <w:p w14:paraId="5EDA7346" w14:textId="77777777" w:rsidR="00F757CE" w:rsidRPr="000837FE" w:rsidRDefault="00F757CE" w:rsidP="00F757CE">
      <w:pPr>
        <w:jc w:val="center"/>
        <w:rPr>
          <w:rFonts w:ascii="Arial" w:hAnsi="Arial" w:cs="Arial"/>
        </w:rPr>
      </w:pPr>
      <w:r w:rsidRPr="000837FE">
        <w:rPr>
          <w:rFonts w:ascii="Arial" w:hAnsi="Arial" w:cs="Arial"/>
        </w:rPr>
        <w:t>Dietetic Intern Commitment Agreement</w:t>
      </w:r>
    </w:p>
    <w:p w14:paraId="7D852A1B" w14:textId="77777777" w:rsidR="00F757CE" w:rsidRPr="000837FE" w:rsidRDefault="00F757CE" w:rsidP="00F757CE">
      <w:pPr>
        <w:jc w:val="center"/>
        <w:rPr>
          <w:rFonts w:ascii="Arial" w:hAnsi="Arial" w:cs="Arial"/>
          <w:sz w:val="20"/>
          <w:szCs w:val="20"/>
        </w:rPr>
      </w:pPr>
    </w:p>
    <w:p w14:paraId="78AD3A4D" w14:textId="3D78E8EC" w:rsidR="00F757CE" w:rsidRPr="000837FE" w:rsidRDefault="00F757CE" w:rsidP="00F757CE">
      <w:pPr>
        <w:rPr>
          <w:rFonts w:ascii="Arial" w:hAnsi="Arial" w:cs="Arial"/>
          <w:sz w:val="22"/>
          <w:szCs w:val="22"/>
        </w:rPr>
      </w:pPr>
      <w:r w:rsidRPr="000837FE">
        <w:rPr>
          <w:rFonts w:ascii="Arial" w:hAnsi="Arial" w:cs="Arial"/>
          <w:sz w:val="22"/>
          <w:szCs w:val="22"/>
        </w:rPr>
        <w:t xml:space="preserve">There are </w:t>
      </w:r>
      <w:r w:rsidR="0024426D" w:rsidRPr="000837FE">
        <w:rPr>
          <w:rFonts w:ascii="Arial" w:hAnsi="Arial" w:cs="Arial"/>
          <w:sz w:val="22"/>
          <w:szCs w:val="22"/>
        </w:rPr>
        <w:t>several</w:t>
      </w:r>
      <w:r w:rsidRPr="000837FE">
        <w:rPr>
          <w:rFonts w:ascii="Arial" w:hAnsi="Arial" w:cs="Arial"/>
          <w:sz w:val="22"/>
          <w:szCs w:val="22"/>
        </w:rPr>
        <w:t xml:space="preserve"> important policies and procedures governing the Georgia Department of Public Health</w:t>
      </w:r>
      <w:r w:rsidR="00C754C9">
        <w:rPr>
          <w:rFonts w:ascii="Arial" w:hAnsi="Arial" w:cs="Arial"/>
          <w:sz w:val="22"/>
          <w:szCs w:val="22"/>
        </w:rPr>
        <w:t xml:space="preserve"> </w:t>
      </w:r>
      <w:r w:rsidR="00C754C9" w:rsidRPr="00990F37">
        <w:rPr>
          <w:rFonts w:ascii="Arial" w:hAnsi="Arial" w:cs="Arial"/>
          <w:sz w:val="22"/>
          <w:szCs w:val="22"/>
        </w:rPr>
        <w:t>WIC</w:t>
      </w:r>
      <w:r w:rsidRPr="000837FE">
        <w:rPr>
          <w:rFonts w:ascii="Arial" w:hAnsi="Arial" w:cs="Arial"/>
          <w:sz w:val="22"/>
          <w:szCs w:val="22"/>
        </w:rPr>
        <w:t xml:space="preserve"> Dietetic Internship, all of which are equally important.  However, there are a few policies that interns will need to know and commit to </w:t>
      </w:r>
      <w:r w:rsidRPr="000837FE">
        <w:rPr>
          <w:rFonts w:ascii="Arial" w:hAnsi="Arial" w:cs="Arial"/>
          <w:b/>
          <w:sz w:val="22"/>
          <w:szCs w:val="22"/>
        </w:rPr>
        <w:t xml:space="preserve">upon acceptance to the </w:t>
      </w:r>
      <w:r w:rsidR="00B726FC">
        <w:rPr>
          <w:rFonts w:ascii="Arial" w:hAnsi="Arial" w:cs="Arial"/>
          <w:b/>
          <w:sz w:val="22"/>
          <w:szCs w:val="22"/>
        </w:rPr>
        <w:t>internship</w:t>
      </w:r>
      <w:r w:rsidRPr="000837FE">
        <w:rPr>
          <w:rFonts w:ascii="Arial" w:hAnsi="Arial" w:cs="Arial"/>
          <w:b/>
          <w:sz w:val="22"/>
          <w:szCs w:val="22"/>
        </w:rPr>
        <w:t xml:space="preserve">.  </w:t>
      </w:r>
      <w:r w:rsidRPr="000837FE">
        <w:rPr>
          <w:rFonts w:ascii="Arial" w:hAnsi="Arial" w:cs="Arial"/>
          <w:sz w:val="22"/>
          <w:szCs w:val="22"/>
        </w:rPr>
        <w:t>Your initials next to each statement below will indicate that you have read, understand, and commit to these conditions.</w:t>
      </w:r>
    </w:p>
    <w:p w14:paraId="28A29CC7" w14:textId="77777777" w:rsidR="00F757CE" w:rsidRPr="000837FE" w:rsidRDefault="00F757CE" w:rsidP="00F757CE">
      <w:pPr>
        <w:rPr>
          <w:rFonts w:ascii="Arial" w:hAnsi="Arial" w:cs="Arial"/>
          <w:sz w:val="22"/>
          <w:szCs w:val="22"/>
        </w:rPr>
      </w:pPr>
    </w:p>
    <w:p w14:paraId="01653B10" w14:textId="507F78A2" w:rsidR="00F757CE" w:rsidRPr="000837FE" w:rsidRDefault="00F757CE" w:rsidP="00F56CFE">
      <w:pPr>
        <w:ind w:left="900" w:hanging="900"/>
        <w:rPr>
          <w:rFonts w:ascii="Arial" w:hAnsi="Arial" w:cs="Arial"/>
          <w:sz w:val="22"/>
          <w:szCs w:val="22"/>
        </w:rPr>
      </w:pPr>
      <w:r w:rsidRPr="000837FE">
        <w:rPr>
          <w:rFonts w:ascii="Arial" w:hAnsi="Arial" w:cs="Arial"/>
          <w:sz w:val="22"/>
          <w:szCs w:val="22"/>
        </w:rPr>
        <w:t xml:space="preserve">_____1.  You agree to assist your community preceptor and </w:t>
      </w:r>
      <w:r w:rsidR="000161FC">
        <w:rPr>
          <w:rFonts w:ascii="Arial" w:hAnsi="Arial" w:cs="Arial"/>
          <w:sz w:val="22"/>
          <w:szCs w:val="22"/>
        </w:rPr>
        <w:t>Dietetic Internship Director</w:t>
      </w:r>
      <w:r w:rsidRPr="000837FE">
        <w:rPr>
          <w:rFonts w:ascii="Arial" w:hAnsi="Arial" w:cs="Arial"/>
          <w:sz w:val="22"/>
          <w:szCs w:val="22"/>
        </w:rPr>
        <w:t xml:space="preserve"> in identification of potential rotation sites. </w:t>
      </w:r>
    </w:p>
    <w:p w14:paraId="23979434" w14:textId="77777777" w:rsidR="00F757CE" w:rsidRPr="000837FE" w:rsidRDefault="00F757CE" w:rsidP="00F56CFE">
      <w:pPr>
        <w:ind w:left="900" w:hanging="900"/>
        <w:rPr>
          <w:rFonts w:ascii="Arial" w:hAnsi="Arial" w:cs="Arial"/>
          <w:sz w:val="22"/>
          <w:szCs w:val="22"/>
        </w:rPr>
      </w:pPr>
    </w:p>
    <w:p w14:paraId="091D5BFF" w14:textId="77777777" w:rsidR="00F757CE" w:rsidRPr="000837FE" w:rsidRDefault="00F757CE" w:rsidP="00F56CFE">
      <w:pPr>
        <w:ind w:left="900" w:hanging="900"/>
        <w:rPr>
          <w:rFonts w:ascii="Arial" w:hAnsi="Arial" w:cs="Arial"/>
          <w:sz w:val="22"/>
          <w:szCs w:val="22"/>
        </w:rPr>
      </w:pPr>
      <w:r w:rsidRPr="000837FE">
        <w:rPr>
          <w:rFonts w:ascii="Arial" w:hAnsi="Arial" w:cs="Arial"/>
          <w:sz w:val="22"/>
          <w:szCs w:val="22"/>
        </w:rPr>
        <w:t xml:space="preserve">_____2. You agree to comply with all policies and procedures of the internship per the handbook. </w:t>
      </w:r>
    </w:p>
    <w:p w14:paraId="465F0118" w14:textId="77777777" w:rsidR="00F757CE" w:rsidRPr="000837FE" w:rsidRDefault="00F757CE" w:rsidP="00F56CFE">
      <w:pPr>
        <w:ind w:left="900" w:hanging="900"/>
        <w:rPr>
          <w:rFonts w:ascii="Arial" w:hAnsi="Arial" w:cs="Arial"/>
          <w:sz w:val="22"/>
          <w:szCs w:val="22"/>
        </w:rPr>
      </w:pPr>
    </w:p>
    <w:p w14:paraId="45B9C16F" w14:textId="160AB9AE" w:rsidR="00F757CE" w:rsidRPr="000837FE" w:rsidRDefault="00F757CE" w:rsidP="00F56CFE">
      <w:pPr>
        <w:ind w:left="900" w:hanging="900"/>
        <w:rPr>
          <w:rFonts w:ascii="Arial" w:hAnsi="Arial" w:cs="Arial"/>
          <w:sz w:val="22"/>
          <w:szCs w:val="22"/>
        </w:rPr>
      </w:pPr>
      <w:r w:rsidRPr="000837FE">
        <w:rPr>
          <w:rFonts w:ascii="Arial" w:hAnsi="Arial" w:cs="Arial"/>
          <w:sz w:val="22"/>
          <w:szCs w:val="22"/>
        </w:rPr>
        <w:t xml:space="preserve">_____3. You agree to commit the time necessary to successfully complete the </w:t>
      </w:r>
      <w:r w:rsidR="00B726FC">
        <w:rPr>
          <w:rFonts w:ascii="Arial" w:hAnsi="Arial" w:cs="Arial"/>
          <w:sz w:val="22"/>
          <w:szCs w:val="22"/>
        </w:rPr>
        <w:t>internship</w:t>
      </w:r>
      <w:r w:rsidRPr="000837FE">
        <w:rPr>
          <w:rFonts w:ascii="Arial" w:hAnsi="Arial" w:cs="Arial"/>
          <w:sz w:val="22"/>
          <w:szCs w:val="22"/>
        </w:rPr>
        <w:t xml:space="preserve"> (the interns schedule often involves work that may require additional time beyond the twenty-four hour, i.e., meetings conferences, projects, paperwork, etc.). </w:t>
      </w:r>
    </w:p>
    <w:p w14:paraId="023E9B0A" w14:textId="77777777" w:rsidR="00F757CE" w:rsidRPr="000837FE" w:rsidRDefault="00F757CE" w:rsidP="00F56CFE">
      <w:pPr>
        <w:ind w:left="900" w:hanging="900"/>
        <w:rPr>
          <w:rFonts w:ascii="Arial" w:hAnsi="Arial" w:cs="Arial"/>
          <w:sz w:val="22"/>
          <w:szCs w:val="22"/>
        </w:rPr>
      </w:pPr>
    </w:p>
    <w:p w14:paraId="36CE8EB3" w14:textId="77777777" w:rsidR="00F757CE" w:rsidRPr="000837FE" w:rsidRDefault="00F757CE" w:rsidP="00F56CFE">
      <w:pPr>
        <w:ind w:left="900" w:hanging="900"/>
        <w:rPr>
          <w:rFonts w:ascii="Arial" w:hAnsi="Arial" w:cs="Arial"/>
          <w:sz w:val="22"/>
          <w:szCs w:val="22"/>
        </w:rPr>
      </w:pPr>
      <w:r w:rsidRPr="000837FE">
        <w:rPr>
          <w:rFonts w:ascii="Arial" w:hAnsi="Arial" w:cs="Arial"/>
          <w:sz w:val="22"/>
          <w:szCs w:val="22"/>
        </w:rPr>
        <w:t>_____4.  You agree to commit to the monetary obligation of the internship, which may include lodging expenses, travel expenses, materials and supplies</w:t>
      </w:r>
      <w:r>
        <w:rPr>
          <w:rFonts w:ascii="Arial" w:hAnsi="Arial" w:cs="Arial"/>
          <w:sz w:val="22"/>
          <w:szCs w:val="22"/>
        </w:rPr>
        <w:t>.</w:t>
      </w:r>
      <w:r w:rsidRPr="000837FE">
        <w:rPr>
          <w:rFonts w:ascii="Arial" w:hAnsi="Arial" w:cs="Arial"/>
          <w:sz w:val="22"/>
          <w:szCs w:val="22"/>
        </w:rPr>
        <w:t xml:space="preserve"> </w:t>
      </w:r>
    </w:p>
    <w:p w14:paraId="2D45281F" w14:textId="77777777" w:rsidR="00F757CE" w:rsidRPr="000837FE" w:rsidRDefault="00F757CE" w:rsidP="00F56CFE">
      <w:pPr>
        <w:ind w:left="900" w:hanging="900"/>
        <w:rPr>
          <w:rFonts w:ascii="Arial" w:hAnsi="Arial" w:cs="Arial"/>
          <w:sz w:val="22"/>
          <w:szCs w:val="22"/>
        </w:rPr>
      </w:pPr>
    </w:p>
    <w:p w14:paraId="5120F57E" w14:textId="77777777" w:rsidR="00F757CE" w:rsidRPr="000837FE" w:rsidRDefault="00F757CE" w:rsidP="00F56CFE">
      <w:pPr>
        <w:ind w:left="900" w:hanging="900"/>
        <w:rPr>
          <w:rFonts w:ascii="Arial" w:hAnsi="Arial" w:cs="Arial"/>
          <w:sz w:val="22"/>
          <w:szCs w:val="22"/>
        </w:rPr>
      </w:pPr>
      <w:r w:rsidRPr="000837FE">
        <w:rPr>
          <w:rFonts w:ascii="Arial" w:hAnsi="Arial" w:cs="Arial"/>
          <w:sz w:val="22"/>
          <w:szCs w:val="22"/>
        </w:rPr>
        <w:t>_____5.  You understand that rotation schedules</w:t>
      </w:r>
      <w:r>
        <w:rPr>
          <w:rFonts w:ascii="Arial" w:hAnsi="Arial" w:cs="Arial"/>
          <w:sz w:val="22"/>
          <w:szCs w:val="22"/>
        </w:rPr>
        <w:t xml:space="preserve"> and sites</w:t>
      </w:r>
      <w:r w:rsidRPr="000837FE">
        <w:rPr>
          <w:rFonts w:ascii="Arial" w:hAnsi="Arial" w:cs="Arial"/>
          <w:sz w:val="22"/>
          <w:szCs w:val="22"/>
        </w:rPr>
        <w:t xml:space="preserve"> are subject to change and that your flexibility is critical.</w:t>
      </w:r>
    </w:p>
    <w:p w14:paraId="7876C081" w14:textId="77777777" w:rsidR="00F757CE" w:rsidRPr="000837FE" w:rsidRDefault="00F757CE" w:rsidP="00F56CFE">
      <w:pPr>
        <w:ind w:left="900" w:hanging="900"/>
        <w:rPr>
          <w:rFonts w:ascii="Arial" w:hAnsi="Arial" w:cs="Arial"/>
          <w:sz w:val="22"/>
          <w:szCs w:val="22"/>
        </w:rPr>
      </w:pPr>
    </w:p>
    <w:p w14:paraId="7EC41DFB" w14:textId="63631BEF" w:rsidR="00F757CE" w:rsidRPr="000837FE" w:rsidRDefault="00F757CE" w:rsidP="00F56CFE">
      <w:pPr>
        <w:ind w:left="900" w:hanging="900"/>
        <w:rPr>
          <w:rFonts w:ascii="Arial" w:hAnsi="Arial" w:cs="Arial"/>
          <w:sz w:val="22"/>
          <w:szCs w:val="22"/>
        </w:rPr>
      </w:pPr>
      <w:r w:rsidRPr="000837FE">
        <w:rPr>
          <w:rFonts w:ascii="Arial" w:hAnsi="Arial" w:cs="Arial"/>
          <w:sz w:val="22"/>
          <w:szCs w:val="22"/>
        </w:rPr>
        <w:t xml:space="preserve"> _____6.  You understand and accept that some rotation sites may be located a long distance </w:t>
      </w:r>
      <w:r>
        <w:rPr>
          <w:rFonts w:ascii="Arial" w:hAnsi="Arial" w:cs="Arial"/>
          <w:sz w:val="22"/>
          <w:szCs w:val="22"/>
        </w:rPr>
        <w:t>(</w:t>
      </w:r>
      <w:r w:rsidR="00013B60">
        <w:rPr>
          <w:rFonts w:ascii="Arial" w:hAnsi="Arial" w:cs="Arial"/>
          <w:sz w:val="22"/>
          <w:szCs w:val="22"/>
        </w:rPr>
        <w:t>two or more hours</w:t>
      </w:r>
      <w:r>
        <w:rPr>
          <w:rFonts w:ascii="Arial" w:hAnsi="Arial" w:cs="Arial"/>
          <w:sz w:val="22"/>
          <w:szCs w:val="22"/>
        </w:rPr>
        <w:t xml:space="preserve">) </w:t>
      </w:r>
      <w:r w:rsidRPr="000837FE">
        <w:rPr>
          <w:rFonts w:ascii="Arial" w:hAnsi="Arial" w:cs="Arial"/>
          <w:sz w:val="22"/>
          <w:szCs w:val="22"/>
        </w:rPr>
        <w:t>from your residence and/or work site.</w:t>
      </w:r>
    </w:p>
    <w:p w14:paraId="44BF0F9C" w14:textId="77777777" w:rsidR="00F757CE" w:rsidRPr="000837FE" w:rsidRDefault="00F757CE" w:rsidP="00F56CFE">
      <w:pPr>
        <w:ind w:left="900" w:hanging="900"/>
        <w:rPr>
          <w:rFonts w:ascii="Arial" w:hAnsi="Arial" w:cs="Arial"/>
          <w:sz w:val="22"/>
          <w:szCs w:val="22"/>
        </w:rPr>
      </w:pPr>
    </w:p>
    <w:p w14:paraId="70C69D06" w14:textId="77777777" w:rsidR="00F757CE" w:rsidRPr="000837FE" w:rsidRDefault="00F757CE" w:rsidP="00F56CFE">
      <w:pPr>
        <w:ind w:left="900" w:hanging="900"/>
        <w:rPr>
          <w:rFonts w:ascii="Arial" w:hAnsi="Arial" w:cs="Arial"/>
          <w:sz w:val="22"/>
          <w:szCs w:val="22"/>
        </w:rPr>
      </w:pPr>
      <w:r w:rsidRPr="000837FE">
        <w:rPr>
          <w:rFonts w:ascii="Arial" w:hAnsi="Arial" w:cs="Arial"/>
          <w:sz w:val="22"/>
          <w:szCs w:val="22"/>
        </w:rPr>
        <w:t>_____7.  You agree to participate in all required meetings, trainings and conference calls.</w:t>
      </w:r>
    </w:p>
    <w:p w14:paraId="0E82E8B7" w14:textId="77777777" w:rsidR="00F757CE" w:rsidRPr="000837FE" w:rsidRDefault="00F757CE" w:rsidP="00F56CFE">
      <w:pPr>
        <w:ind w:left="900" w:hanging="900"/>
        <w:rPr>
          <w:rFonts w:ascii="Arial" w:hAnsi="Arial" w:cs="Arial"/>
          <w:sz w:val="22"/>
          <w:szCs w:val="22"/>
        </w:rPr>
      </w:pPr>
    </w:p>
    <w:p w14:paraId="4F267FEF" w14:textId="3481FB3D" w:rsidR="00F757CE" w:rsidRPr="000837FE" w:rsidRDefault="00F757CE" w:rsidP="00F56CFE">
      <w:pPr>
        <w:ind w:left="900" w:hanging="900"/>
        <w:rPr>
          <w:rFonts w:ascii="Arial" w:hAnsi="Arial" w:cs="Arial"/>
          <w:sz w:val="22"/>
          <w:szCs w:val="22"/>
        </w:rPr>
      </w:pPr>
      <w:r w:rsidRPr="000837FE">
        <w:rPr>
          <w:rFonts w:ascii="Arial" w:hAnsi="Arial" w:cs="Arial"/>
          <w:sz w:val="22"/>
          <w:szCs w:val="22"/>
        </w:rPr>
        <w:t xml:space="preserve">_____8.  You agree to keep your supervisor informed of your schedule and progress throughout the </w:t>
      </w:r>
      <w:r w:rsidR="00B726FC">
        <w:rPr>
          <w:rFonts w:ascii="Arial" w:hAnsi="Arial" w:cs="Arial"/>
          <w:sz w:val="22"/>
          <w:szCs w:val="22"/>
        </w:rPr>
        <w:t>internship</w:t>
      </w:r>
      <w:r w:rsidRPr="000837FE">
        <w:rPr>
          <w:rFonts w:ascii="Arial" w:hAnsi="Arial" w:cs="Arial"/>
          <w:sz w:val="22"/>
          <w:szCs w:val="22"/>
        </w:rPr>
        <w:t xml:space="preserve">.  </w:t>
      </w:r>
    </w:p>
    <w:p w14:paraId="1306CA4B" w14:textId="77777777" w:rsidR="00F757CE" w:rsidRPr="000837FE" w:rsidRDefault="00F757CE" w:rsidP="00F757CE">
      <w:pPr>
        <w:rPr>
          <w:rFonts w:ascii="Arial" w:hAnsi="Arial" w:cs="Arial"/>
          <w:sz w:val="22"/>
          <w:szCs w:val="22"/>
        </w:rPr>
      </w:pPr>
    </w:p>
    <w:p w14:paraId="068B6A41" w14:textId="79902162" w:rsidR="00F757CE" w:rsidRDefault="00F757CE" w:rsidP="00F757CE">
      <w:pPr>
        <w:rPr>
          <w:rFonts w:ascii="Arial" w:hAnsi="Arial" w:cs="Arial"/>
          <w:sz w:val="22"/>
          <w:szCs w:val="22"/>
        </w:rPr>
      </w:pPr>
      <w:r>
        <w:rPr>
          <w:rFonts w:ascii="Arial" w:hAnsi="Arial" w:cs="Arial"/>
          <w:sz w:val="22"/>
          <w:szCs w:val="22"/>
        </w:rPr>
        <w:t>Congratulations</w:t>
      </w:r>
      <w:r w:rsidRPr="000837FE">
        <w:rPr>
          <w:rFonts w:ascii="Arial" w:hAnsi="Arial" w:cs="Arial"/>
          <w:sz w:val="22"/>
          <w:szCs w:val="22"/>
        </w:rPr>
        <w:t xml:space="preserve"> on your acceptance into the Georgia Department of Public Health </w:t>
      </w:r>
      <w:r w:rsidR="00C754C9" w:rsidRPr="00990F37">
        <w:rPr>
          <w:rFonts w:ascii="Arial" w:hAnsi="Arial" w:cs="Arial"/>
          <w:sz w:val="22"/>
          <w:szCs w:val="22"/>
        </w:rPr>
        <w:t>WIC</w:t>
      </w:r>
      <w:r w:rsidR="00C754C9">
        <w:rPr>
          <w:rFonts w:ascii="Arial" w:hAnsi="Arial" w:cs="Arial"/>
          <w:sz w:val="22"/>
          <w:szCs w:val="22"/>
        </w:rPr>
        <w:t xml:space="preserve"> </w:t>
      </w:r>
      <w:r w:rsidRPr="000837FE">
        <w:rPr>
          <w:rFonts w:ascii="Arial" w:hAnsi="Arial" w:cs="Arial"/>
          <w:sz w:val="22"/>
          <w:szCs w:val="22"/>
        </w:rPr>
        <w:t>Dietetic Internship.  Together we will work diligently to ensure y</w:t>
      </w:r>
      <w:r>
        <w:rPr>
          <w:rFonts w:ascii="Arial" w:hAnsi="Arial" w:cs="Arial"/>
          <w:sz w:val="22"/>
          <w:szCs w:val="22"/>
        </w:rPr>
        <w:t>our success.  Please call 404-463-0742</w:t>
      </w:r>
      <w:r w:rsidRPr="000837FE">
        <w:rPr>
          <w:rFonts w:ascii="Arial" w:hAnsi="Arial" w:cs="Arial"/>
          <w:sz w:val="22"/>
          <w:szCs w:val="22"/>
        </w:rPr>
        <w:t xml:space="preserve"> if you have any questions</w:t>
      </w:r>
      <w:r>
        <w:rPr>
          <w:rFonts w:ascii="Arial" w:hAnsi="Arial" w:cs="Arial"/>
          <w:sz w:val="22"/>
          <w:szCs w:val="22"/>
        </w:rPr>
        <w:t>.</w:t>
      </w:r>
    </w:p>
    <w:p w14:paraId="2D77EC46" w14:textId="77777777" w:rsidR="00F757CE" w:rsidRDefault="00F757CE" w:rsidP="00F757CE">
      <w:pPr>
        <w:rPr>
          <w:rFonts w:ascii="Arial" w:hAnsi="Arial" w:cs="Arial"/>
          <w:sz w:val="22"/>
          <w:szCs w:val="22"/>
        </w:rPr>
      </w:pPr>
    </w:p>
    <w:p w14:paraId="6CAFF6CB" w14:textId="77777777" w:rsidR="00F757CE" w:rsidRDefault="00F757CE" w:rsidP="00F757CE">
      <w:pPr>
        <w:rPr>
          <w:rFonts w:ascii="Arial" w:hAnsi="Arial" w:cs="Arial"/>
          <w:sz w:val="22"/>
          <w:szCs w:val="22"/>
        </w:rPr>
      </w:pPr>
    </w:p>
    <w:p w14:paraId="359BC0E2" w14:textId="77777777" w:rsidR="00F757CE" w:rsidRPr="000837FE" w:rsidRDefault="00F757CE" w:rsidP="00F757CE">
      <w:pPr>
        <w:rPr>
          <w:rFonts w:ascii="Arial" w:hAnsi="Arial" w:cs="Arial"/>
          <w:sz w:val="22"/>
          <w:szCs w:val="22"/>
        </w:rPr>
      </w:pPr>
    </w:p>
    <w:p w14:paraId="334370C0" w14:textId="77777777" w:rsidR="00F757CE" w:rsidRPr="000837FE" w:rsidRDefault="00F757CE" w:rsidP="00F757CE">
      <w:pPr>
        <w:rPr>
          <w:rFonts w:ascii="Arial" w:hAnsi="Arial" w:cs="Arial"/>
          <w:sz w:val="22"/>
          <w:szCs w:val="22"/>
        </w:rPr>
      </w:pPr>
      <w:r w:rsidRPr="000837FE">
        <w:rPr>
          <w:rFonts w:ascii="Arial" w:hAnsi="Arial" w:cs="Arial"/>
          <w:sz w:val="22"/>
          <w:szCs w:val="22"/>
        </w:rPr>
        <w:t>________________________</w:t>
      </w:r>
      <w:r w:rsidRPr="000837FE">
        <w:rPr>
          <w:rFonts w:ascii="Arial" w:hAnsi="Arial" w:cs="Arial"/>
          <w:sz w:val="22"/>
          <w:szCs w:val="22"/>
        </w:rPr>
        <w:tab/>
        <w:t>___________</w:t>
      </w:r>
      <w:r>
        <w:rPr>
          <w:rFonts w:ascii="Arial" w:hAnsi="Arial" w:cs="Arial"/>
          <w:sz w:val="22"/>
          <w:szCs w:val="22"/>
        </w:rPr>
        <w:t>_____________</w:t>
      </w:r>
      <w:r>
        <w:rPr>
          <w:rFonts w:ascii="Arial" w:hAnsi="Arial" w:cs="Arial"/>
          <w:sz w:val="22"/>
          <w:szCs w:val="22"/>
        </w:rPr>
        <w:tab/>
        <w:t>_________________</w:t>
      </w:r>
    </w:p>
    <w:p w14:paraId="3D4936A3" w14:textId="77777777" w:rsidR="00F757CE" w:rsidRPr="000837FE" w:rsidRDefault="00F757CE" w:rsidP="00F757CE">
      <w:pPr>
        <w:rPr>
          <w:rFonts w:ascii="Arial" w:hAnsi="Arial" w:cs="Arial"/>
          <w:sz w:val="22"/>
          <w:szCs w:val="22"/>
        </w:rPr>
      </w:pPr>
      <w:r w:rsidRPr="000837FE">
        <w:rPr>
          <w:rFonts w:ascii="Arial" w:hAnsi="Arial" w:cs="Arial"/>
          <w:sz w:val="22"/>
          <w:szCs w:val="22"/>
        </w:rPr>
        <w:t>Intern Printed Name</w:t>
      </w:r>
      <w:r w:rsidRPr="000837FE">
        <w:rPr>
          <w:rFonts w:ascii="Arial" w:hAnsi="Arial" w:cs="Arial"/>
          <w:sz w:val="22"/>
          <w:szCs w:val="22"/>
        </w:rPr>
        <w:tab/>
      </w:r>
      <w:r w:rsidRPr="000837FE">
        <w:rPr>
          <w:rFonts w:ascii="Arial" w:hAnsi="Arial" w:cs="Arial"/>
          <w:sz w:val="22"/>
          <w:szCs w:val="22"/>
        </w:rPr>
        <w:tab/>
      </w:r>
      <w:r w:rsidRPr="000837FE">
        <w:rPr>
          <w:rFonts w:ascii="Arial" w:hAnsi="Arial" w:cs="Arial"/>
          <w:sz w:val="22"/>
          <w:szCs w:val="22"/>
        </w:rPr>
        <w:tab/>
        <w:t>Intern Signature</w:t>
      </w:r>
      <w:r w:rsidRPr="000837FE">
        <w:rPr>
          <w:rFonts w:ascii="Arial" w:hAnsi="Arial" w:cs="Arial"/>
          <w:sz w:val="22"/>
          <w:szCs w:val="22"/>
        </w:rPr>
        <w:tab/>
      </w:r>
      <w:r w:rsidRPr="000837FE">
        <w:rPr>
          <w:rFonts w:ascii="Arial" w:hAnsi="Arial" w:cs="Arial"/>
          <w:sz w:val="22"/>
          <w:szCs w:val="22"/>
        </w:rPr>
        <w:tab/>
      </w:r>
      <w:r w:rsidRPr="000837FE">
        <w:rPr>
          <w:rFonts w:ascii="Arial" w:hAnsi="Arial" w:cs="Arial"/>
          <w:sz w:val="22"/>
          <w:szCs w:val="22"/>
        </w:rPr>
        <w:tab/>
        <w:t>Date</w:t>
      </w:r>
    </w:p>
    <w:p w14:paraId="7737C7D7" w14:textId="49E276F6" w:rsidR="00F757CE" w:rsidRPr="00B169AE" w:rsidRDefault="00F757CE" w:rsidP="002F4B4F">
      <w:pPr>
        <w:spacing w:after="200" w:line="276" w:lineRule="auto"/>
        <w:rPr>
          <w:rFonts w:ascii="Arial" w:hAnsi="Arial" w:cs="Arial"/>
          <w:color w:val="548DD4"/>
          <w:sz w:val="22"/>
          <w:szCs w:val="22"/>
        </w:rPr>
      </w:pPr>
    </w:p>
    <w:sectPr w:rsidR="00F757CE" w:rsidRPr="00B169AE" w:rsidSect="00BD3F21">
      <w:footerReference w:type="default" r:id="rId26"/>
      <w:headerReference w:type="first" r:id="rId27"/>
      <w:footerReference w:type="first" r:id="rId28"/>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ED35" w14:textId="77777777" w:rsidR="006C367E" w:rsidRDefault="006C367E" w:rsidP="00C5102A">
      <w:r>
        <w:separator/>
      </w:r>
    </w:p>
  </w:endnote>
  <w:endnote w:type="continuationSeparator" w:id="0">
    <w:p w14:paraId="01810CAD" w14:textId="77777777" w:rsidR="006C367E" w:rsidRDefault="006C367E" w:rsidP="00C5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431F" w14:textId="72ACFEAE" w:rsidR="008E5C31" w:rsidRPr="00E87837" w:rsidRDefault="008E5C31" w:rsidP="00E87837">
    <w:pPr>
      <w:pStyle w:val="Footer"/>
      <w:tabs>
        <w:tab w:val="clear" w:pos="4320"/>
        <w:tab w:val="clear" w:pos="8640"/>
        <w:tab w:val="center" w:pos="4680"/>
      </w:tabs>
      <w:rPr>
        <w:rFonts w:ascii="Arial" w:hAnsi="Arial" w:cs="Arial"/>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980002"/>
      <w:docPartObj>
        <w:docPartGallery w:val="Page Numbers (Bottom of Page)"/>
        <w:docPartUnique/>
      </w:docPartObj>
    </w:sdtPr>
    <w:sdtEndPr>
      <w:rPr>
        <w:rFonts w:ascii="Arial" w:hAnsi="Arial" w:cs="Arial"/>
        <w:noProof/>
      </w:rPr>
    </w:sdtEndPr>
    <w:sdtContent>
      <w:p w14:paraId="6B720FCD" w14:textId="77777777" w:rsidR="00C06FB6" w:rsidRDefault="00C06FB6" w:rsidP="00D57496">
        <w:pPr>
          <w:pStyle w:val="Footer"/>
        </w:pPr>
      </w:p>
      <w:p w14:paraId="089BA35F" w14:textId="5C5594EE" w:rsidR="008E5C31" w:rsidRDefault="008E5C31" w:rsidP="00D57496">
        <w:pPr>
          <w:pStyle w:val="Footer"/>
        </w:pPr>
        <w:r>
          <w:rPr>
            <w:rFonts w:ascii="Arial" w:hAnsi="Arial" w:cs="Arial"/>
          </w:rPr>
          <w:t xml:space="preserve">Updated </w:t>
        </w:r>
        <w:r w:rsidR="007525C9">
          <w:rPr>
            <w:rFonts w:ascii="Arial" w:hAnsi="Arial" w:cs="Arial"/>
          </w:rPr>
          <w:t>7/26/2021</w:t>
        </w:r>
        <w:r>
          <w:rPr>
            <w:rFonts w:ascii="Arial" w:hAnsi="Arial" w:cs="Arial"/>
          </w:rPr>
          <w:tab/>
        </w:r>
        <w:r>
          <w:rPr>
            <w:rFonts w:ascii="Arial" w:hAnsi="Arial" w:cs="Arial"/>
          </w:rPr>
          <w:tab/>
        </w:r>
        <w:r>
          <w:rPr>
            <w:rFonts w:ascii="Arial" w:hAnsi="Arial" w:cs="Arial"/>
          </w:rPr>
          <w:tab/>
        </w:r>
        <w:r>
          <w:rPr>
            <w:rFonts w:ascii="Arial" w:hAnsi="Arial" w:cs="Arial"/>
          </w:rPr>
          <w:tab/>
        </w:r>
        <w:r w:rsidRPr="00D57496">
          <w:rPr>
            <w:rFonts w:ascii="Arial" w:hAnsi="Arial" w:cs="Arial"/>
          </w:rPr>
          <w:fldChar w:fldCharType="begin"/>
        </w:r>
        <w:r w:rsidRPr="00D57496">
          <w:rPr>
            <w:rFonts w:ascii="Arial" w:hAnsi="Arial" w:cs="Arial"/>
          </w:rPr>
          <w:instrText xml:space="preserve"> PAGE   \* MERGEFORMAT </w:instrText>
        </w:r>
        <w:r w:rsidRPr="00D57496">
          <w:rPr>
            <w:rFonts w:ascii="Arial" w:hAnsi="Arial" w:cs="Arial"/>
          </w:rPr>
          <w:fldChar w:fldCharType="separate"/>
        </w:r>
        <w:r>
          <w:rPr>
            <w:rFonts w:ascii="Arial" w:hAnsi="Arial" w:cs="Arial"/>
            <w:noProof/>
          </w:rPr>
          <w:t>37</w:t>
        </w:r>
        <w:r w:rsidRPr="00D57496">
          <w:rPr>
            <w:rFonts w:ascii="Arial" w:hAnsi="Arial" w:cs="Arial"/>
            <w:noProof/>
          </w:rPr>
          <w:fldChar w:fldCharType="end"/>
        </w:r>
      </w:p>
    </w:sdtContent>
  </w:sdt>
  <w:p w14:paraId="72E447FE" w14:textId="0EEF2CF0" w:rsidR="008E5C31" w:rsidRPr="00D57496" w:rsidRDefault="008E5C31" w:rsidP="00D57496">
    <w:pPr>
      <w:pStyle w:val="Footer"/>
      <w:jc w:val="right"/>
      <w:rPr>
        <w:rFonts w:ascii="Arial" w:hAnsi="Arial" w:cs="Arial"/>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335433"/>
      <w:docPartObj>
        <w:docPartGallery w:val="Page Numbers (Bottom of Page)"/>
        <w:docPartUnique/>
      </w:docPartObj>
    </w:sdtPr>
    <w:sdtEndPr>
      <w:rPr>
        <w:noProof/>
      </w:rPr>
    </w:sdtEndPr>
    <w:sdtContent>
      <w:p w14:paraId="2993A041" w14:textId="4AC65CDA" w:rsidR="008E5C31" w:rsidRDefault="008E5C3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4982431" w14:textId="77777777" w:rsidR="008E5C31" w:rsidRPr="00B678A0" w:rsidRDefault="008E5C31" w:rsidP="00B67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E8EF2" w14:textId="77777777" w:rsidR="006C367E" w:rsidRDefault="006C367E" w:rsidP="00C5102A">
      <w:r>
        <w:separator/>
      </w:r>
    </w:p>
  </w:footnote>
  <w:footnote w:type="continuationSeparator" w:id="0">
    <w:p w14:paraId="473B3F0A" w14:textId="77777777" w:rsidR="006C367E" w:rsidRDefault="006C367E" w:rsidP="00C51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877E" w14:textId="079EC4E6" w:rsidR="008E5C31" w:rsidRPr="00287532" w:rsidRDefault="008E5C31" w:rsidP="00C5102A">
    <w:pPr>
      <w:pStyle w:val="Header"/>
      <w:tabs>
        <w:tab w:val="clear" w:pos="4320"/>
        <w:tab w:val="clear" w:pos="8640"/>
        <w:tab w:val="left" w:pos="6390"/>
        <w:tab w:val="right" w:pos="9360"/>
      </w:tabs>
      <w:rPr>
        <w:rFonts w:ascii="Calibri" w:hAnsi="Calibri" w:cs="Arial"/>
        <w:b/>
        <w:sz w:val="22"/>
        <w:szCs w:val="22"/>
        <w:u w:val="single"/>
      </w:rPr>
    </w:pPr>
    <w:r w:rsidRPr="00287532">
      <w:rPr>
        <w:rFonts w:ascii="Calibri" w:hAnsi="Calibri" w:cs="Arial"/>
        <w:b/>
        <w:sz w:val="22"/>
        <w:szCs w:val="22"/>
        <w:u w:val="single"/>
      </w:rPr>
      <w:t>GEORGIA</w:t>
    </w:r>
    <w:r>
      <w:rPr>
        <w:rFonts w:ascii="Calibri" w:hAnsi="Calibri" w:cs="Arial"/>
        <w:b/>
        <w:sz w:val="22"/>
        <w:szCs w:val="22"/>
        <w:u w:val="single"/>
      </w:rPr>
      <w:t xml:space="preserve"> DEPARTMENT OF PUBLIC HEALTH WIC </w:t>
    </w:r>
    <w:r w:rsidRPr="00287532">
      <w:rPr>
        <w:rFonts w:ascii="Calibri" w:hAnsi="Calibri" w:cs="Arial"/>
        <w:b/>
        <w:sz w:val="22"/>
        <w:szCs w:val="22"/>
        <w:u w:val="single"/>
      </w:rPr>
      <w:t>DIETETIC INTERNSHIP</w:t>
    </w:r>
    <w:r>
      <w:rPr>
        <w:rFonts w:ascii="Calibri" w:hAnsi="Calibri" w:cs="Arial"/>
        <w:b/>
        <w:sz w:val="22"/>
        <w:szCs w:val="22"/>
        <w:u w:val="single"/>
      </w:rPr>
      <w:t xml:space="preserve"> HANDBOOK</w:t>
    </w:r>
  </w:p>
  <w:p w14:paraId="52D8B78D" w14:textId="77777777" w:rsidR="008E5C31" w:rsidRPr="00D57496" w:rsidRDefault="008E5C31">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8B7CC" w14:textId="77777777" w:rsidR="008E5C31" w:rsidRDefault="008E5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36C"/>
    <w:multiLevelType w:val="hybridMultilevel"/>
    <w:tmpl w:val="AF9C5FF8"/>
    <w:lvl w:ilvl="0" w:tplc="04090019">
      <w:start w:val="1"/>
      <w:numFmt w:val="lowerLetter"/>
      <w:lvlText w:val="%1."/>
      <w:lvlJc w:val="left"/>
      <w:pPr>
        <w:ind w:left="3600" w:hanging="360"/>
      </w:pPr>
      <w:rPr>
        <w:rFonts w:cs="Times New Roman"/>
      </w:rPr>
    </w:lvl>
    <w:lvl w:ilvl="1" w:tplc="04090019">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 w15:restartNumberingAfterBreak="0">
    <w:nsid w:val="00EA4BDA"/>
    <w:multiLevelType w:val="hybridMultilevel"/>
    <w:tmpl w:val="02F02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4A11A6"/>
    <w:multiLevelType w:val="hybridMultilevel"/>
    <w:tmpl w:val="A3265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A11A36"/>
    <w:multiLevelType w:val="multilevel"/>
    <w:tmpl w:val="EE500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1620"/>
        </w:tabs>
        <w:ind w:left="1620" w:hanging="360"/>
      </w:pPr>
      <w:rPr>
        <w:rFonts w:ascii="Symbol" w:hAnsi="Symbol"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876FEC"/>
    <w:multiLevelType w:val="hybridMultilevel"/>
    <w:tmpl w:val="0EECB25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5774E09"/>
    <w:multiLevelType w:val="hybridMultilevel"/>
    <w:tmpl w:val="1618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6ED672E"/>
    <w:multiLevelType w:val="hybridMultilevel"/>
    <w:tmpl w:val="A2CA8846"/>
    <w:lvl w:ilvl="0" w:tplc="0409000B">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0278FB"/>
    <w:multiLevelType w:val="multilevel"/>
    <w:tmpl w:val="FA44CF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81E12F4"/>
    <w:multiLevelType w:val="hybridMultilevel"/>
    <w:tmpl w:val="85D0136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0B8D4343"/>
    <w:multiLevelType w:val="hybridMultilevel"/>
    <w:tmpl w:val="2DFC69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E435E94"/>
    <w:multiLevelType w:val="hybridMultilevel"/>
    <w:tmpl w:val="5B5659C4"/>
    <w:lvl w:ilvl="0" w:tplc="04090001">
      <w:start w:val="1"/>
      <w:numFmt w:val="bullet"/>
      <w:lvlText w:val=""/>
      <w:lvlJc w:val="left"/>
      <w:pPr>
        <w:ind w:left="1800" w:hanging="360"/>
      </w:pPr>
      <w:rPr>
        <w:rFonts w:ascii="Symbol" w:hAnsi="Symbol" w:hint="default"/>
      </w:rPr>
    </w:lvl>
    <w:lvl w:ilvl="1" w:tplc="C180FE72">
      <w:start w:val="1"/>
      <w:numFmt w:val="bullet"/>
      <w:lvlText w:val="-"/>
      <w:lvlJc w:val="left"/>
      <w:pPr>
        <w:ind w:left="2520" w:hanging="360"/>
      </w:pPr>
      <w:rPr>
        <w:rFonts w:ascii="Times New Roman" w:eastAsia="Times New Roman" w:hAnsi="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F83505A"/>
    <w:multiLevelType w:val="multilevel"/>
    <w:tmpl w:val="CD98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340"/>
        </w:tabs>
        <w:ind w:left="2340" w:hanging="360"/>
      </w:pPr>
      <w:rPr>
        <w:rFonts w:ascii="Symbol" w:hAnsi="Symbol"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0F880145"/>
    <w:multiLevelType w:val="hybridMultilevel"/>
    <w:tmpl w:val="3EC437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0FAD2594"/>
    <w:multiLevelType w:val="multilevel"/>
    <w:tmpl w:val="06DA5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1620"/>
        </w:tabs>
        <w:ind w:left="1620" w:hanging="360"/>
      </w:pPr>
      <w:rPr>
        <w:rFonts w:ascii="Symbol" w:hAnsi="Symbol"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100661E3"/>
    <w:multiLevelType w:val="hybridMultilevel"/>
    <w:tmpl w:val="2E725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1EE11DF"/>
    <w:multiLevelType w:val="hybridMultilevel"/>
    <w:tmpl w:val="8138D762"/>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6" w15:restartNumberingAfterBreak="0">
    <w:nsid w:val="14FB0ECF"/>
    <w:multiLevelType w:val="hybridMultilevel"/>
    <w:tmpl w:val="CB6EBDE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5812408"/>
    <w:multiLevelType w:val="hybridMultilevel"/>
    <w:tmpl w:val="C04CB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5FC1323"/>
    <w:multiLevelType w:val="hybridMultilevel"/>
    <w:tmpl w:val="A6D23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7D74A4D"/>
    <w:multiLevelType w:val="multilevel"/>
    <w:tmpl w:val="78F6FB56"/>
    <w:lvl w:ilvl="0">
      <w:start w:val="1"/>
      <w:numFmt w:val="upperRoman"/>
      <w:lvlText w:val="%1."/>
      <w:lvlJc w:val="righ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bullet"/>
      <w:lvlText w:val=""/>
      <w:lvlJc w:val="left"/>
      <w:pPr>
        <w:tabs>
          <w:tab w:val="num" w:pos="1530"/>
        </w:tabs>
        <w:ind w:left="1530" w:hanging="360"/>
      </w:pPr>
      <w:rPr>
        <w:rFonts w:ascii="Symbol" w:hAnsi="Symbol" w:hint="default"/>
        <w:b w:val="0"/>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18DF639E"/>
    <w:multiLevelType w:val="hybridMultilevel"/>
    <w:tmpl w:val="2A0C5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96E3ECC"/>
    <w:multiLevelType w:val="multilevel"/>
    <w:tmpl w:val="68BA1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340"/>
        </w:tabs>
        <w:ind w:left="2340" w:hanging="360"/>
      </w:pPr>
      <w:rPr>
        <w:rFonts w:ascii="Symbol" w:hAnsi="Symbol"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1A11367D"/>
    <w:multiLevelType w:val="hybridMultilevel"/>
    <w:tmpl w:val="28D625B2"/>
    <w:lvl w:ilvl="0" w:tplc="04090003">
      <w:start w:val="1"/>
      <w:numFmt w:val="bullet"/>
      <w:lvlText w:val="o"/>
      <w:lvlJc w:val="left"/>
      <w:pPr>
        <w:ind w:left="1453" w:hanging="360"/>
      </w:pPr>
      <w:rPr>
        <w:rFonts w:ascii="Courier New" w:hAnsi="Courier New" w:cs="Courier New"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23" w15:restartNumberingAfterBreak="0">
    <w:nsid w:val="1AE27B78"/>
    <w:multiLevelType w:val="hybridMultilevel"/>
    <w:tmpl w:val="CD06DFE0"/>
    <w:lvl w:ilvl="0" w:tplc="1B76FFB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AE61FD7"/>
    <w:multiLevelType w:val="hybridMultilevel"/>
    <w:tmpl w:val="8C1C7978"/>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1BCD4E48"/>
    <w:multiLevelType w:val="hybridMultilevel"/>
    <w:tmpl w:val="DB8C4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088" w:hanging="360"/>
      </w:pPr>
      <w:rPr>
        <w:rFonts w:ascii="Courier New" w:hAnsi="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6" w15:restartNumberingAfterBreak="0">
    <w:nsid w:val="1BF65755"/>
    <w:multiLevelType w:val="hybridMultilevel"/>
    <w:tmpl w:val="61462A94"/>
    <w:lvl w:ilvl="0" w:tplc="7B8A028A">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D8C2FDE"/>
    <w:multiLevelType w:val="hybridMultilevel"/>
    <w:tmpl w:val="F63E4B5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FD43F8F"/>
    <w:multiLevelType w:val="hybridMultilevel"/>
    <w:tmpl w:val="564E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0A2E28"/>
    <w:multiLevelType w:val="hybridMultilevel"/>
    <w:tmpl w:val="CDEEB2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5F024F"/>
    <w:multiLevelType w:val="hybridMultilevel"/>
    <w:tmpl w:val="9E221B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1A97A1D"/>
    <w:multiLevelType w:val="hybridMultilevel"/>
    <w:tmpl w:val="16E84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C119ED"/>
    <w:multiLevelType w:val="hybridMultilevel"/>
    <w:tmpl w:val="A4AE1F42"/>
    <w:lvl w:ilvl="0" w:tplc="25823464">
      <w:start w:val="1"/>
      <w:numFmt w:val="bullet"/>
      <w:lvlText w:val=""/>
      <w:lvlJc w:val="left"/>
      <w:pPr>
        <w:tabs>
          <w:tab w:val="num" w:pos="1728"/>
        </w:tabs>
        <w:ind w:left="1728" w:hanging="288"/>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1">
      <w:start w:val="1"/>
      <w:numFmt w:val="bullet"/>
      <w:lvlText w:val=""/>
      <w:lvlJc w:val="left"/>
      <w:pPr>
        <w:tabs>
          <w:tab w:val="num" w:pos="4680"/>
        </w:tabs>
        <w:ind w:left="4680" w:hanging="360"/>
      </w:pPr>
      <w:rPr>
        <w:rFonts w:ascii="Symbol" w:hAnsi="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23CB64BB"/>
    <w:multiLevelType w:val="multilevel"/>
    <w:tmpl w:val="3CE6A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1980"/>
        </w:tabs>
        <w:ind w:left="1980" w:hanging="360"/>
      </w:pPr>
      <w:rPr>
        <w:rFonts w:ascii="Wingdings" w:hAnsi="Wingdings"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15:restartNumberingAfterBreak="0">
    <w:nsid w:val="245F0A9B"/>
    <w:multiLevelType w:val="hybridMultilevel"/>
    <w:tmpl w:val="1B2CCD4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5" w15:restartNumberingAfterBreak="0">
    <w:nsid w:val="27F763A4"/>
    <w:multiLevelType w:val="hybridMultilevel"/>
    <w:tmpl w:val="19F426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83C424E"/>
    <w:multiLevelType w:val="hybridMultilevel"/>
    <w:tmpl w:val="CC100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B4B226E"/>
    <w:multiLevelType w:val="hybridMultilevel"/>
    <w:tmpl w:val="21F882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CBA0BA8"/>
    <w:multiLevelType w:val="hybridMultilevel"/>
    <w:tmpl w:val="FE50DED6"/>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E005F7A"/>
    <w:multiLevelType w:val="hybridMultilevel"/>
    <w:tmpl w:val="5746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4538BF"/>
    <w:multiLevelType w:val="hybridMultilevel"/>
    <w:tmpl w:val="5172DF42"/>
    <w:lvl w:ilvl="0" w:tplc="04090015">
      <w:start w:val="1"/>
      <w:numFmt w:val="upp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1" w15:restartNumberingAfterBreak="0">
    <w:nsid w:val="2F47629F"/>
    <w:multiLevelType w:val="hybridMultilevel"/>
    <w:tmpl w:val="53266D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2662BE"/>
    <w:multiLevelType w:val="hybridMultilevel"/>
    <w:tmpl w:val="55D8A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15B1EEC"/>
    <w:multiLevelType w:val="hybridMultilevel"/>
    <w:tmpl w:val="FA2C28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1E675D2"/>
    <w:multiLevelType w:val="hybridMultilevel"/>
    <w:tmpl w:val="9BE40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1FF4498"/>
    <w:multiLevelType w:val="hybridMultilevel"/>
    <w:tmpl w:val="7054B86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6" w15:restartNumberingAfterBreak="0">
    <w:nsid w:val="329B182E"/>
    <w:multiLevelType w:val="hybridMultilevel"/>
    <w:tmpl w:val="A4B2BF1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3417058C"/>
    <w:multiLevelType w:val="hybridMultilevel"/>
    <w:tmpl w:val="F462F9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5A65F00"/>
    <w:multiLevelType w:val="hybridMultilevel"/>
    <w:tmpl w:val="0A78E870"/>
    <w:lvl w:ilvl="0" w:tplc="60841684">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5EA12F3"/>
    <w:multiLevelType w:val="hybridMultilevel"/>
    <w:tmpl w:val="797E6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0" w15:restartNumberingAfterBreak="0">
    <w:nsid w:val="370C1705"/>
    <w:multiLevelType w:val="multilevel"/>
    <w:tmpl w:val="8F82D2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9843BC1"/>
    <w:multiLevelType w:val="multilevel"/>
    <w:tmpl w:val="EE500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1620"/>
        </w:tabs>
        <w:ind w:left="1620" w:hanging="360"/>
      </w:pPr>
      <w:rPr>
        <w:rFonts w:ascii="Symbol" w:hAnsi="Symbol"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15:restartNumberingAfterBreak="0">
    <w:nsid w:val="399D738A"/>
    <w:multiLevelType w:val="hybridMultilevel"/>
    <w:tmpl w:val="F4527FD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3" w15:restartNumberingAfterBreak="0">
    <w:nsid w:val="39D319F5"/>
    <w:multiLevelType w:val="multilevel"/>
    <w:tmpl w:val="D9B210D0"/>
    <w:lvl w:ilvl="0">
      <w:start w:val="1"/>
      <w:numFmt w:val="upperRoman"/>
      <w:lvlText w:val="%1."/>
      <w:lvlJc w:val="righ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hint="default"/>
      </w:rPr>
    </w:lvl>
    <w:lvl w:ilvl="3">
      <w:start w:val="1"/>
      <w:numFmt w:val="bullet"/>
      <w:lvlText w:val=""/>
      <w:lvlJc w:val="right"/>
      <w:pPr>
        <w:tabs>
          <w:tab w:val="num" w:pos="2880"/>
        </w:tabs>
        <w:ind w:left="2880" w:hanging="360"/>
      </w:pPr>
      <w:rPr>
        <w:rFonts w:ascii="Wingdings" w:hAnsi="Wingdings" w:hint="default"/>
      </w:rPr>
    </w:lvl>
    <w:lvl w:ilvl="4">
      <w:start w:val="1"/>
      <w:numFmt w:val="decimal"/>
      <w:lvlText w:val="%5."/>
      <w:lvlJc w:val="left"/>
      <w:pPr>
        <w:tabs>
          <w:tab w:val="num" w:pos="3600"/>
        </w:tabs>
        <w:ind w:left="3600" w:hanging="360"/>
      </w:pPr>
      <w:rPr>
        <w:rFonts w:cs="Times New Roman"/>
      </w:rPr>
    </w:lvl>
    <w:lvl w:ilvl="5">
      <w:start w:val="1"/>
      <w:numFmt w:val="bullet"/>
      <w:lvlText w:val=""/>
      <w:lvlJc w:val="right"/>
      <w:pPr>
        <w:tabs>
          <w:tab w:val="num" w:pos="4320"/>
        </w:tabs>
        <w:ind w:left="4320" w:hanging="360"/>
      </w:pPr>
      <w:rPr>
        <w:rFonts w:ascii="Wingdings" w:hAnsi="Wingdings" w:hint="default"/>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4" w15:restartNumberingAfterBreak="0">
    <w:nsid w:val="3C3C0956"/>
    <w:multiLevelType w:val="hybridMultilevel"/>
    <w:tmpl w:val="72D48FA2"/>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5" w15:restartNumberingAfterBreak="0">
    <w:nsid w:val="3FCC39F0"/>
    <w:multiLevelType w:val="hybridMultilevel"/>
    <w:tmpl w:val="7BAC16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3FEE529B"/>
    <w:multiLevelType w:val="hybridMultilevel"/>
    <w:tmpl w:val="B4082E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08C7BAF"/>
    <w:multiLevelType w:val="multilevel"/>
    <w:tmpl w:val="7E005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1620"/>
        </w:tabs>
        <w:ind w:left="1620" w:hanging="360"/>
      </w:pPr>
      <w:rPr>
        <w:rFonts w:ascii="Symbol" w:hAnsi="Symbol"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8" w15:restartNumberingAfterBreak="0">
    <w:nsid w:val="42E16FF7"/>
    <w:multiLevelType w:val="hybridMultilevel"/>
    <w:tmpl w:val="4816E4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5516F28"/>
    <w:multiLevelType w:val="hybridMultilevel"/>
    <w:tmpl w:val="5C92D65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46626DA0"/>
    <w:multiLevelType w:val="hybridMultilevel"/>
    <w:tmpl w:val="BAA6F694"/>
    <w:lvl w:ilvl="0" w:tplc="04090019">
      <w:start w:val="1"/>
      <w:numFmt w:val="lowerLetter"/>
      <w:lvlText w:val="%1."/>
      <w:lvlJc w:val="left"/>
      <w:pPr>
        <w:ind w:left="3600" w:hanging="360"/>
      </w:pPr>
      <w:rPr>
        <w:rFonts w:cs="Times New Roman"/>
      </w:rPr>
    </w:lvl>
    <w:lvl w:ilvl="1" w:tplc="04090019">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61" w15:restartNumberingAfterBreak="0">
    <w:nsid w:val="46670FA8"/>
    <w:multiLevelType w:val="hybridMultilevel"/>
    <w:tmpl w:val="97DC6BEA"/>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2" w15:restartNumberingAfterBreak="0">
    <w:nsid w:val="47001FA6"/>
    <w:multiLevelType w:val="hybridMultilevel"/>
    <w:tmpl w:val="EED02E8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3" w15:restartNumberingAfterBreak="0">
    <w:nsid w:val="48064EC5"/>
    <w:multiLevelType w:val="hybridMultilevel"/>
    <w:tmpl w:val="4874F562"/>
    <w:lvl w:ilvl="0" w:tplc="7A50C0DA">
      <w:start w:val="1"/>
      <w:numFmt w:val="bullet"/>
      <w:lvlText w:val=""/>
      <w:lvlJc w:val="left"/>
      <w:pPr>
        <w:ind w:left="1080" w:hanging="360"/>
      </w:pPr>
      <w:rPr>
        <w:rFonts w:ascii="Symbol" w:hAnsi="Symbol" w:hint="default"/>
        <w:b w:val="0"/>
        <w:sz w:val="22"/>
        <w:szCs w:val="22"/>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4" w15:restartNumberingAfterBreak="0">
    <w:nsid w:val="49737F8F"/>
    <w:multiLevelType w:val="hybridMultilevel"/>
    <w:tmpl w:val="B6C4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9B32967"/>
    <w:multiLevelType w:val="hybridMultilevel"/>
    <w:tmpl w:val="BEC632E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4B036FEC"/>
    <w:multiLevelType w:val="hybridMultilevel"/>
    <w:tmpl w:val="B016B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4B1059ED"/>
    <w:multiLevelType w:val="hybridMultilevel"/>
    <w:tmpl w:val="F7A07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4D993A42"/>
    <w:multiLevelType w:val="hybridMultilevel"/>
    <w:tmpl w:val="614AB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4FBD4542"/>
    <w:multiLevelType w:val="hybridMultilevel"/>
    <w:tmpl w:val="669AAD7A"/>
    <w:lvl w:ilvl="0" w:tplc="C180FE72">
      <w:start w:val="1"/>
      <w:numFmt w:val="bullet"/>
      <w:lvlText w:val="-"/>
      <w:lvlJc w:val="left"/>
      <w:pPr>
        <w:ind w:left="2250" w:hanging="360"/>
      </w:pPr>
      <w:rPr>
        <w:rFonts w:ascii="Times New Roman" w:eastAsia="Times New Roman" w:hAnsi="Times New Roman" w:hint="default"/>
      </w:rPr>
    </w:lvl>
    <w:lvl w:ilvl="1" w:tplc="04090003">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0" w15:restartNumberingAfterBreak="0">
    <w:nsid w:val="4FD741C0"/>
    <w:multiLevelType w:val="hybridMultilevel"/>
    <w:tmpl w:val="F89E83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4FE83BF3"/>
    <w:multiLevelType w:val="hybridMultilevel"/>
    <w:tmpl w:val="21DC73AA"/>
    <w:lvl w:ilvl="0" w:tplc="A462BDE6">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15:restartNumberingAfterBreak="0">
    <w:nsid w:val="5132270A"/>
    <w:multiLevelType w:val="hybridMultilevel"/>
    <w:tmpl w:val="E7D6A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51C425D2"/>
    <w:multiLevelType w:val="hybridMultilevel"/>
    <w:tmpl w:val="EFF8B040"/>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15:restartNumberingAfterBreak="0">
    <w:nsid w:val="5441144F"/>
    <w:multiLevelType w:val="hybridMultilevel"/>
    <w:tmpl w:val="81B2111A"/>
    <w:lvl w:ilvl="0" w:tplc="04090001">
      <w:start w:val="1"/>
      <w:numFmt w:val="bullet"/>
      <w:lvlText w:val=""/>
      <w:lvlJc w:val="left"/>
      <w:pPr>
        <w:ind w:left="1800" w:hanging="360"/>
      </w:pPr>
      <w:rPr>
        <w:rFonts w:ascii="Symbol" w:hAnsi="Symbol" w:hint="default"/>
      </w:rPr>
    </w:lvl>
    <w:lvl w:ilvl="1" w:tplc="0409000B">
      <w:start w:val="1"/>
      <w:numFmt w:val="bullet"/>
      <w:lvlText w:val=""/>
      <w:lvlJc w:val="left"/>
      <w:pPr>
        <w:ind w:left="19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553E622A"/>
    <w:multiLevelType w:val="hybridMultilevel"/>
    <w:tmpl w:val="46B030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567644B0"/>
    <w:multiLevelType w:val="multilevel"/>
    <w:tmpl w:val="EE500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1620"/>
        </w:tabs>
        <w:ind w:left="1620" w:hanging="360"/>
      </w:pPr>
      <w:rPr>
        <w:rFonts w:ascii="Symbol" w:hAnsi="Symbol"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7" w15:restartNumberingAfterBreak="0">
    <w:nsid w:val="571508BB"/>
    <w:multiLevelType w:val="multilevel"/>
    <w:tmpl w:val="2724D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1620"/>
        </w:tabs>
        <w:ind w:left="1620" w:hanging="360"/>
      </w:pPr>
      <w:rPr>
        <w:rFonts w:ascii="Symbol" w:hAnsi="Symbol"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8" w15:restartNumberingAfterBreak="0">
    <w:nsid w:val="58DB002A"/>
    <w:multiLevelType w:val="hybridMultilevel"/>
    <w:tmpl w:val="E79A91B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9" w15:restartNumberingAfterBreak="0">
    <w:nsid w:val="58FF7B07"/>
    <w:multiLevelType w:val="hybridMultilevel"/>
    <w:tmpl w:val="E5F0D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5A4C6F13"/>
    <w:multiLevelType w:val="hybridMultilevel"/>
    <w:tmpl w:val="B986D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B964E7C"/>
    <w:multiLevelType w:val="multilevel"/>
    <w:tmpl w:val="697E7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1620"/>
        </w:tabs>
        <w:ind w:left="1620" w:hanging="360"/>
      </w:pPr>
      <w:rPr>
        <w:rFonts w:ascii="Symbol" w:hAnsi="Symbol" w:hint="default"/>
        <w:sz w:val="22"/>
        <w:szCs w:val="22"/>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2" w15:restartNumberingAfterBreak="0">
    <w:nsid w:val="5BC55518"/>
    <w:multiLevelType w:val="hybridMultilevel"/>
    <w:tmpl w:val="12AE11E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5C794951"/>
    <w:multiLevelType w:val="hybridMultilevel"/>
    <w:tmpl w:val="D3AC0CCE"/>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4" w15:restartNumberingAfterBreak="0">
    <w:nsid w:val="5C7A7CF2"/>
    <w:multiLevelType w:val="hybridMultilevel"/>
    <w:tmpl w:val="2FB8FB0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5" w15:restartNumberingAfterBreak="0">
    <w:nsid w:val="5CDF1C7A"/>
    <w:multiLevelType w:val="hybridMultilevel"/>
    <w:tmpl w:val="31B8D0A2"/>
    <w:lvl w:ilvl="0" w:tplc="654460A2">
      <w:start w:val="1"/>
      <w:numFmt w:val="decimal"/>
      <w:lvlText w:val="%1."/>
      <w:lvlJc w:val="left"/>
      <w:pPr>
        <w:ind w:left="1800" w:hanging="360"/>
      </w:pPr>
      <w:rPr>
        <w:rFonts w:ascii="Arial" w:hAnsi="Arial" w:cs="Arial" w:hint="default"/>
      </w:rPr>
    </w:lvl>
    <w:lvl w:ilvl="1" w:tplc="96CA2C16">
      <w:start w:val="1"/>
      <w:numFmt w:val="lowerLetter"/>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6" w15:restartNumberingAfterBreak="0">
    <w:nsid w:val="5CFA3CEB"/>
    <w:multiLevelType w:val="hybridMultilevel"/>
    <w:tmpl w:val="CB7AC33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7" w15:restartNumberingAfterBreak="0">
    <w:nsid w:val="5D1F2A11"/>
    <w:multiLevelType w:val="hybridMultilevel"/>
    <w:tmpl w:val="1D84BD06"/>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8" w15:restartNumberingAfterBreak="0">
    <w:nsid w:val="5DCD51C5"/>
    <w:multiLevelType w:val="hybridMultilevel"/>
    <w:tmpl w:val="AAC6E97E"/>
    <w:lvl w:ilvl="0" w:tplc="0409000B">
      <w:start w:val="1"/>
      <w:numFmt w:val="bullet"/>
      <w:lvlText w:val=""/>
      <w:lvlJc w:val="left"/>
      <w:pPr>
        <w:ind w:left="2070" w:hanging="360"/>
      </w:pPr>
      <w:rPr>
        <w:rFonts w:ascii="Wingdings" w:hAnsi="Wingdings"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9" w15:restartNumberingAfterBreak="0">
    <w:nsid w:val="5E3C7C5A"/>
    <w:multiLevelType w:val="hybridMultilevel"/>
    <w:tmpl w:val="AE14AC9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0" w15:restartNumberingAfterBreak="0">
    <w:nsid w:val="613171C3"/>
    <w:multiLevelType w:val="multilevel"/>
    <w:tmpl w:val="06DA5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1620"/>
        </w:tabs>
        <w:ind w:left="1620" w:hanging="360"/>
      </w:pPr>
      <w:rPr>
        <w:rFonts w:ascii="Symbol" w:hAnsi="Symbol"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1" w15:restartNumberingAfterBreak="0">
    <w:nsid w:val="62F803DB"/>
    <w:multiLevelType w:val="hybridMultilevel"/>
    <w:tmpl w:val="1B9EE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63487EC4"/>
    <w:multiLevelType w:val="hybridMultilevel"/>
    <w:tmpl w:val="DEB8E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63591EB2"/>
    <w:multiLevelType w:val="hybridMultilevel"/>
    <w:tmpl w:val="BAA6F694"/>
    <w:lvl w:ilvl="0" w:tplc="04090019">
      <w:start w:val="1"/>
      <w:numFmt w:val="lowerLetter"/>
      <w:lvlText w:val="%1."/>
      <w:lvlJc w:val="left"/>
      <w:pPr>
        <w:ind w:left="3600" w:hanging="360"/>
      </w:pPr>
      <w:rPr>
        <w:rFonts w:cs="Times New Roman"/>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94" w15:restartNumberingAfterBreak="0">
    <w:nsid w:val="64584BAA"/>
    <w:multiLevelType w:val="hybridMultilevel"/>
    <w:tmpl w:val="DFD81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676F47C4"/>
    <w:multiLevelType w:val="hybridMultilevel"/>
    <w:tmpl w:val="1B12E0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409628D2">
      <w:numFmt w:val="bullet"/>
      <w:lvlText w:val="•"/>
      <w:lvlJc w:val="left"/>
      <w:pPr>
        <w:ind w:left="4770" w:hanging="450"/>
      </w:pPr>
      <w:rPr>
        <w:rFonts w:ascii="Arial" w:eastAsia="Times New Roman" w:hAnsi="Arial" w:cs="Aria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8026706"/>
    <w:multiLevelType w:val="hybridMultilevel"/>
    <w:tmpl w:val="30FCC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6A1A2DFE"/>
    <w:multiLevelType w:val="multilevel"/>
    <w:tmpl w:val="06DA5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1620"/>
        </w:tabs>
        <w:ind w:left="1620" w:hanging="360"/>
      </w:pPr>
      <w:rPr>
        <w:rFonts w:ascii="Symbol" w:hAnsi="Symbol"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15:restartNumberingAfterBreak="0">
    <w:nsid w:val="6AF03D5B"/>
    <w:multiLevelType w:val="hybridMultilevel"/>
    <w:tmpl w:val="6BC62D6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9" w15:restartNumberingAfterBreak="0">
    <w:nsid w:val="6DA77A25"/>
    <w:multiLevelType w:val="hybridMultilevel"/>
    <w:tmpl w:val="29669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6E551327"/>
    <w:multiLevelType w:val="hybridMultilevel"/>
    <w:tmpl w:val="FA60F5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1" w15:restartNumberingAfterBreak="0">
    <w:nsid w:val="6FF02432"/>
    <w:multiLevelType w:val="hybridMultilevel"/>
    <w:tmpl w:val="C35ADF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714A76A7"/>
    <w:multiLevelType w:val="hybridMultilevel"/>
    <w:tmpl w:val="6400CD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21E4407"/>
    <w:multiLevelType w:val="hybridMultilevel"/>
    <w:tmpl w:val="E160E4F2"/>
    <w:lvl w:ilvl="0" w:tplc="A462BDE6">
      <w:numFmt w:val="bullet"/>
      <w:lvlText w:val=""/>
      <w:lvlJc w:val="left"/>
      <w:pPr>
        <w:ind w:left="1080" w:hanging="720"/>
      </w:pPr>
      <w:rPr>
        <w:rFonts w:ascii="Symbol" w:eastAsiaTheme="minorHAnsi" w:hAnsi="Symbol" w:cstheme="minorBid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2236815"/>
    <w:multiLevelType w:val="hybridMultilevel"/>
    <w:tmpl w:val="93BE6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736532B1"/>
    <w:multiLevelType w:val="hybridMultilevel"/>
    <w:tmpl w:val="CDDE3FA4"/>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6" w15:restartNumberingAfterBreak="0">
    <w:nsid w:val="776A0089"/>
    <w:multiLevelType w:val="hybridMultilevel"/>
    <w:tmpl w:val="5C20D0DC"/>
    <w:lvl w:ilvl="0" w:tplc="04090019">
      <w:start w:val="1"/>
      <w:numFmt w:val="lowerLetter"/>
      <w:lvlText w:val="%1."/>
      <w:lvlJc w:val="left"/>
      <w:pPr>
        <w:ind w:left="2880" w:hanging="360"/>
      </w:pPr>
      <w:rPr>
        <w:rFonts w:cs="Times New Roman"/>
      </w:rPr>
    </w:lvl>
    <w:lvl w:ilvl="1" w:tplc="04090019">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07" w15:restartNumberingAfterBreak="0">
    <w:nsid w:val="77E42CD7"/>
    <w:multiLevelType w:val="hybridMultilevel"/>
    <w:tmpl w:val="DBAAB2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79520861"/>
    <w:multiLevelType w:val="hybridMultilevel"/>
    <w:tmpl w:val="EAA0B27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9" w15:restartNumberingAfterBreak="0">
    <w:nsid w:val="79C301E0"/>
    <w:multiLevelType w:val="hybridMultilevel"/>
    <w:tmpl w:val="6020FF12"/>
    <w:lvl w:ilvl="0" w:tplc="939AF8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AFD071B"/>
    <w:multiLevelType w:val="hybridMultilevel"/>
    <w:tmpl w:val="7A5C7E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7B1A71C8"/>
    <w:multiLevelType w:val="hybridMultilevel"/>
    <w:tmpl w:val="0AF49674"/>
    <w:lvl w:ilvl="0" w:tplc="AD38B2F0">
      <w:start w:val="1"/>
      <w:numFmt w:val="bullet"/>
      <w:lvlText w:val=""/>
      <w:lvlJc w:val="left"/>
      <w:pPr>
        <w:ind w:left="1080" w:hanging="360"/>
      </w:pPr>
      <w:rPr>
        <w:rFonts w:ascii="Symbol" w:hAnsi="Symbol" w:hint="default"/>
        <w:sz w:val="22"/>
        <w:szCs w:val="22"/>
      </w:rPr>
    </w:lvl>
    <w:lvl w:ilvl="1" w:tplc="900A6B54">
      <w:start w:val="1"/>
      <w:numFmt w:val="bullet"/>
      <w:lvlText w:val="o"/>
      <w:lvlJc w:val="left"/>
      <w:pPr>
        <w:ind w:left="1800" w:hanging="360"/>
      </w:pPr>
      <w:rPr>
        <w:rFonts w:ascii="Arial" w:hAnsi="Arial" w:cs="Arial" w:hint="default"/>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7C27467E"/>
    <w:multiLevelType w:val="hybridMultilevel"/>
    <w:tmpl w:val="2EA86D18"/>
    <w:lvl w:ilvl="0" w:tplc="0409000F">
      <w:start w:val="1"/>
      <w:numFmt w:val="decimal"/>
      <w:lvlText w:val="%1."/>
      <w:lvlJc w:val="left"/>
      <w:pPr>
        <w:ind w:left="1080" w:hanging="360"/>
      </w:pPr>
      <w:rPr>
        <w:rFonts w:cs="Times New Roman"/>
      </w:rPr>
    </w:lvl>
    <w:lvl w:ilvl="1" w:tplc="96CA2C16">
      <w:start w:val="1"/>
      <w:numFmt w:val="lowerLetter"/>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3" w15:restartNumberingAfterBreak="0">
    <w:nsid w:val="7C440E69"/>
    <w:multiLevelType w:val="hybridMultilevel"/>
    <w:tmpl w:val="31BC6380"/>
    <w:lvl w:ilvl="0" w:tplc="2926EA76">
      <w:start w:val="1"/>
      <w:numFmt w:val="decimal"/>
      <w:lvlText w:val="%1."/>
      <w:lvlJc w:val="left"/>
      <w:pPr>
        <w:ind w:left="-360" w:hanging="360"/>
      </w:pPr>
      <w:rPr>
        <w:rFonts w:cs="Times New Roman" w:hint="default"/>
      </w:rPr>
    </w:lvl>
    <w:lvl w:ilvl="1" w:tplc="9F7AAE98">
      <w:start w:val="1"/>
      <w:numFmt w:val="lowerLetter"/>
      <w:lvlText w:val="%2."/>
      <w:lvlJc w:val="left"/>
      <w:pPr>
        <w:ind w:left="360" w:hanging="360"/>
      </w:pPr>
      <w:rPr>
        <w:rFonts w:cs="Times New Roman" w:hint="default"/>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14" w15:restartNumberingAfterBreak="0">
    <w:nsid w:val="7F582079"/>
    <w:multiLevelType w:val="hybridMultilevel"/>
    <w:tmpl w:val="231C36E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7FA0046B"/>
    <w:multiLevelType w:val="hybridMultilevel"/>
    <w:tmpl w:val="8A52D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7FC33D45"/>
    <w:multiLevelType w:val="hybridMultilevel"/>
    <w:tmpl w:val="0BD64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1"/>
  </w:num>
  <w:num w:numId="2">
    <w:abstractNumId w:val="32"/>
  </w:num>
  <w:num w:numId="3">
    <w:abstractNumId w:val="25"/>
  </w:num>
  <w:num w:numId="4">
    <w:abstractNumId w:val="73"/>
  </w:num>
  <w:num w:numId="5">
    <w:abstractNumId w:val="63"/>
  </w:num>
  <w:num w:numId="6">
    <w:abstractNumId w:val="113"/>
  </w:num>
  <w:num w:numId="7">
    <w:abstractNumId w:val="0"/>
  </w:num>
  <w:num w:numId="8">
    <w:abstractNumId w:val="40"/>
  </w:num>
  <w:num w:numId="9">
    <w:abstractNumId w:val="108"/>
  </w:num>
  <w:num w:numId="10">
    <w:abstractNumId w:val="78"/>
  </w:num>
  <w:num w:numId="11">
    <w:abstractNumId w:val="10"/>
  </w:num>
  <w:num w:numId="12">
    <w:abstractNumId w:val="69"/>
  </w:num>
  <w:num w:numId="13">
    <w:abstractNumId w:val="53"/>
  </w:num>
  <w:num w:numId="14">
    <w:abstractNumId w:val="19"/>
  </w:num>
  <w:num w:numId="15">
    <w:abstractNumId w:val="112"/>
  </w:num>
  <w:num w:numId="16">
    <w:abstractNumId w:val="106"/>
  </w:num>
  <w:num w:numId="17">
    <w:abstractNumId w:val="60"/>
  </w:num>
  <w:num w:numId="18">
    <w:abstractNumId w:val="93"/>
  </w:num>
  <w:num w:numId="19">
    <w:abstractNumId w:val="85"/>
  </w:num>
  <w:num w:numId="20">
    <w:abstractNumId w:val="38"/>
  </w:num>
  <w:num w:numId="21">
    <w:abstractNumId w:val="43"/>
  </w:num>
  <w:num w:numId="22">
    <w:abstractNumId w:val="98"/>
  </w:num>
  <w:num w:numId="23">
    <w:abstractNumId w:val="15"/>
  </w:num>
  <w:num w:numId="24">
    <w:abstractNumId w:val="58"/>
  </w:num>
  <w:num w:numId="25">
    <w:abstractNumId w:val="95"/>
  </w:num>
  <w:num w:numId="26">
    <w:abstractNumId w:val="47"/>
  </w:num>
  <w:num w:numId="27">
    <w:abstractNumId w:val="110"/>
  </w:num>
  <w:num w:numId="28">
    <w:abstractNumId w:val="94"/>
  </w:num>
  <w:num w:numId="29">
    <w:abstractNumId w:val="5"/>
  </w:num>
  <w:num w:numId="30">
    <w:abstractNumId w:val="115"/>
  </w:num>
  <w:num w:numId="31">
    <w:abstractNumId w:val="80"/>
  </w:num>
  <w:num w:numId="32">
    <w:abstractNumId w:val="33"/>
  </w:num>
  <w:num w:numId="33">
    <w:abstractNumId w:val="74"/>
  </w:num>
  <w:num w:numId="34">
    <w:abstractNumId w:val="88"/>
  </w:num>
  <w:num w:numId="35">
    <w:abstractNumId w:val="54"/>
  </w:num>
  <w:num w:numId="36">
    <w:abstractNumId w:val="27"/>
  </w:num>
  <w:num w:numId="37">
    <w:abstractNumId w:val="82"/>
  </w:num>
  <w:num w:numId="38">
    <w:abstractNumId w:val="4"/>
  </w:num>
  <w:num w:numId="39">
    <w:abstractNumId w:val="12"/>
  </w:num>
  <w:num w:numId="40">
    <w:abstractNumId w:val="83"/>
  </w:num>
  <w:num w:numId="41">
    <w:abstractNumId w:val="6"/>
  </w:num>
  <w:num w:numId="42">
    <w:abstractNumId w:val="89"/>
  </w:num>
  <w:num w:numId="43">
    <w:abstractNumId w:val="52"/>
  </w:num>
  <w:num w:numId="44">
    <w:abstractNumId w:val="84"/>
  </w:num>
  <w:num w:numId="45">
    <w:abstractNumId w:val="34"/>
  </w:num>
  <w:num w:numId="46">
    <w:abstractNumId w:val="45"/>
  </w:num>
  <w:num w:numId="47">
    <w:abstractNumId w:val="20"/>
  </w:num>
  <w:num w:numId="48">
    <w:abstractNumId w:val="111"/>
  </w:num>
  <w:num w:numId="49">
    <w:abstractNumId w:val="67"/>
  </w:num>
  <w:num w:numId="50">
    <w:abstractNumId w:val="96"/>
  </w:num>
  <w:num w:numId="51">
    <w:abstractNumId w:val="62"/>
  </w:num>
  <w:num w:numId="52">
    <w:abstractNumId w:val="86"/>
  </w:num>
  <w:num w:numId="53">
    <w:abstractNumId w:val="72"/>
  </w:num>
  <w:num w:numId="54">
    <w:abstractNumId w:val="101"/>
  </w:num>
  <w:num w:numId="55">
    <w:abstractNumId w:val="65"/>
  </w:num>
  <w:num w:numId="56">
    <w:abstractNumId w:val="23"/>
  </w:num>
  <w:num w:numId="57">
    <w:abstractNumId w:val="79"/>
  </w:num>
  <w:num w:numId="58">
    <w:abstractNumId w:val="21"/>
  </w:num>
  <w:num w:numId="59">
    <w:abstractNumId w:val="11"/>
  </w:num>
  <w:num w:numId="60">
    <w:abstractNumId w:val="2"/>
  </w:num>
  <w:num w:numId="61">
    <w:abstractNumId w:val="14"/>
  </w:num>
  <w:num w:numId="62">
    <w:abstractNumId w:val="61"/>
  </w:num>
  <w:num w:numId="63">
    <w:abstractNumId w:val="99"/>
  </w:num>
  <w:num w:numId="64">
    <w:abstractNumId w:val="116"/>
  </w:num>
  <w:num w:numId="65">
    <w:abstractNumId w:val="36"/>
  </w:num>
  <w:num w:numId="66">
    <w:abstractNumId w:val="17"/>
  </w:num>
  <w:num w:numId="67">
    <w:abstractNumId w:val="91"/>
  </w:num>
  <w:num w:numId="68">
    <w:abstractNumId w:val="9"/>
  </w:num>
  <w:num w:numId="69">
    <w:abstractNumId w:val="30"/>
  </w:num>
  <w:num w:numId="70">
    <w:abstractNumId w:val="114"/>
  </w:num>
  <w:num w:numId="71">
    <w:abstractNumId w:val="107"/>
  </w:num>
  <w:num w:numId="72">
    <w:abstractNumId w:val="16"/>
  </w:num>
  <w:num w:numId="73">
    <w:abstractNumId w:val="31"/>
  </w:num>
  <w:num w:numId="74">
    <w:abstractNumId w:val="39"/>
  </w:num>
  <w:num w:numId="75">
    <w:abstractNumId w:val="28"/>
  </w:num>
  <w:num w:numId="76">
    <w:abstractNumId w:val="55"/>
  </w:num>
  <w:num w:numId="77">
    <w:abstractNumId w:val="18"/>
  </w:num>
  <w:num w:numId="78">
    <w:abstractNumId w:val="42"/>
  </w:num>
  <w:num w:numId="79">
    <w:abstractNumId w:val="44"/>
  </w:num>
  <w:num w:numId="80">
    <w:abstractNumId w:val="68"/>
  </w:num>
  <w:num w:numId="81">
    <w:abstractNumId w:val="1"/>
  </w:num>
  <w:num w:numId="82">
    <w:abstractNumId w:val="105"/>
  </w:num>
  <w:num w:numId="83">
    <w:abstractNumId w:val="8"/>
  </w:num>
  <w:num w:numId="84">
    <w:abstractNumId w:val="87"/>
  </w:num>
  <w:num w:numId="85">
    <w:abstractNumId w:val="24"/>
  </w:num>
  <w:num w:numId="86">
    <w:abstractNumId w:val="50"/>
  </w:num>
  <w:num w:numId="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7"/>
  </w:num>
  <w:num w:numId="93">
    <w:abstractNumId w:val="104"/>
  </w:num>
  <w:num w:numId="94">
    <w:abstractNumId w:val="66"/>
  </w:num>
  <w:num w:numId="95">
    <w:abstractNumId w:val="35"/>
  </w:num>
  <w:num w:numId="96">
    <w:abstractNumId w:val="64"/>
  </w:num>
  <w:num w:numId="97">
    <w:abstractNumId w:val="29"/>
  </w:num>
  <w:num w:numId="98">
    <w:abstractNumId w:val="46"/>
  </w:num>
  <w:num w:numId="99">
    <w:abstractNumId w:val="56"/>
  </w:num>
  <w:num w:numId="100">
    <w:abstractNumId w:val="102"/>
  </w:num>
  <w:num w:numId="101">
    <w:abstractNumId w:val="22"/>
  </w:num>
  <w:num w:numId="102">
    <w:abstractNumId w:val="75"/>
  </w:num>
  <w:num w:numId="103">
    <w:abstractNumId w:val="59"/>
  </w:num>
  <w:num w:numId="104">
    <w:abstractNumId w:val="70"/>
  </w:num>
  <w:num w:numId="105">
    <w:abstractNumId w:val="41"/>
  </w:num>
  <w:num w:numId="106">
    <w:abstractNumId w:val="49"/>
  </w:num>
  <w:num w:numId="107">
    <w:abstractNumId w:val="103"/>
  </w:num>
  <w:num w:numId="108">
    <w:abstractNumId w:val="100"/>
  </w:num>
  <w:num w:numId="109">
    <w:abstractNumId w:val="77"/>
  </w:num>
  <w:num w:numId="110">
    <w:abstractNumId w:val="81"/>
  </w:num>
  <w:num w:numId="111">
    <w:abstractNumId w:val="48"/>
  </w:num>
  <w:num w:numId="112">
    <w:abstractNumId w:val="71"/>
  </w:num>
  <w:num w:numId="113">
    <w:abstractNumId w:val="26"/>
  </w:num>
  <w:num w:numId="114">
    <w:abstractNumId w:val="3"/>
  </w:num>
  <w:num w:numId="115">
    <w:abstractNumId w:val="76"/>
  </w:num>
  <w:num w:numId="116">
    <w:abstractNumId w:val="57"/>
  </w:num>
  <w:num w:numId="117">
    <w:abstractNumId w:val="90"/>
  </w:num>
  <w:num w:numId="118">
    <w:abstractNumId w:val="97"/>
  </w:num>
  <w:num w:numId="119">
    <w:abstractNumId w:val="13"/>
  </w:num>
  <w:num w:numId="120">
    <w:abstractNumId w:val="7"/>
  </w:num>
  <w:num w:numId="121">
    <w:abstractNumId w:val="109"/>
  </w:num>
  <w:num w:numId="122">
    <w:abstractNumId w:val="92"/>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02A"/>
    <w:rsid w:val="00002016"/>
    <w:rsid w:val="0000215B"/>
    <w:rsid w:val="000127F9"/>
    <w:rsid w:val="00013207"/>
    <w:rsid w:val="00013B60"/>
    <w:rsid w:val="000152C4"/>
    <w:rsid w:val="000161FC"/>
    <w:rsid w:val="00017CBE"/>
    <w:rsid w:val="000210A0"/>
    <w:rsid w:val="00024AF4"/>
    <w:rsid w:val="000260EF"/>
    <w:rsid w:val="000312CB"/>
    <w:rsid w:val="00031BE9"/>
    <w:rsid w:val="000354F0"/>
    <w:rsid w:val="000403AB"/>
    <w:rsid w:val="00040744"/>
    <w:rsid w:val="000429AD"/>
    <w:rsid w:val="00045459"/>
    <w:rsid w:val="00045E5E"/>
    <w:rsid w:val="00053360"/>
    <w:rsid w:val="00053591"/>
    <w:rsid w:val="00055459"/>
    <w:rsid w:val="00076B2D"/>
    <w:rsid w:val="00080058"/>
    <w:rsid w:val="00082FC5"/>
    <w:rsid w:val="000837C3"/>
    <w:rsid w:val="000A3982"/>
    <w:rsid w:val="000A46A8"/>
    <w:rsid w:val="000A4AC6"/>
    <w:rsid w:val="000A53E7"/>
    <w:rsid w:val="000B00BC"/>
    <w:rsid w:val="000B2364"/>
    <w:rsid w:val="000B29D1"/>
    <w:rsid w:val="000C7FC3"/>
    <w:rsid w:val="000D3B73"/>
    <w:rsid w:val="000D437A"/>
    <w:rsid w:val="000D79E0"/>
    <w:rsid w:val="000E09E4"/>
    <w:rsid w:val="000E0BFA"/>
    <w:rsid w:val="000E5C5E"/>
    <w:rsid w:val="000F60C9"/>
    <w:rsid w:val="000F73F9"/>
    <w:rsid w:val="000F7DCC"/>
    <w:rsid w:val="00101BF9"/>
    <w:rsid w:val="0010208C"/>
    <w:rsid w:val="00104888"/>
    <w:rsid w:val="00105CBA"/>
    <w:rsid w:val="00110E62"/>
    <w:rsid w:val="001163F6"/>
    <w:rsid w:val="00130AEC"/>
    <w:rsid w:val="00130BCC"/>
    <w:rsid w:val="001332C9"/>
    <w:rsid w:val="00152273"/>
    <w:rsid w:val="0016058B"/>
    <w:rsid w:val="001647A7"/>
    <w:rsid w:val="00165812"/>
    <w:rsid w:val="001677CD"/>
    <w:rsid w:val="001677EB"/>
    <w:rsid w:val="00172B31"/>
    <w:rsid w:val="00172BD4"/>
    <w:rsid w:val="0017339A"/>
    <w:rsid w:val="00176ED2"/>
    <w:rsid w:val="00180213"/>
    <w:rsid w:val="00181C29"/>
    <w:rsid w:val="00190AC7"/>
    <w:rsid w:val="00191435"/>
    <w:rsid w:val="00192A55"/>
    <w:rsid w:val="001939E8"/>
    <w:rsid w:val="00195877"/>
    <w:rsid w:val="001A08DC"/>
    <w:rsid w:val="001A37AC"/>
    <w:rsid w:val="001A548B"/>
    <w:rsid w:val="001B0E66"/>
    <w:rsid w:val="001B3965"/>
    <w:rsid w:val="001C31F2"/>
    <w:rsid w:val="001C46EB"/>
    <w:rsid w:val="001D4D5F"/>
    <w:rsid w:val="001E3DC7"/>
    <w:rsid w:val="001E46E4"/>
    <w:rsid w:val="001E4FCE"/>
    <w:rsid w:val="001F073E"/>
    <w:rsid w:val="001F4BF6"/>
    <w:rsid w:val="001F6D52"/>
    <w:rsid w:val="00203F76"/>
    <w:rsid w:val="00220969"/>
    <w:rsid w:val="002218DD"/>
    <w:rsid w:val="00230E77"/>
    <w:rsid w:val="00240116"/>
    <w:rsid w:val="00240370"/>
    <w:rsid w:val="00243D4C"/>
    <w:rsid w:val="00244030"/>
    <w:rsid w:val="0024426D"/>
    <w:rsid w:val="00244ADF"/>
    <w:rsid w:val="00252582"/>
    <w:rsid w:val="00255C58"/>
    <w:rsid w:val="00256C80"/>
    <w:rsid w:val="00260AFC"/>
    <w:rsid w:val="00266F01"/>
    <w:rsid w:val="00271CF4"/>
    <w:rsid w:val="002720BC"/>
    <w:rsid w:val="00277D9D"/>
    <w:rsid w:val="00290097"/>
    <w:rsid w:val="00296189"/>
    <w:rsid w:val="002978C4"/>
    <w:rsid w:val="00297A3E"/>
    <w:rsid w:val="002A0C04"/>
    <w:rsid w:val="002A67C8"/>
    <w:rsid w:val="002A6944"/>
    <w:rsid w:val="002B252F"/>
    <w:rsid w:val="002B5CA4"/>
    <w:rsid w:val="002B6800"/>
    <w:rsid w:val="002C0EF9"/>
    <w:rsid w:val="002C235E"/>
    <w:rsid w:val="002C4D9C"/>
    <w:rsid w:val="002C6972"/>
    <w:rsid w:val="002D2054"/>
    <w:rsid w:val="002E5B3A"/>
    <w:rsid w:val="002F05B4"/>
    <w:rsid w:val="002F0A1C"/>
    <w:rsid w:val="002F4B4F"/>
    <w:rsid w:val="002F6C07"/>
    <w:rsid w:val="00315E48"/>
    <w:rsid w:val="003166E8"/>
    <w:rsid w:val="00324DE1"/>
    <w:rsid w:val="00325073"/>
    <w:rsid w:val="003337C6"/>
    <w:rsid w:val="00344184"/>
    <w:rsid w:val="00352174"/>
    <w:rsid w:val="00352571"/>
    <w:rsid w:val="00353574"/>
    <w:rsid w:val="00354128"/>
    <w:rsid w:val="003612D1"/>
    <w:rsid w:val="0036255F"/>
    <w:rsid w:val="00367E75"/>
    <w:rsid w:val="0037483F"/>
    <w:rsid w:val="00374C0B"/>
    <w:rsid w:val="00380F44"/>
    <w:rsid w:val="00384095"/>
    <w:rsid w:val="003867BC"/>
    <w:rsid w:val="0039323E"/>
    <w:rsid w:val="003B0398"/>
    <w:rsid w:val="003B1A55"/>
    <w:rsid w:val="003B5B64"/>
    <w:rsid w:val="003C3FB9"/>
    <w:rsid w:val="003C7F02"/>
    <w:rsid w:val="003D343F"/>
    <w:rsid w:val="003D3AA9"/>
    <w:rsid w:val="003D4A33"/>
    <w:rsid w:val="003D52AD"/>
    <w:rsid w:val="003D66DA"/>
    <w:rsid w:val="003F0B14"/>
    <w:rsid w:val="003F7141"/>
    <w:rsid w:val="00402239"/>
    <w:rsid w:val="004067F5"/>
    <w:rsid w:val="00406F5C"/>
    <w:rsid w:val="00407A45"/>
    <w:rsid w:val="00412521"/>
    <w:rsid w:val="0041606E"/>
    <w:rsid w:val="00417554"/>
    <w:rsid w:val="00417E0B"/>
    <w:rsid w:val="00427BFF"/>
    <w:rsid w:val="00431560"/>
    <w:rsid w:val="00431D5C"/>
    <w:rsid w:val="00441356"/>
    <w:rsid w:val="00441D3D"/>
    <w:rsid w:val="00452D14"/>
    <w:rsid w:val="004600FF"/>
    <w:rsid w:val="004604C3"/>
    <w:rsid w:val="0046103A"/>
    <w:rsid w:val="00466912"/>
    <w:rsid w:val="00470B0B"/>
    <w:rsid w:val="00474336"/>
    <w:rsid w:val="004758AD"/>
    <w:rsid w:val="004761B3"/>
    <w:rsid w:val="00477502"/>
    <w:rsid w:val="004816A8"/>
    <w:rsid w:val="0049169E"/>
    <w:rsid w:val="004938FA"/>
    <w:rsid w:val="00493F96"/>
    <w:rsid w:val="00497771"/>
    <w:rsid w:val="004B64ED"/>
    <w:rsid w:val="004B6DA5"/>
    <w:rsid w:val="004B6F68"/>
    <w:rsid w:val="004C4240"/>
    <w:rsid w:val="004D37B5"/>
    <w:rsid w:val="004D42AC"/>
    <w:rsid w:val="004D4E43"/>
    <w:rsid w:val="004F1DE0"/>
    <w:rsid w:val="004F1E92"/>
    <w:rsid w:val="004F208B"/>
    <w:rsid w:val="004F3D1D"/>
    <w:rsid w:val="00506D0C"/>
    <w:rsid w:val="00510878"/>
    <w:rsid w:val="00512D99"/>
    <w:rsid w:val="005179AA"/>
    <w:rsid w:val="00527060"/>
    <w:rsid w:val="00530365"/>
    <w:rsid w:val="005356A3"/>
    <w:rsid w:val="005359AE"/>
    <w:rsid w:val="005472FD"/>
    <w:rsid w:val="005503B7"/>
    <w:rsid w:val="005576B8"/>
    <w:rsid w:val="00560886"/>
    <w:rsid w:val="005621EC"/>
    <w:rsid w:val="00564EE1"/>
    <w:rsid w:val="00567031"/>
    <w:rsid w:val="005718DA"/>
    <w:rsid w:val="005833DE"/>
    <w:rsid w:val="00583BA4"/>
    <w:rsid w:val="00596F36"/>
    <w:rsid w:val="005A5907"/>
    <w:rsid w:val="005A60CC"/>
    <w:rsid w:val="005B018D"/>
    <w:rsid w:val="005B4D9A"/>
    <w:rsid w:val="005B6439"/>
    <w:rsid w:val="005C0400"/>
    <w:rsid w:val="005C3B2C"/>
    <w:rsid w:val="005D19BD"/>
    <w:rsid w:val="005D4590"/>
    <w:rsid w:val="005D6134"/>
    <w:rsid w:val="005E007D"/>
    <w:rsid w:val="005E082C"/>
    <w:rsid w:val="005E0A2F"/>
    <w:rsid w:val="005E52B9"/>
    <w:rsid w:val="005E60A6"/>
    <w:rsid w:val="005F1861"/>
    <w:rsid w:val="005F2B62"/>
    <w:rsid w:val="005F3384"/>
    <w:rsid w:val="00601625"/>
    <w:rsid w:val="00601C07"/>
    <w:rsid w:val="00605B60"/>
    <w:rsid w:val="00623D67"/>
    <w:rsid w:val="00632923"/>
    <w:rsid w:val="0064252D"/>
    <w:rsid w:val="00643CF9"/>
    <w:rsid w:val="0064443D"/>
    <w:rsid w:val="006505D3"/>
    <w:rsid w:val="00656E62"/>
    <w:rsid w:val="006570A1"/>
    <w:rsid w:val="00660D10"/>
    <w:rsid w:val="00670863"/>
    <w:rsid w:val="00670C9A"/>
    <w:rsid w:val="006871A8"/>
    <w:rsid w:val="006915C5"/>
    <w:rsid w:val="00695B95"/>
    <w:rsid w:val="00695FF0"/>
    <w:rsid w:val="006A0266"/>
    <w:rsid w:val="006B26E4"/>
    <w:rsid w:val="006B469D"/>
    <w:rsid w:val="006B5D1D"/>
    <w:rsid w:val="006C1997"/>
    <w:rsid w:val="006C367E"/>
    <w:rsid w:val="006D3E65"/>
    <w:rsid w:val="006E3891"/>
    <w:rsid w:val="006E3B2C"/>
    <w:rsid w:val="006F00FD"/>
    <w:rsid w:val="006F10DA"/>
    <w:rsid w:val="006F3F57"/>
    <w:rsid w:val="007037D2"/>
    <w:rsid w:val="00712188"/>
    <w:rsid w:val="00712705"/>
    <w:rsid w:val="00712BCC"/>
    <w:rsid w:val="00716537"/>
    <w:rsid w:val="00716805"/>
    <w:rsid w:val="00721273"/>
    <w:rsid w:val="00722329"/>
    <w:rsid w:val="0073008E"/>
    <w:rsid w:val="007301DD"/>
    <w:rsid w:val="00732EFD"/>
    <w:rsid w:val="00734F23"/>
    <w:rsid w:val="00734F40"/>
    <w:rsid w:val="00736C76"/>
    <w:rsid w:val="00741A69"/>
    <w:rsid w:val="007424EA"/>
    <w:rsid w:val="00742A7F"/>
    <w:rsid w:val="007457AA"/>
    <w:rsid w:val="007525C9"/>
    <w:rsid w:val="0075739C"/>
    <w:rsid w:val="00762DCB"/>
    <w:rsid w:val="0076431A"/>
    <w:rsid w:val="0077192C"/>
    <w:rsid w:val="00773E5C"/>
    <w:rsid w:val="00777C8B"/>
    <w:rsid w:val="00787DB0"/>
    <w:rsid w:val="00793472"/>
    <w:rsid w:val="00793939"/>
    <w:rsid w:val="007940BC"/>
    <w:rsid w:val="007A0B40"/>
    <w:rsid w:val="007A16B5"/>
    <w:rsid w:val="007A2BD2"/>
    <w:rsid w:val="007A3289"/>
    <w:rsid w:val="007A3A32"/>
    <w:rsid w:val="007B1DB8"/>
    <w:rsid w:val="007B7073"/>
    <w:rsid w:val="007B7FBD"/>
    <w:rsid w:val="007E051C"/>
    <w:rsid w:val="007F1440"/>
    <w:rsid w:val="007F47F2"/>
    <w:rsid w:val="008049D0"/>
    <w:rsid w:val="0080642B"/>
    <w:rsid w:val="00806DFA"/>
    <w:rsid w:val="008107C2"/>
    <w:rsid w:val="00814B6B"/>
    <w:rsid w:val="008164F5"/>
    <w:rsid w:val="00821B1A"/>
    <w:rsid w:val="008231CA"/>
    <w:rsid w:val="00826832"/>
    <w:rsid w:val="00831389"/>
    <w:rsid w:val="00832250"/>
    <w:rsid w:val="008324E0"/>
    <w:rsid w:val="00844661"/>
    <w:rsid w:val="00845680"/>
    <w:rsid w:val="00846C1D"/>
    <w:rsid w:val="0084738C"/>
    <w:rsid w:val="00850258"/>
    <w:rsid w:val="008538FB"/>
    <w:rsid w:val="00855AC1"/>
    <w:rsid w:val="00856CE3"/>
    <w:rsid w:val="008604CA"/>
    <w:rsid w:val="00861BDD"/>
    <w:rsid w:val="00862C44"/>
    <w:rsid w:val="00863350"/>
    <w:rsid w:val="00863D68"/>
    <w:rsid w:val="0086508E"/>
    <w:rsid w:val="008676B0"/>
    <w:rsid w:val="00873CCE"/>
    <w:rsid w:val="008766CA"/>
    <w:rsid w:val="0088107F"/>
    <w:rsid w:val="008A3795"/>
    <w:rsid w:val="008A6A8A"/>
    <w:rsid w:val="008B22B6"/>
    <w:rsid w:val="008B2AA2"/>
    <w:rsid w:val="008B3A6D"/>
    <w:rsid w:val="008B695D"/>
    <w:rsid w:val="008C4AA1"/>
    <w:rsid w:val="008C6AA8"/>
    <w:rsid w:val="008D0A9D"/>
    <w:rsid w:val="008D0ABD"/>
    <w:rsid w:val="008D0F23"/>
    <w:rsid w:val="008E5C31"/>
    <w:rsid w:val="008F51BB"/>
    <w:rsid w:val="00901707"/>
    <w:rsid w:val="00902819"/>
    <w:rsid w:val="00904698"/>
    <w:rsid w:val="00907025"/>
    <w:rsid w:val="00912FD8"/>
    <w:rsid w:val="00914FA5"/>
    <w:rsid w:val="00916E9F"/>
    <w:rsid w:val="00924491"/>
    <w:rsid w:val="0092678C"/>
    <w:rsid w:val="0093026C"/>
    <w:rsid w:val="009307CA"/>
    <w:rsid w:val="0093669B"/>
    <w:rsid w:val="00942009"/>
    <w:rsid w:val="0095534C"/>
    <w:rsid w:val="009645F4"/>
    <w:rsid w:val="00964ABD"/>
    <w:rsid w:val="00967350"/>
    <w:rsid w:val="0097197A"/>
    <w:rsid w:val="00977256"/>
    <w:rsid w:val="00982B50"/>
    <w:rsid w:val="009860C7"/>
    <w:rsid w:val="00986E7E"/>
    <w:rsid w:val="00987507"/>
    <w:rsid w:val="00990F37"/>
    <w:rsid w:val="00991E35"/>
    <w:rsid w:val="0099233D"/>
    <w:rsid w:val="009941FD"/>
    <w:rsid w:val="00996CAE"/>
    <w:rsid w:val="0099705F"/>
    <w:rsid w:val="009A0BA0"/>
    <w:rsid w:val="009A14A8"/>
    <w:rsid w:val="009A2BFD"/>
    <w:rsid w:val="009A38BD"/>
    <w:rsid w:val="009B1530"/>
    <w:rsid w:val="009B20D6"/>
    <w:rsid w:val="009B6A63"/>
    <w:rsid w:val="009C20B3"/>
    <w:rsid w:val="009C4118"/>
    <w:rsid w:val="009C6C80"/>
    <w:rsid w:val="009D4AB2"/>
    <w:rsid w:val="009D583C"/>
    <w:rsid w:val="009D5B37"/>
    <w:rsid w:val="009D7F15"/>
    <w:rsid w:val="009E01EB"/>
    <w:rsid w:val="009E564B"/>
    <w:rsid w:val="009E7861"/>
    <w:rsid w:val="009F547C"/>
    <w:rsid w:val="00A032EE"/>
    <w:rsid w:val="00A03905"/>
    <w:rsid w:val="00A03EC9"/>
    <w:rsid w:val="00A050B7"/>
    <w:rsid w:val="00A05D6C"/>
    <w:rsid w:val="00A26E7F"/>
    <w:rsid w:val="00A323AF"/>
    <w:rsid w:val="00A35F2E"/>
    <w:rsid w:val="00A4013D"/>
    <w:rsid w:val="00A4187F"/>
    <w:rsid w:val="00A548FD"/>
    <w:rsid w:val="00A54EA3"/>
    <w:rsid w:val="00A56311"/>
    <w:rsid w:val="00A57080"/>
    <w:rsid w:val="00A71640"/>
    <w:rsid w:val="00A73FD0"/>
    <w:rsid w:val="00A745D3"/>
    <w:rsid w:val="00A74F99"/>
    <w:rsid w:val="00A75710"/>
    <w:rsid w:val="00A8095C"/>
    <w:rsid w:val="00A92740"/>
    <w:rsid w:val="00AA340A"/>
    <w:rsid w:val="00AA38EF"/>
    <w:rsid w:val="00AA6E2F"/>
    <w:rsid w:val="00AC0551"/>
    <w:rsid w:val="00AC407D"/>
    <w:rsid w:val="00AD00D1"/>
    <w:rsid w:val="00AD5648"/>
    <w:rsid w:val="00AD7B49"/>
    <w:rsid w:val="00AE26F9"/>
    <w:rsid w:val="00AE3A81"/>
    <w:rsid w:val="00AF426A"/>
    <w:rsid w:val="00AF787B"/>
    <w:rsid w:val="00B01268"/>
    <w:rsid w:val="00B02429"/>
    <w:rsid w:val="00B06358"/>
    <w:rsid w:val="00B125D7"/>
    <w:rsid w:val="00B12C5F"/>
    <w:rsid w:val="00B15003"/>
    <w:rsid w:val="00B169AE"/>
    <w:rsid w:val="00B20253"/>
    <w:rsid w:val="00B213A3"/>
    <w:rsid w:val="00B22215"/>
    <w:rsid w:val="00B3531B"/>
    <w:rsid w:val="00B4468E"/>
    <w:rsid w:val="00B5024B"/>
    <w:rsid w:val="00B56B91"/>
    <w:rsid w:val="00B60523"/>
    <w:rsid w:val="00B60AD3"/>
    <w:rsid w:val="00B61D63"/>
    <w:rsid w:val="00B65DB5"/>
    <w:rsid w:val="00B678A0"/>
    <w:rsid w:val="00B726FC"/>
    <w:rsid w:val="00B74311"/>
    <w:rsid w:val="00B93062"/>
    <w:rsid w:val="00B962E5"/>
    <w:rsid w:val="00BB0EBB"/>
    <w:rsid w:val="00BB483D"/>
    <w:rsid w:val="00BB6554"/>
    <w:rsid w:val="00BC774D"/>
    <w:rsid w:val="00BD0ED6"/>
    <w:rsid w:val="00BD19CE"/>
    <w:rsid w:val="00BD3F21"/>
    <w:rsid w:val="00BD6E88"/>
    <w:rsid w:val="00BE6251"/>
    <w:rsid w:val="00BE73EB"/>
    <w:rsid w:val="00BF034F"/>
    <w:rsid w:val="00C01F1C"/>
    <w:rsid w:val="00C03DC4"/>
    <w:rsid w:val="00C05837"/>
    <w:rsid w:val="00C0650F"/>
    <w:rsid w:val="00C06FB6"/>
    <w:rsid w:val="00C10129"/>
    <w:rsid w:val="00C154DF"/>
    <w:rsid w:val="00C1630C"/>
    <w:rsid w:val="00C20FB1"/>
    <w:rsid w:val="00C210CB"/>
    <w:rsid w:val="00C302CF"/>
    <w:rsid w:val="00C35934"/>
    <w:rsid w:val="00C41F00"/>
    <w:rsid w:val="00C475AE"/>
    <w:rsid w:val="00C5102A"/>
    <w:rsid w:val="00C51F0C"/>
    <w:rsid w:val="00C51F3B"/>
    <w:rsid w:val="00C536E2"/>
    <w:rsid w:val="00C55522"/>
    <w:rsid w:val="00C56C68"/>
    <w:rsid w:val="00C61413"/>
    <w:rsid w:val="00C66271"/>
    <w:rsid w:val="00C70EFD"/>
    <w:rsid w:val="00C71EE7"/>
    <w:rsid w:val="00C754C9"/>
    <w:rsid w:val="00C8077C"/>
    <w:rsid w:val="00C90478"/>
    <w:rsid w:val="00CA5B9E"/>
    <w:rsid w:val="00CB0377"/>
    <w:rsid w:val="00CC1D1F"/>
    <w:rsid w:val="00CC2027"/>
    <w:rsid w:val="00CC51B7"/>
    <w:rsid w:val="00CC6C33"/>
    <w:rsid w:val="00CD3257"/>
    <w:rsid w:val="00CD5375"/>
    <w:rsid w:val="00CE4627"/>
    <w:rsid w:val="00CE48A5"/>
    <w:rsid w:val="00CE6BFA"/>
    <w:rsid w:val="00CF0328"/>
    <w:rsid w:val="00CF2AA2"/>
    <w:rsid w:val="00CF3AD1"/>
    <w:rsid w:val="00CF6C77"/>
    <w:rsid w:val="00D06F25"/>
    <w:rsid w:val="00D1749E"/>
    <w:rsid w:val="00D23BB5"/>
    <w:rsid w:val="00D3113C"/>
    <w:rsid w:val="00D31A74"/>
    <w:rsid w:val="00D331ED"/>
    <w:rsid w:val="00D35AD8"/>
    <w:rsid w:val="00D526EB"/>
    <w:rsid w:val="00D546C6"/>
    <w:rsid w:val="00D557D3"/>
    <w:rsid w:val="00D55FFD"/>
    <w:rsid w:val="00D57496"/>
    <w:rsid w:val="00D6116C"/>
    <w:rsid w:val="00D676A5"/>
    <w:rsid w:val="00D81D32"/>
    <w:rsid w:val="00D84E04"/>
    <w:rsid w:val="00D86854"/>
    <w:rsid w:val="00D95616"/>
    <w:rsid w:val="00D96CAD"/>
    <w:rsid w:val="00D97ED8"/>
    <w:rsid w:val="00DA66DA"/>
    <w:rsid w:val="00DA7726"/>
    <w:rsid w:val="00DB3E5E"/>
    <w:rsid w:val="00DC1C43"/>
    <w:rsid w:val="00DC3F68"/>
    <w:rsid w:val="00DC431D"/>
    <w:rsid w:val="00DC6B3E"/>
    <w:rsid w:val="00DC786E"/>
    <w:rsid w:val="00DD1952"/>
    <w:rsid w:val="00DD4F94"/>
    <w:rsid w:val="00DE2B26"/>
    <w:rsid w:val="00DE6162"/>
    <w:rsid w:val="00DF0E47"/>
    <w:rsid w:val="00DF0EE7"/>
    <w:rsid w:val="00DF5DC2"/>
    <w:rsid w:val="00DF6CA9"/>
    <w:rsid w:val="00E01669"/>
    <w:rsid w:val="00E01769"/>
    <w:rsid w:val="00E0345F"/>
    <w:rsid w:val="00E03F3F"/>
    <w:rsid w:val="00E16D85"/>
    <w:rsid w:val="00E22A3D"/>
    <w:rsid w:val="00E401C5"/>
    <w:rsid w:val="00E4264C"/>
    <w:rsid w:val="00E43D38"/>
    <w:rsid w:val="00E45D9D"/>
    <w:rsid w:val="00E45DE9"/>
    <w:rsid w:val="00E466CC"/>
    <w:rsid w:val="00E468BB"/>
    <w:rsid w:val="00E54DFA"/>
    <w:rsid w:val="00E56A14"/>
    <w:rsid w:val="00E5779B"/>
    <w:rsid w:val="00E61791"/>
    <w:rsid w:val="00E64D83"/>
    <w:rsid w:val="00E64F91"/>
    <w:rsid w:val="00E703CD"/>
    <w:rsid w:val="00E728C4"/>
    <w:rsid w:val="00E75F74"/>
    <w:rsid w:val="00E77B1B"/>
    <w:rsid w:val="00E8122B"/>
    <w:rsid w:val="00E837ED"/>
    <w:rsid w:val="00E84367"/>
    <w:rsid w:val="00E85B6D"/>
    <w:rsid w:val="00E87837"/>
    <w:rsid w:val="00E9204E"/>
    <w:rsid w:val="00E930EB"/>
    <w:rsid w:val="00E93442"/>
    <w:rsid w:val="00E95E0F"/>
    <w:rsid w:val="00E96880"/>
    <w:rsid w:val="00EA7F63"/>
    <w:rsid w:val="00EB0597"/>
    <w:rsid w:val="00EB3A95"/>
    <w:rsid w:val="00EB461A"/>
    <w:rsid w:val="00EB5E54"/>
    <w:rsid w:val="00ED00ED"/>
    <w:rsid w:val="00ED42DE"/>
    <w:rsid w:val="00ED4937"/>
    <w:rsid w:val="00ED59A3"/>
    <w:rsid w:val="00ED6A41"/>
    <w:rsid w:val="00EE2928"/>
    <w:rsid w:val="00EE3689"/>
    <w:rsid w:val="00EE615F"/>
    <w:rsid w:val="00EE7074"/>
    <w:rsid w:val="00EF60A0"/>
    <w:rsid w:val="00EF6850"/>
    <w:rsid w:val="00EF6DDB"/>
    <w:rsid w:val="00F030D9"/>
    <w:rsid w:val="00F12DA8"/>
    <w:rsid w:val="00F12FCE"/>
    <w:rsid w:val="00F13D47"/>
    <w:rsid w:val="00F14193"/>
    <w:rsid w:val="00F1419B"/>
    <w:rsid w:val="00F14912"/>
    <w:rsid w:val="00F15D81"/>
    <w:rsid w:val="00F22977"/>
    <w:rsid w:val="00F22DC2"/>
    <w:rsid w:val="00F25A59"/>
    <w:rsid w:val="00F266B1"/>
    <w:rsid w:val="00F2701E"/>
    <w:rsid w:val="00F30F90"/>
    <w:rsid w:val="00F36100"/>
    <w:rsid w:val="00F366AE"/>
    <w:rsid w:val="00F404F9"/>
    <w:rsid w:val="00F437D6"/>
    <w:rsid w:val="00F4520C"/>
    <w:rsid w:val="00F5599E"/>
    <w:rsid w:val="00F5668B"/>
    <w:rsid w:val="00F56CFE"/>
    <w:rsid w:val="00F61586"/>
    <w:rsid w:val="00F62E9B"/>
    <w:rsid w:val="00F63B16"/>
    <w:rsid w:val="00F67263"/>
    <w:rsid w:val="00F715C9"/>
    <w:rsid w:val="00F757CE"/>
    <w:rsid w:val="00F771AC"/>
    <w:rsid w:val="00F81E87"/>
    <w:rsid w:val="00FA1614"/>
    <w:rsid w:val="00FA4BB9"/>
    <w:rsid w:val="00FA50BF"/>
    <w:rsid w:val="00FB21A3"/>
    <w:rsid w:val="00FB3D7D"/>
    <w:rsid w:val="00FC10E5"/>
    <w:rsid w:val="00FC161D"/>
    <w:rsid w:val="00FC2382"/>
    <w:rsid w:val="00FC60DC"/>
    <w:rsid w:val="00FC65A8"/>
    <w:rsid w:val="00FD1929"/>
    <w:rsid w:val="00FD54F3"/>
    <w:rsid w:val="00FE23C7"/>
    <w:rsid w:val="00FF1BE2"/>
    <w:rsid w:val="00FF3348"/>
    <w:rsid w:val="00FF3369"/>
    <w:rsid w:val="00FF5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253B6"/>
  <w15:docId w15:val="{7C32739C-B6BE-49E0-A034-EA09A864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0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5102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C5102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102A"/>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C5102A"/>
    <w:pPr>
      <w:keepNext/>
      <w:outlineLvl w:val="3"/>
    </w:pPr>
    <w:rPr>
      <w:sz w:val="28"/>
    </w:rPr>
  </w:style>
  <w:style w:type="paragraph" w:styleId="Heading6">
    <w:name w:val="heading 6"/>
    <w:basedOn w:val="Normal"/>
    <w:next w:val="Normal"/>
    <w:link w:val="Heading6Char"/>
    <w:uiPriority w:val="9"/>
    <w:semiHidden/>
    <w:unhideWhenUsed/>
    <w:qFormat/>
    <w:rsid w:val="00C5102A"/>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02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5102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C5102A"/>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uiPriority w:val="9"/>
    <w:rsid w:val="00C5102A"/>
    <w:rPr>
      <w:rFonts w:ascii="Times New Roman" w:eastAsia="Times New Roman" w:hAnsi="Times New Roman" w:cs="Times New Roman"/>
      <w:sz w:val="28"/>
      <w:szCs w:val="24"/>
    </w:rPr>
  </w:style>
  <w:style w:type="character" w:customStyle="1" w:styleId="Heading6Char">
    <w:name w:val="Heading 6 Char"/>
    <w:basedOn w:val="DefaultParagraphFont"/>
    <w:link w:val="Heading6"/>
    <w:uiPriority w:val="9"/>
    <w:semiHidden/>
    <w:rsid w:val="00C5102A"/>
    <w:rPr>
      <w:rFonts w:ascii="Cambria" w:eastAsia="Times New Roman" w:hAnsi="Cambria" w:cs="Times New Roman"/>
      <w:i/>
      <w:iCs/>
      <w:color w:val="243F60"/>
      <w:sz w:val="24"/>
      <w:szCs w:val="24"/>
    </w:rPr>
  </w:style>
  <w:style w:type="character" w:styleId="Hyperlink">
    <w:name w:val="Hyperlink"/>
    <w:basedOn w:val="DefaultParagraphFont"/>
    <w:uiPriority w:val="99"/>
    <w:rsid w:val="00C5102A"/>
    <w:rPr>
      <w:color w:val="0000FF"/>
      <w:u w:val="single"/>
    </w:rPr>
  </w:style>
  <w:style w:type="character" w:styleId="FollowedHyperlink">
    <w:name w:val="FollowedHyperlink"/>
    <w:basedOn w:val="DefaultParagraphFont"/>
    <w:uiPriority w:val="99"/>
    <w:rsid w:val="00C5102A"/>
    <w:rPr>
      <w:color w:val="0000FF"/>
      <w:u w:val="single"/>
    </w:rPr>
  </w:style>
  <w:style w:type="paragraph" w:styleId="NormalWeb">
    <w:name w:val="Normal (Web)"/>
    <w:basedOn w:val="Normal"/>
    <w:uiPriority w:val="99"/>
    <w:rsid w:val="00C5102A"/>
    <w:pPr>
      <w:spacing w:before="100" w:beforeAutospacing="1" w:after="100" w:afterAutospacing="1"/>
    </w:pPr>
  </w:style>
  <w:style w:type="paragraph" w:styleId="Header">
    <w:name w:val="header"/>
    <w:basedOn w:val="Normal"/>
    <w:link w:val="HeaderChar"/>
    <w:uiPriority w:val="99"/>
    <w:rsid w:val="00C5102A"/>
    <w:pPr>
      <w:tabs>
        <w:tab w:val="center" w:pos="4320"/>
        <w:tab w:val="right" w:pos="8640"/>
      </w:tabs>
    </w:pPr>
  </w:style>
  <w:style w:type="character" w:customStyle="1" w:styleId="HeaderChar">
    <w:name w:val="Header Char"/>
    <w:basedOn w:val="DefaultParagraphFont"/>
    <w:link w:val="Header"/>
    <w:uiPriority w:val="99"/>
    <w:rsid w:val="00C5102A"/>
    <w:rPr>
      <w:rFonts w:ascii="Times New Roman" w:eastAsia="Times New Roman" w:hAnsi="Times New Roman" w:cs="Times New Roman"/>
      <w:sz w:val="24"/>
      <w:szCs w:val="24"/>
    </w:rPr>
  </w:style>
  <w:style w:type="paragraph" w:styleId="Footer">
    <w:name w:val="footer"/>
    <w:basedOn w:val="Normal"/>
    <w:link w:val="FooterChar"/>
    <w:uiPriority w:val="99"/>
    <w:rsid w:val="00C5102A"/>
    <w:pPr>
      <w:tabs>
        <w:tab w:val="center" w:pos="4320"/>
        <w:tab w:val="right" w:pos="8640"/>
      </w:tabs>
    </w:pPr>
  </w:style>
  <w:style w:type="character" w:customStyle="1" w:styleId="FooterChar">
    <w:name w:val="Footer Char"/>
    <w:basedOn w:val="DefaultParagraphFont"/>
    <w:link w:val="Footer"/>
    <w:uiPriority w:val="99"/>
    <w:rsid w:val="00C5102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C5102A"/>
    <w:rPr>
      <w:rFonts w:ascii="Tahoma" w:hAnsi="Tahoma" w:cs="Tahoma"/>
      <w:sz w:val="16"/>
      <w:szCs w:val="16"/>
    </w:rPr>
  </w:style>
  <w:style w:type="character" w:customStyle="1" w:styleId="BalloonTextChar">
    <w:name w:val="Balloon Text Char"/>
    <w:basedOn w:val="DefaultParagraphFont"/>
    <w:link w:val="BalloonText"/>
    <w:uiPriority w:val="99"/>
    <w:semiHidden/>
    <w:rsid w:val="00C5102A"/>
    <w:rPr>
      <w:rFonts w:ascii="Tahoma" w:eastAsia="Times New Roman" w:hAnsi="Tahoma" w:cs="Tahoma"/>
      <w:sz w:val="16"/>
      <w:szCs w:val="16"/>
    </w:rPr>
  </w:style>
  <w:style w:type="table" w:styleId="TableGrid">
    <w:name w:val="Table Grid"/>
    <w:basedOn w:val="TableNormal"/>
    <w:uiPriority w:val="59"/>
    <w:rsid w:val="00C5102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102A"/>
    <w:pPr>
      <w:ind w:left="720"/>
    </w:pPr>
  </w:style>
  <w:style w:type="table" w:customStyle="1" w:styleId="TableGrid1">
    <w:name w:val="Table Grid1"/>
    <w:basedOn w:val="TableNormal"/>
    <w:next w:val="TableGrid"/>
    <w:uiPriority w:val="59"/>
    <w:rsid w:val="00C5102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102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C5102A"/>
    <w:rPr>
      <w:b/>
    </w:rPr>
  </w:style>
  <w:style w:type="character" w:styleId="CommentReference">
    <w:name w:val="annotation reference"/>
    <w:basedOn w:val="DefaultParagraphFont"/>
    <w:uiPriority w:val="99"/>
    <w:rsid w:val="00C5102A"/>
    <w:rPr>
      <w:rFonts w:cs="Times New Roman"/>
      <w:sz w:val="16"/>
      <w:szCs w:val="16"/>
    </w:rPr>
  </w:style>
  <w:style w:type="paragraph" w:styleId="CommentText">
    <w:name w:val="annotation text"/>
    <w:basedOn w:val="Normal"/>
    <w:link w:val="CommentTextChar"/>
    <w:uiPriority w:val="99"/>
    <w:rsid w:val="00C5102A"/>
    <w:rPr>
      <w:sz w:val="20"/>
      <w:szCs w:val="20"/>
    </w:rPr>
  </w:style>
  <w:style w:type="character" w:customStyle="1" w:styleId="CommentTextChar">
    <w:name w:val="Comment Text Char"/>
    <w:basedOn w:val="DefaultParagraphFont"/>
    <w:link w:val="CommentText"/>
    <w:uiPriority w:val="99"/>
    <w:rsid w:val="00C510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C5102A"/>
    <w:rPr>
      <w:b/>
      <w:bCs/>
    </w:rPr>
  </w:style>
  <w:style w:type="character" w:customStyle="1" w:styleId="CommentSubjectChar">
    <w:name w:val="Comment Subject Char"/>
    <w:basedOn w:val="CommentTextChar"/>
    <w:link w:val="CommentSubject"/>
    <w:uiPriority w:val="99"/>
    <w:rsid w:val="00C5102A"/>
    <w:rPr>
      <w:rFonts w:ascii="Times New Roman" w:eastAsia="Times New Roman" w:hAnsi="Times New Roman" w:cs="Times New Roman"/>
      <w:b/>
      <w:bCs/>
      <w:sz w:val="20"/>
      <w:szCs w:val="20"/>
    </w:rPr>
  </w:style>
  <w:style w:type="character" w:styleId="HTMLCite">
    <w:name w:val="HTML Cite"/>
    <w:basedOn w:val="DefaultParagraphFont"/>
    <w:uiPriority w:val="99"/>
    <w:unhideWhenUsed/>
    <w:rsid w:val="00C5102A"/>
    <w:rPr>
      <w:rFonts w:cs="Times New Roman"/>
      <w:i/>
      <w:iCs/>
    </w:rPr>
  </w:style>
  <w:style w:type="paragraph" w:styleId="BodyText">
    <w:name w:val="Body Text"/>
    <w:basedOn w:val="Normal"/>
    <w:link w:val="BodyTextChar"/>
    <w:uiPriority w:val="99"/>
    <w:rsid w:val="00C5102A"/>
    <w:rPr>
      <w:sz w:val="22"/>
    </w:rPr>
  </w:style>
  <w:style w:type="character" w:customStyle="1" w:styleId="BodyTextChar">
    <w:name w:val="Body Text Char"/>
    <w:basedOn w:val="DefaultParagraphFont"/>
    <w:link w:val="BodyText"/>
    <w:uiPriority w:val="99"/>
    <w:rsid w:val="00C5102A"/>
    <w:rPr>
      <w:rFonts w:ascii="Times New Roman" w:eastAsia="Times New Roman" w:hAnsi="Times New Roman" w:cs="Times New Roman"/>
      <w:szCs w:val="24"/>
    </w:rPr>
  </w:style>
  <w:style w:type="paragraph" w:styleId="TOCHeading">
    <w:name w:val="TOC Heading"/>
    <w:basedOn w:val="Heading1"/>
    <w:next w:val="Normal"/>
    <w:uiPriority w:val="39"/>
    <w:semiHidden/>
    <w:unhideWhenUsed/>
    <w:qFormat/>
    <w:rsid w:val="00C5102A"/>
    <w:pPr>
      <w:spacing w:line="276" w:lineRule="auto"/>
      <w:outlineLvl w:val="9"/>
    </w:pPr>
  </w:style>
  <w:style w:type="paragraph" w:styleId="TOC2">
    <w:name w:val="toc 2"/>
    <w:basedOn w:val="Normal"/>
    <w:next w:val="Normal"/>
    <w:autoRedefine/>
    <w:uiPriority w:val="39"/>
    <w:qFormat/>
    <w:rsid w:val="00CC2027"/>
    <w:pPr>
      <w:tabs>
        <w:tab w:val="right" w:leader="dot" w:pos="9360"/>
      </w:tabs>
      <w:spacing w:after="100"/>
      <w:ind w:left="240"/>
    </w:pPr>
  </w:style>
  <w:style w:type="paragraph" w:styleId="TOC1">
    <w:name w:val="toc 1"/>
    <w:basedOn w:val="Normal"/>
    <w:next w:val="Normal"/>
    <w:autoRedefine/>
    <w:uiPriority w:val="39"/>
    <w:qFormat/>
    <w:rsid w:val="00B726FC"/>
    <w:pPr>
      <w:tabs>
        <w:tab w:val="left" w:pos="480"/>
        <w:tab w:val="left" w:pos="540"/>
        <w:tab w:val="right" w:leader="dot" w:pos="9360"/>
      </w:tabs>
      <w:spacing w:after="100"/>
      <w:ind w:left="540" w:right="180" w:hanging="540"/>
    </w:pPr>
  </w:style>
  <w:style w:type="paragraph" w:styleId="TOC3">
    <w:name w:val="toc 3"/>
    <w:basedOn w:val="Normal"/>
    <w:next w:val="Normal"/>
    <w:autoRedefine/>
    <w:uiPriority w:val="39"/>
    <w:qFormat/>
    <w:rsid w:val="00C5102A"/>
    <w:pPr>
      <w:tabs>
        <w:tab w:val="right" w:leader="dot" w:pos="9360"/>
      </w:tabs>
      <w:spacing w:after="100"/>
      <w:ind w:left="810" w:hanging="330"/>
    </w:pPr>
  </w:style>
  <w:style w:type="paragraph" w:styleId="TOC4">
    <w:name w:val="toc 4"/>
    <w:basedOn w:val="Normal"/>
    <w:next w:val="Normal"/>
    <w:autoRedefine/>
    <w:uiPriority w:val="39"/>
    <w:unhideWhenUsed/>
    <w:rsid w:val="00C5102A"/>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C5102A"/>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C5102A"/>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C5102A"/>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C5102A"/>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C5102A"/>
    <w:pPr>
      <w:spacing w:after="100" w:line="276" w:lineRule="auto"/>
      <w:ind w:left="1760"/>
    </w:pPr>
    <w:rPr>
      <w:rFonts w:ascii="Calibri" w:hAnsi="Calibri"/>
      <w:sz w:val="22"/>
      <w:szCs w:val="22"/>
    </w:rPr>
  </w:style>
  <w:style w:type="paragraph" w:styleId="Title">
    <w:name w:val="Title"/>
    <w:basedOn w:val="Normal"/>
    <w:link w:val="TitleChar"/>
    <w:uiPriority w:val="10"/>
    <w:qFormat/>
    <w:rsid w:val="00C5102A"/>
    <w:pPr>
      <w:spacing w:before="100" w:beforeAutospacing="1" w:after="360"/>
      <w:jc w:val="center"/>
    </w:pPr>
    <w:rPr>
      <w:rFonts w:ascii="Tahoma" w:hAnsi="Tahoma" w:cs="Arial"/>
      <w:b/>
      <w:bCs/>
      <w:sz w:val="36"/>
      <w:szCs w:val="32"/>
    </w:rPr>
  </w:style>
  <w:style w:type="character" w:customStyle="1" w:styleId="TitleChar">
    <w:name w:val="Title Char"/>
    <w:basedOn w:val="DefaultParagraphFont"/>
    <w:link w:val="Title"/>
    <w:uiPriority w:val="10"/>
    <w:rsid w:val="00C5102A"/>
    <w:rPr>
      <w:rFonts w:ascii="Tahoma" w:eastAsia="Times New Roman" w:hAnsi="Tahoma" w:cs="Arial"/>
      <w:b/>
      <w:bCs/>
      <w:sz w:val="36"/>
      <w:szCs w:val="32"/>
    </w:rPr>
  </w:style>
  <w:style w:type="character" w:customStyle="1" w:styleId="Schedule">
    <w:name w:val="Schedule"/>
    <w:rsid w:val="00C5102A"/>
    <w:rPr>
      <w:rFonts w:ascii="Tahoma" w:hAnsi="Tahoma"/>
      <w:color w:val="000000"/>
    </w:rPr>
  </w:style>
  <w:style w:type="character" w:customStyle="1" w:styleId="Presentation">
    <w:name w:val="Presentation"/>
    <w:rsid w:val="00C5102A"/>
    <w:rPr>
      <w:rFonts w:ascii="Tahoma" w:hAnsi="Tahoma"/>
      <w:b/>
      <w:color w:val="000000"/>
    </w:rPr>
  </w:style>
  <w:style w:type="paragraph" w:styleId="BodyText2">
    <w:name w:val="Body Text 2"/>
    <w:basedOn w:val="Normal"/>
    <w:link w:val="BodyText2Char"/>
    <w:uiPriority w:val="99"/>
    <w:rsid w:val="00C5102A"/>
    <w:pPr>
      <w:spacing w:after="120" w:line="480" w:lineRule="auto"/>
    </w:pPr>
  </w:style>
  <w:style w:type="character" w:customStyle="1" w:styleId="BodyText2Char">
    <w:name w:val="Body Text 2 Char"/>
    <w:basedOn w:val="DefaultParagraphFont"/>
    <w:link w:val="BodyText2"/>
    <w:uiPriority w:val="99"/>
    <w:rsid w:val="00C5102A"/>
    <w:rPr>
      <w:rFonts w:ascii="Times New Roman" w:eastAsia="Times New Roman" w:hAnsi="Times New Roman" w:cs="Times New Roman"/>
      <w:sz w:val="24"/>
      <w:szCs w:val="24"/>
    </w:rPr>
  </w:style>
  <w:style w:type="paragraph" w:styleId="BodyText3">
    <w:name w:val="Body Text 3"/>
    <w:basedOn w:val="Normal"/>
    <w:link w:val="BodyText3Char"/>
    <w:uiPriority w:val="99"/>
    <w:rsid w:val="00C5102A"/>
    <w:pPr>
      <w:spacing w:after="120"/>
    </w:pPr>
    <w:rPr>
      <w:sz w:val="16"/>
      <w:szCs w:val="16"/>
    </w:rPr>
  </w:style>
  <w:style w:type="character" w:customStyle="1" w:styleId="BodyText3Char">
    <w:name w:val="Body Text 3 Char"/>
    <w:basedOn w:val="DefaultParagraphFont"/>
    <w:link w:val="BodyText3"/>
    <w:uiPriority w:val="99"/>
    <w:rsid w:val="00C5102A"/>
    <w:rPr>
      <w:rFonts w:ascii="Times New Roman" w:eastAsia="Times New Roman" w:hAnsi="Times New Roman" w:cs="Times New Roman"/>
      <w:sz w:val="16"/>
      <w:szCs w:val="16"/>
    </w:rPr>
  </w:style>
  <w:style w:type="character" w:styleId="Emphasis">
    <w:name w:val="Emphasis"/>
    <w:basedOn w:val="DefaultParagraphFont"/>
    <w:uiPriority w:val="20"/>
    <w:qFormat/>
    <w:rsid w:val="00C5102A"/>
    <w:rPr>
      <w:rFonts w:cs="Times New Roman"/>
      <w:i/>
      <w:iCs/>
    </w:rPr>
  </w:style>
  <w:style w:type="paragraph" w:styleId="NoSpacing">
    <w:name w:val="No Spacing"/>
    <w:link w:val="NoSpacingChar"/>
    <w:uiPriority w:val="1"/>
    <w:qFormat/>
    <w:rsid w:val="00B125D7"/>
    <w:pPr>
      <w:spacing w:after="0" w:line="240" w:lineRule="auto"/>
    </w:pPr>
    <w:rPr>
      <w:rFonts w:eastAsiaTheme="minorEastAsia"/>
    </w:rPr>
  </w:style>
  <w:style w:type="character" w:customStyle="1" w:styleId="NoSpacingChar">
    <w:name w:val="No Spacing Char"/>
    <w:basedOn w:val="DefaultParagraphFont"/>
    <w:link w:val="NoSpacing"/>
    <w:uiPriority w:val="1"/>
    <w:rsid w:val="00B125D7"/>
    <w:rPr>
      <w:rFonts w:eastAsiaTheme="minorEastAsia"/>
    </w:rPr>
  </w:style>
  <w:style w:type="paragraph" w:styleId="Revision">
    <w:name w:val="Revision"/>
    <w:hidden/>
    <w:uiPriority w:val="99"/>
    <w:semiHidden/>
    <w:rsid w:val="0082683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400088">
      <w:bodyDiv w:val="1"/>
      <w:marLeft w:val="0"/>
      <w:marRight w:val="0"/>
      <w:marTop w:val="0"/>
      <w:marBottom w:val="0"/>
      <w:divBdr>
        <w:top w:val="none" w:sz="0" w:space="0" w:color="auto"/>
        <w:left w:val="none" w:sz="0" w:space="0" w:color="auto"/>
        <w:bottom w:val="none" w:sz="0" w:space="0" w:color="auto"/>
        <w:right w:val="none" w:sz="0" w:space="0" w:color="auto"/>
      </w:divBdr>
    </w:div>
    <w:div w:id="969482018">
      <w:bodyDiv w:val="1"/>
      <w:marLeft w:val="0"/>
      <w:marRight w:val="0"/>
      <w:marTop w:val="0"/>
      <w:marBottom w:val="0"/>
      <w:divBdr>
        <w:top w:val="none" w:sz="0" w:space="0" w:color="auto"/>
        <w:left w:val="none" w:sz="0" w:space="0" w:color="auto"/>
        <w:bottom w:val="none" w:sz="0" w:space="0" w:color="auto"/>
        <w:right w:val="none" w:sz="0" w:space="0" w:color="auto"/>
      </w:divBdr>
    </w:div>
    <w:div w:id="1399942548">
      <w:bodyDiv w:val="1"/>
      <w:marLeft w:val="0"/>
      <w:marRight w:val="0"/>
      <w:marTop w:val="0"/>
      <w:marBottom w:val="0"/>
      <w:divBdr>
        <w:top w:val="none" w:sz="0" w:space="0" w:color="auto"/>
        <w:left w:val="none" w:sz="0" w:space="0" w:color="auto"/>
        <w:bottom w:val="none" w:sz="0" w:space="0" w:color="auto"/>
        <w:right w:val="none" w:sz="0" w:space="0" w:color="auto"/>
      </w:divBdr>
    </w:div>
    <w:div w:id="1602715284">
      <w:bodyDiv w:val="1"/>
      <w:marLeft w:val="0"/>
      <w:marRight w:val="0"/>
      <w:marTop w:val="0"/>
      <w:marBottom w:val="0"/>
      <w:divBdr>
        <w:top w:val="none" w:sz="0" w:space="0" w:color="auto"/>
        <w:left w:val="none" w:sz="0" w:space="0" w:color="auto"/>
        <w:bottom w:val="none" w:sz="0" w:space="0" w:color="auto"/>
        <w:right w:val="none" w:sz="0" w:space="0" w:color="auto"/>
      </w:divBdr>
    </w:div>
    <w:div w:id="1840998290">
      <w:bodyDiv w:val="1"/>
      <w:marLeft w:val="0"/>
      <w:marRight w:val="0"/>
      <w:marTop w:val="0"/>
      <w:marBottom w:val="0"/>
      <w:divBdr>
        <w:top w:val="none" w:sz="0" w:space="0" w:color="auto"/>
        <w:left w:val="none" w:sz="0" w:space="0" w:color="auto"/>
        <w:bottom w:val="none" w:sz="0" w:space="0" w:color="auto"/>
        <w:right w:val="none" w:sz="0" w:space="0" w:color="auto"/>
      </w:divBdr>
    </w:div>
    <w:div w:id="196739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epi.umn.edu/let/assessment/index.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eatright.or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ncpt.webauthor.com/" TargetMode="External"/><Relationship Id="rId25" Type="http://schemas.openxmlformats.org/officeDocument/2006/relationships/hyperlink" Target="https://www.eatrightpro.org/acend" TargetMode="External"/><Relationship Id="rId2" Type="http://schemas.openxmlformats.org/officeDocument/2006/relationships/customXml" Target="../customXml/item2.xml"/><Relationship Id="rId16" Type="http://schemas.openxmlformats.org/officeDocument/2006/relationships/hyperlink" Target="http://dph.georgia.gov/dietetic-internship" TargetMode="External"/><Relationship Id="rId20" Type="http://schemas.openxmlformats.org/officeDocument/2006/relationships/hyperlink" Target="mailto:Rhonda.Tankersley@dph.ga.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ervsafe.com"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gapha.org"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os.ga.gov/index.php/licensing/plb/1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atright.org/"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D48285D4021243A41614D100AA5C33" ma:contentTypeVersion="12" ma:contentTypeDescription="Create a new document." ma:contentTypeScope="" ma:versionID="b4bf41993779f70638a1e6f41fc5edf6">
  <xsd:schema xmlns:xsd="http://www.w3.org/2001/XMLSchema" xmlns:xs="http://www.w3.org/2001/XMLSchema" xmlns:p="http://schemas.microsoft.com/office/2006/metadata/properties" xmlns:ns1="http://schemas.microsoft.com/sharepoint/v3" xmlns:ns2="da28d004-7e50-48f7-a067-728b138c29cd" xmlns:ns3="1c0417ab-d2e7-45cd-8a5a-511ee909dc1a" xmlns:ns4="9eae646f-1720-4788-bb64-b8cea063f3cc" targetNamespace="http://schemas.microsoft.com/office/2006/metadata/properties" ma:root="true" ma:fieldsID="781a53b1df51464a6180a1c3bcc531fa" ns1:_="" ns2:_="" ns3:_="" ns4:_="">
    <xsd:import namespace="http://schemas.microsoft.com/sharepoint/v3"/>
    <xsd:import namespace="da28d004-7e50-48f7-a067-728b138c29cd"/>
    <xsd:import namespace="1c0417ab-d2e7-45cd-8a5a-511ee909dc1a"/>
    <xsd:import namespace="9eae646f-1720-4788-bb64-b8cea063f3cc"/>
    <xsd:element name="properties">
      <xsd:complexType>
        <xsd:sequence>
          <xsd:element name="documentManagement">
            <xsd:complexType>
              <xsd:all>
                <xsd:element ref="ns2:SharedWithUsers" minOccurs="0"/>
                <xsd:element ref="ns2:SharedWithDetails" minOccurs="0"/>
                <xsd:element ref="ns1:_dlc_Exempt"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28d004-7e50-48f7-a067-728b138c29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0417ab-d2e7-45cd-8a5a-511ee909dc1a"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ae646f-1720-4788-bb64-b8cea063f3c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p:Policy xmlns:p="office.server.policy" id="" local="true">
  <p:Name>Document</p:Name>
  <p:Description/>
  <p:Statement/>
  <p:PolicyItems>
    <p:PolicyItem featureId="Microsoft.Office.RecordsManagement.PolicyFeatures.PolicyAudit" staticId="0x010100B5D48285D4021243A41614D100AA5C33|763971417" UniqueId="182405ad-c312-49be-81ae-1b8b2327d7d1">
      <p:Name>Auditing</p:Name>
      <p:Description>Audits user actions on documents and list items to the Audit Log.</p:Description>
      <p:CustomData>
        <Audit>
          <CheckInOut/>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347CB-B615-4EE8-A767-386677590F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F0CF49-06B8-4A3C-98FA-B92C365EB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28d004-7e50-48f7-a067-728b138c29cd"/>
    <ds:schemaRef ds:uri="1c0417ab-d2e7-45cd-8a5a-511ee909dc1a"/>
    <ds:schemaRef ds:uri="9eae646f-1720-4788-bb64-b8cea063f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87FFB-A3AF-4FB2-854B-BDF618A9EE74}">
  <ds:schemaRefs>
    <ds:schemaRef ds:uri="http://schemas.openxmlformats.org/officeDocument/2006/bibliography"/>
  </ds:schemaRefs>
</ds:datastoreItem>
</file>

<file path=customXml/itemProps4.xml><?xml version="1.0" encoding="utf-8"?>
<ds:datastoreItem xmlns:ds="http://schemas.openxmlformats.org/officeDocument/2006/customXml" ds:itemID="{A3E757B8-5A3A-4ECE-B057-54A9D23432CF}">
  <ds:schemaRefs>
    <ds:schemaRef ds:uri="office.server.policy"/>
  </ds:schemaRefs>
</ds:datastoreItem>
</file>

<file path=customXml/itemProps5.xml><?xml version="1.0" encoding="utf-8"?>
<ds:datastoreItem xmlns:ds="http://schemas.openxmlformats.org/officeDocument/2006/customXml" ds:itemID="{471CEF66-0287-4AC7-9762-FAC6C2AE9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14932</Words>
  <Characters>85116</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Intern Handbook</vt:lpstr>
    </vt:vector>
  </TitlesOfParts>
  <Company>Georgia Department of Public Health</Company>
  <LinksUpToDate>false</LinksUpToDate>
  <CharactersWithSpaces>99849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Handbook</dc:title>
  <dc:subject>Special Supplemental Nutrition Program for Women, Infants, and Children Dietetic Internship</dc:subject>
  <dc:creator>rrlandrum</dc:creator>
  <cp:lastModifiedBy>Knight, Rhonda</cp:lastModifiedBy>
  <cp:revision>13</cp:revision>
  <cp:lastPrinted>2017-08-10T17:34:00Z</cp:lastPrinted>
  <dcterms:created xsi:type="dcterms:W3CDTF">2021-07-26T14:10:00Z</dcterms:created>
  <dcterms:modified xsi:type="dcterms:W3CDTF">2021-08-13T16:13:00Z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0x010100B5D48285D4021243A41614D100AA5C33</vt:lpwstr>
  </property>
</Properties>
</file>