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25" w:rsidRDefault="00963E7C" w:rsidP="009805FD">
      <w:pPr>
        <w:ind w:left="-1080" w:right="-99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>
            <v:imagedata r:id="rId8" o:title="DPH_Logo"/>
          </v:shape>
        </w:pict>
      </w:r>
      <w:r w:rsidR="002B0D25">
        <w:t xml:space="preserve">                                                                               </w:t>
      </w:r>
      <w:r w:rsidR="009D0951">
        <w:t xml:space="preserve">      </w:t>
      </w:r>
      <w:r w:rsidR="002B0D25">
        <w:t xml:space="preserve"> </w:t>
      </w:r>
      <w:r w:rsidR="009805FD">
        <w:t xml:space="preserve">   </w:t>
      </w:r>
      <w:r w:rsidR="002B0D25">
        <w:t xml:space="preserve"> </w:t>
      </w:r>
      <w:r>
        <w:pict>
          <v:shape id="_x0000_i1026" type="#_x0000_t75" style="width:2in;height:48pt">
            <v:imagedata r:id="rId9" o:title="POLST_Georgia_091212"/>
          </v:shape>
        </w:pict>
      </w:r>
    </w:p>
    <w:tbl>
      <w:tblPr>
        <w:tblW w:w="1117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62"/>
        <w:gridCol w:w="2528"/>
        <w:gridCol w:w="360"/>
        <w:gridCol w:w="788"/>
        <w:gridCol w:w="3029"/>
        <w:gridCol w:w="53"/>
        <w:gridCol w:w="621"/>
        <w:gridCol w:w="200"/>
        <w:gridCol w:w="2167"/>
      </w:tblGrid>
      <w:tr w:rsidR="00FD738F" w:rsidTr="00AD333F">
        <w:trPr>
          <w:trHeight w:val="276"/>
        </w:trPr>
        <w:tc>
          <w:tcPr>
            <w:tcW w:w="1117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228" w:rsidRDefault="00133228" w:rsidP="00FD738F">
            <w:pPr>
              <w:jc w:val="center"/>
              <w:rPr>
                <w:b/>
                <w:sz w:val="22"/>
                <w:szCs w:val="22"/>
              </w:rPr>
            </w:pPr>
          </w:p>
          <w:p w:rsidR="00FD738F" w:rsidRPr="00ED1234" w:rsidRDefault="00FD738F" w:rsidP="00FD738F">
            <w:pPr>
              <w:jc w:val="center"/>
              <w:rPr>
                <w:b/>
                <w:sz w:val="22"/>
                <w:szCs w:val="22"/>
              </w:rPr>
            </w:pPr>
            <w:r w:rsidRPr="00ED1234">
              <w:rPr>
                <w:b/>
                <w:sz w:val="22"/>
                <w:szCs w:val="22"/>
              </w:rPr>
              <w:t>PHYSICIAN ORDERS FOR LIFE</w:t>
            </w:r>
            <w:r>
              <w:rPr>
                <w:b/>
                <w:sz w:val="22"/>
                <w:szCs w:val="22"/>
              </w:rPr>
              <w:t>-</w:t>
            </w:r>
            <w:r w:rsidRPr="00ED1234">
              <w:rPr>
                <w:b/>
                <w:sz w:val="22"/>
                <w:szCs w:val="22"/>
              </w:rPr>
              <w:t xml:space="preserve"> SUSTAINING</w:t>
            </w:r>
            <w:r>
              <w:rPr>
                <w:b/>
                <w:sz w:val="22"/>
                <w:szCs w:val="22"/>
              </w:rPr>
              <w:t xml:space="preserve"> T</w:t>
            </w:r>
            <w:r w:rsidRPr="00ED1234">
              <w:rPr>
                <w:b/>
                <w:sz w:val="22"/>
                <w:szCs w:val="22"/>
              </w:rPr>
              <w:t>REATMENT</w:t>
            </w:r>
            <w:r>
              <w:rPr>
                <w:b/>
                <w:sz w:val="22"/>
                <w:szCs w:val="22"/>
              </w:rPr>
              <w:t xml:space="preserve"> (POLST)</w:t>
            </w:r>
          </w:p>
          <w:p w:rsidR="00FD738F" w:rsidRDefault="00FD738F" w:rsidP="00133228">
            <w:pPr>
              <w:jc w:val="center"/>
              <w:rPr>
                <w:sz w:val="22"/>
                <w:szCs w:val="22"/>
              </w:rPr>
            </w:pPr>
            <w:r w:rsidRPr="00654ACB">
              <w:rPr>
                <w:sz w:val="22"/>
                <w:szCs w:val="22"/>
              </w:rPr>
              <w:t xml:space="preserve">This is a Physician Order guided by the patient’s medical condition and based upon personal preferences </w:t>
            </w:r>
            <w:r w:rsidR="00A37E72">
              <w:rPr>
                <w:sz w:val="22"/>
                <w:szCs w:val="22"/>
              </w:rPr>
              <w:br/>
            </w:r>
            <w:r w:rsidRPr="00654ACB">
              <w:rPr>
                <w:sz w:val="22"/>
                <w:szCs w:val="22"/>
              </w:rPr>
              <w:t>verbalized to the Physician or expressed in an Advance</w:t>
            </w:r>
            <w:r>
              <w:rPr>
                <w:sz w:val="22"/>
                <w:szCs w:val="22"/>
              </w:rPr>
              <w:t xml:space="preserve"> </w:t>
            </w:r>
            <w:r w:rsidRPr="00654ACB">
              <w:rPr>
                <w:sz w:val="22"/>
                <w:szCs w:val="22"/>
              </w:rPr>
              <w:t>Directive</w:t>
            </w:r>
            <w:r>
              <w:rPr>
                <w:sz w:val="22"/>
                <w:szCs w:val="22"/>
              </w:rPr>
              <w:t>.</w:t>
            </w:r>
          </w:p>
          <w:p w:rsidR="00133228" w:rsidRDefault="00133228" w:rsidP="00133228">
            <w:pPr>
              <w:jc w:val="center"/>
              <w:rPr>
                <w:sz w:val="22"/>
                <w:szCs w:val="22"/>
              </w:rPr>
            </w:pPr>
          </w:p>
          <w:p w:rsidR="00133228" w:rsidRDefault="00133228" w:rsidP="0013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Patient’s Name _____________________________  ____________________________  ____________________________________</w:t>
            </w:r>
          </w:p>
          <w:p w:rsidR="00133228" w:rsidRPr="00133228" w:rsidRDefault="00133228" w:rsidP="00133228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133228">
              <w:rPr>
                <w:sz w:val="16"/>
                <w:szCs w:val="16"/>
              </w:rPr>
              <w:t xml:space="preserve">(First)                  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133228">
              <w:rPr>
                <w:sz w:val="16"/>
                <w:szCs w:val="16"/>
              </w:rPr>
              <w:t xml:space="preserve">(Middle)                       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133228">
              <w:rPr>
                <w:sz w:val="16"/>
                <w:szCs w:val="16"/>
              </w:rPr>
              <w:t xml:space="preserve"> (Last)</w:t>
            </w:r>
          </w:p>
          <w:p w:rsidR="002B0D25" w:rsidRDefault="00133228" w:rsidP="009D095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Last four digits of SSN:_________</w:t>
            </w:r>
            <w:r w:rsidR="00C17278">
              <w:rPr>
                <w:sz w:val="22"/>
                <w:szCs w:val="22"/>
              </w:rPr>
              <w:t>___________ Date of Birth _____</w:t>
            </w:r>
            <w:r>
              <w:rPr>
                <w:sz w:val="22"/>
                <w:szCs w:val="22"/>
              </w:rPr>
              <w:t xml:space="preserve">________ </w:t>
            </w:r>
            <w:r w:rsidRPr="00F8494C">
              <w:rPr>
                <w:sz w:val="20"/>
                <w:szCs w:val="20"/>
              </w:rPr>
              <w:t>Gender:</w:t>
            </w:r>
            <w:r>
              <w:rPr>
                <w:sz w:val="20"/>
                <w:szCs w:val="20"/>
              </w:rPr>
              <w:t xml:space="preserve">   </w:t>
            </w:r>
            <w:r w:rsidRPr="00F8494C">
              <w:rPr>
                <w:sz w:val="20"/>
                <w:szCs w:val="20"/>
              </w:rPr>
              <w:t xml:space="preserve"> Male  </w:t>
            </w:r>
            <w:r w:rsidR="00FB6AFA" w:rsidRPr="00467AA0">
              <w:rPr>
                <w:b/>
                <w:sz w:val="16"/>
                <w:szCs w:val="16"/>
              </w:rPr>
              <w:object w:dxaOrig="225" w:dyaOrig="225">
                <v:shape id="_x0000_i1305" type="#_x0000_t75" style="width:9pt;height:9pt" o:ole="">
                  <v:imagedata r:id="rId10" o:title=""/>
                </v:shape>
                <w:control r:id="rId11" w:name="CheckBox123" w:shapeid="_x0000_i1305"/>
              </w:object>
            </w:r>
            <w:r w:rsidRPr="00F8494C">
              <w:rPr>
                <w:sz w:val="20"/>
                <w:szCs w:val="20"/>
              </w:rPr>
              <w:t xml:space="preserve">  Female  </w:t>
            </w:r>
            <w:r w:rsidR="00FB6AFA" w:rsidRPr="00467AA0">
              <w:rPr>
                <w:b/>
                <w:sz w:val="16"/>
                <w:szCs w:val="16"/>
              </w:rPr>
              <w:object w:dxaOrig="225" w:dyaOrig="225">
                <v:shape id="_x0000_i1304" type="#_x0000_t75" style="width:9pt;height:9pt" o:ole="">
                  <v:imagedata r:id="rId12" o:title=""/>
                </v:shape>
                <w:control r:id="rId13" w:name="CheckBox124" w:shapeid="_x0000_i1304"/>
              </w:object>
            </w:r>
          </w:p>
          <w:p w:rsidR="00133228" w:rsidRPr="00FD738F" w:rsidRDefault="00133228" w:rsidP="00BE7DF1">
            <w:pPr>
              <w:rPr>
                <w:sz w:val="22"/>
                <w:szCs w:val="22"/>
              </w:rPr>
            </w:pPr>
          </w:p>
        </w:tc>
      </w:tr>
      <w:tr w:rsidR="00FD738F" w:rsidTr="00AD333F">
        <w:trPr>
          <w:trHeight w:val="422"/>
        </w:trPr>
        <w:tc>
          <w:tcPr>
            <w:tcW w:w="11178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38F" w:rsidRDefault="00FD738F" w:rsidP="00842B23"/>
        </w:tc>
      </w:tr>
      <w:tr w:rsidR="00842B23" w:rsidTr="00AD333F"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2B23" w:rsidRPr="00D62A9D" w:rsidRDefault="00893A00" w:rsidP="00C873EB">
            <w:pPr>
              <w:jc w:val="center"/>
              <w:rPr>
                <w:b/>
                <w:sz w:val="22"/>
                <w:szCs w:val="22"/>
              </w:rPr>
            </w:pPr>
            <w:r w:rsidRPr="00D62A9D">
              <w:rPr>
                <w:b/>
                <w:sz w:val="22"/>
                <w:szCs w:val="22"/>
              </w:rPr>
              <w:t>A</w:t>
            </w:r>
          </w:p>
          <w:p w:rsidR="003D54A5" w:rsidRPr="00D62A9D" w:rsidRDefault="0002370A" w:rsidP="00C873EB">
            <w:pPr>
              <w:jc w:val="center"/>
              <w:rPr>
                <w:b/>
                <w:sz w:val="22"/>
                <w:szCs w:val="22"/>
              </w:rPr>
            </w:pPr>
            <w:r w:rsidRPr="00D62A9D">
              <w:rPr>
                <w:b/>
                <w:sz w:val="22"/>
                <w:szCs w:val="22"/>
              </w:rPr>
              <w:t>CODE STATUS</w:t>
            </w:r>
          </w:p>
          <w:p w:rsidR="00842B23" w:rsidRPr="00CD0527" w:rsidRDefault="00842B23" w:rsidP="00F8494C">
            <w:pPr>
              <w:jc w:val="center"/>
            </w:pPr>
            <w:r w:rsidRPr="00D62A9D">
              <w:rPr>
                <w:sz w:val="22"/>
                <w:szCs w:val="22"/>
              </w:rPr>
              <w:t>Check all that apply</w:t>
            </w:r>
          </w:p>
        </w:tc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B23" w:rsidRDefault="00842B23" w:rsidP="00CB4759">
            <w:pPr>
              <w:jc w:val="center"/>
            </w:pPr>
            <w:r w:rsidRPr="00467AA0">
              <w:rPr>
                <w:b/>
                <w:sz w:val="22"/>
                <w:szCs w:val="22"/>
              </w:rPr>
              <w:t>CARDIOP</w:t>
            </w:r>
            <w:r w:rsidR="00CB4759" w:rsidRPr="00467AA0">
              <w:rPr>
                <w:b/>
                <w:sz w:val="22"/>
                <w:szCs w:val="22"/>
              </w:rPr>
              <w:t>ULMONARY RESUSCITATION (CPR): Patient</w:t>
            </w:r>
            <w:r w:rsidRPr="00467AA0">
              <w:rPr>
                <w:b/>
                <w:sz w:val="22"/>
                <w:szCs w:val="22"/>
              </w:rPr>
              <w:t xml:space="preserve"> has no pulse and is not breathing</w:t>
            </w:r>
            <w:r>
              <w:t>.</w:t>
            </w:r>
          </w:p>
          <w:p w:rsidR="00842B23" w:rsidRPr="00D62A9D" w:rsidRDefault="00FB6AFA" w:rsidP="00842B23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303" type="#_x0000_t75" style="width:9pt;height:9pt" o:ole="">
                  <v:imagedata r:id="rId14" o:title=""/>
                </v:shape>
                <w:control r:id="rId15" w:name="CheckBox1" w:shapeid="_x0000_i1303"/>
              </w:object>
            </w:r>
            <w:r w:rsidR="00842B23" w:rsidRPr="00AD21F0">
              <w:rPr>
                <w:sz w:val="22"/>
                <w:szCs w:val="22"/>
              </w:rPr>
              <w:t xml:space="preserve"> </w:t>
            </w:r>
            <w:r w:rsidR="00842B23" w:rsidRPr="00D62A9D">
              <w:rPr>
                <w:b/>
                <w:sz w:val="20"/>
                <w:szCs w:val="20"/>
              </w:rPr>
              <w:t>Attempt Resuscitation</w:t>
            </w:r>
            <w:r w:rsidR="002E52D9">
              <w:rPr>
                <w:b/>
                <w:sz w:val="20"/>
                <w:szCs w:val="20"/>
              </w:rPr>
              <w:t xml:space="preserve"> (</w:t>
            </w:r>
            <w:r w:rsidR="00842B23" w:rsidRPr="00D62A9D">
              <w:rPr>
                <w:b/>
                <w:sz w:val="20"/>
                <w:szCs w:val="20"/>
              </w:rPr>
              <w:t>CPR</w:t>
            </w:r>
            <w:r w:rsidR="002E52D9">
              <w:rPr>
                <w:b/>
                <w:sz w:val="20"/>
                <w:szCs w:val="20"/>
              </w:rPr>
              <w:t>)</w:t>
            </w:r>
            <w:r w:rsidR="00C908A7" w:rsidRPr="00D62A9D">
              <w:rPr>
                <w:b/>
                <w:sz w:val="20"/>
                <w:szCs w:val="20"/>
              </w:rPr>
              <w:t>.</w:t>
            </w:r>
          </w:p>
          <w:p w:rsidR="00842B23" w:rsidRPr="00D62A9D" w:rsidRDefault="00FB6AFA" w:rsidP="00842B23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302" type="#_x0000_t75" style="width:9pt;height:9pt" o:ole="">
                  <v:imagedata r:id="rId16" o:title=""/>
                </v:shape>
                <w:control r:id="rId17" w:name="CheckBox11" w:shapeid="_x0000_i1302"/>
              </w:object>
            </w:r>
            <w:r w:rsidR="00842B23" w:rsidRPr="00D62A9D">
              <w:rPr>
                <w:sz w:val="20"/>
                <w:szCs w:val="20"/>
              </w:rPr>
              <w:t xml:space="preserve"> </w:t>
            </w:r>
            <w:r w:rsidR="00A425C5" w:rsidRPr="00D62A9D">
              <w:rPr>
                <w:b/>
                <w:sz w:val="20"/>
                <w:szCs w:val="20"/>
              </w:rPr>
              <w:t>Allow Natural Death (AND)</w:t>
            </w:r>
            <w:r w:rsidR="00BD12F7" w:rsidRPr="00D62A9D">
              <w:rPr>
                <w:b/>
                <w:sz w:val="20"/>
                <w:szCs w:val="20"/>
              </w:rPr>
              <w:t xml:space="preserve"> </w:t>
            </w:r>
            <w:r w:rsidR="00A425C5" w:rsidRPr="00D62A9D">
              <w:rPr>
                <w:b/>
                <w:sz w:val="20"/>
                <w:szCs w:val="20"/>
              </w:rPr>
              <w:t xml:space="preserve">- </w:t>
            </w:r>
            <w:r w:rsidR="00842B23" w:rsidRPr="00D62A9D">
              <w:rPr>
                <w:b/>
                <w:sz w:val="20"/>
                <w:szCs w:val="20"/>
              </w:rPr>
              <w:t>Do Not Attempt Resuscitation.</w:t>
            </w:r>
          </w:p>
          <w:p w:rsidR="00842B23" w:rsidRPr="00D62A9D" w:rsidRDefault="00FB6AFA" w:rsidP="00842B23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301" type="#_x0000_t75" style="width:9pt;height:9pt" o:ole="">
                  <v:imagedata r:id="rId18" o:title=""/>
                </v:shape>
                <w:control r:id="rId19" w:name="CheckBox1213" w:shapeid="_x0000_i1301"/>
              </w:object>
            </w:r>
            <w:r w:rsidR="00842B23" w:rsidRPr="00D62A9D">
              <w:rPr>
                <w:sz w:val="20"/>
                <w:szCs w:val="20"/>
              </w:rPr>
              <w:t xml:space="preserve"> </w:t>
            </w:r>
            <w:r w:rsidR="00842B23" w:rsidRPr="00654ACB">
              <w:rPr>
                <w:sz w:val="20"/>
                <w:szCs w:val="20"/>
              </w:rPr>
              <w:t>Resuscitation Orders</w:t>
            </w:r>
            <w:r w:rsidR="00842B23" w:rsidRPr="00D62A9D">
              <w:rPr>
                <w:sz w:val="20"/>
                <w:szCs w:val="20"/>
              </w:rPr>
              <w:t xml:space="preserve"> are to remain in effect during any surgical or invasive procedure. </w:t>
            </w:r>
          </w:p>
          <w:p w:rsidR="00842B23" w:rsidRPr="00AD21F0" w:rsidRDefault="00842B23" w:rsidP="00842B23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 xml:space="preserve">When not in cardiopulmonary arrest, follow orders in </w:t>
            </w:r>
            <w:r w:rsidRPr="00CD0527">
              <w:rPr>
                <w:b/>
                <w:sz w:val="22"/>
                <w:szCs w:val="22"/>
              </w:rPr>
              <w:t>B, C</w:t>
            </w:r>
            <w:r w:rsidRPr="00AD21F0">
              <w:rPr>
                <w:sz w:val="22"/>
                <w:szCs w:val="22"/>
              </w:rPr>
              <w:t xml:space="preserve"> and </w:t>
            </w:r>
            <w:r w:rsidRPr="00CD0527">
              <w:rPr>
                <w:b/>
                <w:sz w:val="22"/>
                <w:szCs w:val="22"/>
              </w:rPr>
              <w:t>D.</w:t>
            </w:r>
          </w:p>
        </w:tc>
      </w:tr>
      <w:tr w:rsidR="00842B23" w:rsidTr="00AD333F"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7278" w:rsidRDefault="00C17278" w:rsidP="00654ACB">
            <w:pPr>
              <w:jc w:val="center"/>
              <w:rPr>
                <w:b/>
                <w:sz w:val="22"/>
                <w:szCs w:val="22"/>
              </w:rPr>
            </w:pPr>
          </w:p>
          <w:p w:rsidR="00C17278" w:rsidRDefault="00C17278" w:rsidP="00654ACB">
            <w:pPr>
              <w:jc w:val="center"/>
              <w:rPr>
                <w:b/>
                <w:sz w:val="22"/>
                <w:szCs w:val="22"/>
              </w:rPr>
            </w:pPr>
          </w:p>
          <w:p w:rsidR="00842B23" w:rsidRPr="00AD21F0" w:rsidRDefault="00893A00" w:rsidP="00654A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  <w:p w:rsidR="00842B23" w:rsidRPr="00CD0527" w:rsidRDefault="00842B23" w:rsidP="009D0951">
            <w:pPr>
              <w:jc w:val="center"/>
              <w:rPr>
                <w:sz w:val="22"/>
                <w:szCs w:val="22"/>
              </w:rPr>
            </w:pPr>
            <w:r w:rsidRPr="00CD0527">
              <w:rPr>
                <w:sz w:val="22"/>
                <w:szCs w:val="22"/>
              </w:rPr>
              <w:t>Check</w:t>
            </w:r>
          </w:p>
          <w:p w:rsidR="00842B23" w:rsidRDefault="00842B23" w:rsidP="009D0951">
            <w:pPr>
              <w:jc w:val="center"/>
            </w:pPr>
            <w:r w:rsidRPr="00CD0527">
              <w:rPr>
                <w:sz w:val="22"/>
                <w:szCs w:val="22"/>
              </w:rPr>
              <w:t>One</w:t>
            </w:r>
          </w:p>
        </w:tc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B23" w:rsidRPr="00C873EB" w:rsidRDefault="00842B23" w:rsidP="00CB4759">
            <w:pPr>
              <w:jc w:val="center"/>
              <w:rPr>
                <w:b/>
              </w:rPr>
            </w:pPr>
            <w:r w:rsidRPr="00467AA0">
              <w:rPr>
                <w:b/>
                <w:sz w:val="22"/>
                <w:szCs w:val="22"/>
              </w:rPr>
              <w:t>MEDICAL INTERVENTIONS: P</w:t>
            </w:r>
            <w:r w:rsidR="00CB4759" w:rsidRPr="00467AA0">
              <w:rPr>
                <w:b/>
                <w:sz w:val="22"/>
                <w:szCs w:val="22"/>
              </w:rPr>
              <w:t>atient</w:t>
            </w:r>
            <w:r w:rsidRPr="00467AA0">
              <w:rPr>
                <w:b/>
                <w:sz w:val="22"/>
                <w:szCs w:val="22"/>
              </w:rPr>
              <w:t xml:space="preserve"> has pulse and /or is breathing</w:t>
            </w:r>
            <w:r w:rsidRPr="00C873EB">
              <w:rPr>
                <w:b/>
              </w:rPr>
              <w:t>.</w:t>
            </w:r>
          </w:p>
          <w:p w:rsidR="00842B23" w:rsidRPr="00D62A9D" w:rsidRDefault="00FB6AFA" w:rsidP="00AD21F0">
            <w:pPr>
              <w:rPr>
                <w:i/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300" type="#_x0000_t75" style="width:9pt;height:9pt" o:ole="">
                  <v:imagedata r:id="rId20" o:title=""/>
                </v:shape>
                <w:control r:id="rId21" w:name="CheckBox119" w:shapeid="_x0000_i1300"/>
              </w:object>
            </w:r>
            <w:r w:rsidR="00842B23" w:rsidRPr="00D62A9D">
              <w:rPr>
                <w:sz w:val="20"/>
                <w:szCs w:val="20"/>
              </w:rPr>
              <w:t xml:space="preserve"> </w:t>
            </w:r>
            <w:r w:rsidR="00842B23" w:rsidRPr="00654ACB">
              <w:rPr>
                <w:b/>
                <w:sz w:val="20"/>
                <w:szCs w:val="20"/>
              </w:rPr>
              <w:t>Comfort Measures</w:t>
            </w:r>
            <w:r w:rsidR="00842B23" w:rsidRPr="00D62A9D">
              <w:rPr>
                <w:sz w:val="20"/>
                <w:szCs w:val="20"/>
              </w:rPr>
              <w:t>: Use medication by any route, positioning, wound care</w:t>
            </w:r>
            <w:r w:rsidR="00654ACB">
              <w:rPr>
                <w:sz w:val="20"/>
                <w:szCs w:val="20"/>
              </w:rPr>
              <w:t>,</w:t>
            </w:r>
            <w:r w:rsidR="00842B23" w:rsidRPr="00D62A9D">
              <w:rPr>
                <w:sz w:val="20"/>
                <w:szCs w:val="20"/>
              </w:rPr>
              <w:t xml:space="preserve"> and other measures to relieve pain and suffering. Use oxygen, suction</w:t>
            </w:r>
            <w:r w:rsidR="0002370A" w:rsidRPr="00D62A9D">
              <w:rPr>
                <w:sz w:val="20"/>
                <w:szCs w:val="20"/>
              </w:rPr>
              <w:t>,</w:t>
            </w:r>
            <w:r w:rsidR="00842B23" w:rsidRPr="00D62A9D">
              <w:rPr>
                <w:sz w:val="20"/>
                <w:szCs w:val="20"/>
              </w:rPr>
              <w:t xml:space="preserve"> and manual treatment of airway obstruction </w:t>
            </w:r>
            <w:r w:rsidR="00654ACB">
              <w:rPr>
                <w:sz w:val="20"/>
                <w:szCs w:val="20"/>
              </w:rPr>
              <w:t xml:space="preserve">as </w:t>
            </w:r>
            <w:r w:rsidR="00842B23" w:rsidRPr="00D62A9D">
              <w:rPr>
                <w:sz w:val="20"/>
                <w:szCs w:val="20"/>
              </w:rPr>
              <w:t xml:space="preserve">needed for comfort. </w:t>
            </w:r>
            <w:r w:rsidR="00842B23" w:rsidRPr="00654ACB">
              <w:rPr>
                <w:i/>
                <w:sz w:val="20"/>
                <w:szCs w:val="20"/>
              </w:rPr>
              <w:t>Do not transfer</w:t>
            </w:r>
            <w:r w:rsidR="00842B23" w:rsidRPr="00D62A9D">
              <w:rPr>
                <w:i/>
                <w:sz w:val="20"/>
                <w:szCs w:val="20"/>
              </w:rPr>
              <w:t xml:space="preserve"> to hospital for life-sustaining treatment.</w:t>
            </w:r>
          </w:p>
          <w:p w:rsidR="00842B23" w:rsidRPr="00D62A9D" w:rsidRDefault="00FB6AFA" w:rsidP="00AD21F0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99" type="#_x0000_t75" style="width:9pt;height:9pt" o:ole="">
                  <v:imagedata r:id="rId22" o:title=""/>
                </v:shape>
                <w:control r:id="rId23" w:name="CheckBox19" w:shapeid="_x0000_i1299"/>
              </w:object>
            </w:r>
            <w:r w:rsidR="00842B23" w:rsidRPr="00D62A9D">
              <w:rPr>
                <w:sz w:val="20"/>
                <w:szCs w:val="20"/>
              </w:rPr>
              <w:t xml:space="preserve"> </w:t>
            </w:r>
            <w:r w:rsidR="00842B23" w:rsidRPr="00654ACB">
              <w:rPr>
                <w:b/>
                <w:sz w:val="20"/>
                <w:szCs w:val="20"/>
              </w:rPr>
              <w:t>Limited Additional Interventions</w:t>
            </w:r>
            <w:r w:rsidR="00842B23" w:rsidRPr="00D62A9D">
              <w:rPr>
                <w:sz w:val="20"/>
                <w:szCs w:val="20"/>
              </w:rPr>
              <w:t xml:space="preserve">: Includes </w:t>
            </w:r>
            <w:r w:rsidR="00842B23" w:rsidRPr="00D62A9D">
              <w:rPr>
                <w:b/>
                <w:sz w:val="20"/>
                <w:szCs w:val="20"/>
              </w:rPr>
              <w:t>Comfort Measures</w:t>
            </w:r>
            <w:r w:rsidR="00842B23" w:rsidRPr="00D62A9D">
              <w:rPr>
                <w:sz w:val="20"/>
                <w:szCs w:val="20"/>
              </w:rPr>
              <w:t xml:space="preserve"> and medical treatment, IV fluids</w:t>
            </w:r>
            <w:r w:rsidR="0002370A" w:rsidRPr="00D62A9D">
              <w:rPr>
                <w:sz w:val="20"/>
                <w:szCs w:val="20"/>
              </w:rPr>
              <w:t>,</w:t>
            </w:r>
            <w:r w:rsidR="00842B23" w:rsidRPr="00D62A9D">
              <w:rPr>
                <w:sz w:val="20"/>
                <w:szCs w:val="20"/>
              </w:rPr>
              <w:t xml:space="preserve"> and cardiac monitor as indicated. Does not include intubation or mechanical ventilation. </w:t>
            </w:r>
            <w:r w:rsidR="00842B23" w:rsidRPr="00BA3A3A">
              <w:rPr>
                <w:i/>
                <w:sz w:val="20"/>
                <w:szCs w:val="20"/>
              </w:rPr>
              <w:t>Avoid intensive care</w:t>
            </w:r>
            <w:r w:rsidR="00842B23" w:rsidRPr="00D62A9D">
              <w:rPr>
                <w:sz w:val="20"/>
                <w:szCs w:val="20"/>
              </w:rPr>
              <w:t xml:space="preserve">. </w:t>
            </w:r>
            <w:r w:rsidR="00842B23" w:rsidRPr="00654ACB">
              <w:rPr>
                <w:i/>
                <w:sz w:val="20"/>
                <w:szCs w:val="20"/>
              </w:rPr>
              <w:t>Transfer</w:t>
            </w:r>
            <w:r w:rsidR="00842B23" w:rsidRPr="00D62A9D">
              <w:rPr>
                <w:i/>
                <w:sz w:val="20"/>
                <w:szCs w:val="20"/>
              </w:rPr>
              <w:t xml:space="preserve"> to hospital if indicated.</w:t>
            </w:r>
          </w:p>
          <w:p w:rsidR="00A425C5" w:rsidRPr="00D62A9D" w:rsidRDefault="00FB6AFA" w:rsidP="00AD21F0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98" type="#_x0000_t75" style="width:9pt;height:9pt" o:ole="">
                  <v:imagedata r:id="rId24" o:title=""/>
                </v:shape>
                <w:control r:id="rId25" w:name="CheckBox111" w:shapeid="_x0000_i1298"/>
              </w:object>
            </w:r>
            <w:r w:rsidR="00A425C5" w:rsidRPr="00D62A9D">
              <w:rPr>
                <w:sz w:val="20"/>
                <w:szCs w:val="20"/>
              </w:rPr>
              <w:t xml:space="preserve"> </w:t>
            </w:r>
            <w:r w:rsidR="00A425C5" w:rsidRPr="00654ACB">
              <w:rPr>
                <w:b/>
                <w:sz w:val="20"/>
                <w:szCs w:val="20"/>
              </w:rPr>
              <w:t>Additional Treatment</w:t>
            </w:r>
            <w:r w:rsidR="00A425C5" w:rsidRPr="00D62A9D">
              <w:rPr>
                <w:sz w:val="20"/>
                <w:szCs w:val="20"/>
              </w:rPr>
              <w:t xml:space="preserve">: Includes </w:t>
            </w:r>
            <w:r w:rsidR="00A425C5" w:rsidRPr="00D62A9D">
              <w:rPr>
                <w:b/>
                <w:sz w:val="20"/>
                <w:szCs w:val="20"/>
              </w:rPr>
              <w:t>Limited Additional Interventions</w:t>
            </w:r>
            <w:r w:rsidR="002E52D9">
              <w:rPr>
                <w:sz w:val="20"/>
                <w:szCs w:val="20"/>
              </w:rPr>
              <w:t xml:space="preserve">, lab tests, </w:t>
            </w:r>
            <w:proofErr w:type="gramStart"/>
            <w:r w:rsidR="002E52D9">
              <w:rPr>
                <w:sz w:val="20"/>
                <w:szCs w:val="20"/>
              </w:rPr>
              <w:t>blood</w:t>
            </w:r>
            <w:proofErr w:type="gramEnd"/>
            <w:r w:rsidR="002E52D9">
              <w:rPr>
                <w:sz w:val="20"/>
                <w:szCs w:val="20"/>
              </w:rPr>
              <w:t xml:space="preserve"> </w:t>
            </w:r>
            <w:r w:rsidR="00BE1AF9">
              <w:rPr>
                <w:sz w:val="20"/>
                <w:szCs w:val="20"/>
              </w:rPr>
              <w:t>products</w:t>
            </w:r>
            <w:r w:rsidR="007A5890">
              <w:rPr>
                <w:sz w:val="20"/>
                <w:szCs w:val="20"/>
              </w:rPr>
              <w:t>.</w:t>
            </w:r>
            <w:r w:rsidR="00BE1AF9" w:rsidRPr="00D62A9D">
              <w:rPr>
                <w:sz w:val="20"/>
                <w:szCs w:val="20"/>
              </w:rPr>
              <w:t xml:space="preserve"> </w:t>
            </w:r>
            <w:r w:rsidR="00BE1AF9" w:rsidRPr="007A5890">
              <w:rPr>
                <w:i/>
                <w:sz w:val="20"/>
                <w:szCs w:val="20"/>
              </w:rPr>
              <w:t>Transfer</w:t>
            </w:r>
            <w:r w:rsidR="00A073DC" w:rsidRPr="007A5890">
              <w:rPr>
                <w:i/>
                <w:sz w:val="20"/>
                <w:szCs w:val="20"/>
              </w:rPr>
              <w:t xml:space="preserve"> </w:t>
            </w:r>
            <w:r w:rsidR="00A073DC" w:rsidRPr="00D62A9D">
              <w:rPr>
                <w:i/>
                <w:sz w:val="20"/>
                <w:szCs w:val="20"/>
              </w:rPr>
              <w:t>to hospital if indicated</w:t>
            </w:r>
            <w:r w:rsidR="00A073DC" w:rsidRPr="00D62A9D">
              <w:rPr>
                <w:sz w:val="20"/>
                <w:szCs w:val="20"/>
              </w:rPr>
              <w:t>.</w:t>
            </w:r>
          </w:p>
          <w:p w:rsidR="00842B23" w:rsidRPr="00D62A9D" w:rsidRDefault="00FB6AFA" w:rsidP="00AD21F0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97" type="#_x0000_t75" style="width:9pt;height:9pt" o:ole="">
                  <v:imagedata r:id="rId26" o:title=""/>
                </v:shape>
                <w:control r:id="rId27" w:name="CheckBox16" w:shapeid="_x0000_i1297"/>
              </w:object>
            </w:r>
            <w:r w:rsidR="00842B23" w:rsidRPr="00D62A9D">
              <w:rPr>
                <w:sz w:val="20"/>
                <w:szCs w:val="20"/>
              </w:rPr>
              <w:t xml:space="preserve"> </w:t>
            </w:r>
            <w:r w:rsidR="00842B23" w:rsidRPr="00654ACB">
              <w:rPr>
                <w:b/>
                <w:sz w:val="20"/>
                <w:szCs w:val="20"/>
              </w:rPr>
              <w:t>Full Treatment</w:t>
            </w:r>
            <w:r w:rsidR="00842B23" w:rsidRPr="00D62A9D">
              <w:rPr>
                <w:sz w:val="20"/>
                <w:szCs w:val="20"/>
              </w:rPr>
              <w:t xml:space="preserve">: Includes </w:t>
            </w:r>
            <w:r w:rsidR="00A425C5" w:rsidRPr="00D62A9D">
              <w:rPr>
                <w:b/>
                <w:sz w:val="20"/>
                <w:szCs w:val="20"/>
              </w:rPr>
              <w:t>Additional Treatment</w:t>
            </w:r>
            <w:r w:rsidR="00842B23" w:rsidRPr="00D62A9D">
              <w:rPr>
                <w:sz w:val="20"/>
                <w:szCs w:val="20"/>
              </w:rPr>
              <w:t xml:space="preserve"> and intubation, mechanical ventilation</w:t>
            </w:r>
            <w:r w:rsidR="0002370A" w:rsidRPr="00D62A9D">
              <w:rPr>
                <w:sz w:val="20"/>
                <w:szCs w:val="20"/>
              </w:rPr>
              <w:t>,</w:t>
            </w:r>
            <w:r w:rsidR="00842B23" w:rsidRPr="00D62A9D">
              <w:rPr>
                <w:sz w:val="20"/>
                <w:szCs w:val="20"/>
              </w:rPr>
              <w:t xml:space="preserve"> and cardioversion as indicated.  </w:t>
            </w:r>
            <w:r w:rsidR="00842B23" w:rsidRPr="00BA3A3A">
              <w:rPr>
                <w:i/>
                <w:sz w:val="20"/>
                <w:szCs w:val="20"/>
              </w:rPr>
              <w:t>Includes intensive care</w:t>
            </w:r>
            <w:r w:rsidR="00842B23" w:rsidRPr="00D62A9D">
              <w:rPr>
                <w:sz w:val="20"/>
                <w:szCs w:val="20"/>
              </w:rPr>
              <w:t xml:space="preserve">. </w:t>
            </w:r>
            <w:r w:rsidR="00842B23" w:rsidRPr="00654ACB">
              <w:rPr>
                <w:i/>
                <w:sz w:val="20"/>
                <w:szCs w:val="20"/>
              </w:rPr>
              <w:t>Transfer</w:t>
            </w:r>
            <w:r w:rsidR="00842B23" w:rsidRPr="00D62A9D">
              <w:rPr>
                <w:i/>
                <w:sz w:val="20"/>
                <w:szCs w:val="20"/>
              </w:rPr>
              <w:t xml:space="preserve"> to hospital if indicated.</w:t>
            </w:r>
          </w:p>
          <w:p w:rsidR="00C908A7" w:rsidRDefault="00FB6AFA" w:rsidP="00911D01">
            <w:r w:rsidRPr="00467AA0">
              <w:rPr>
                <w:b/>
                <w:sz w:val="16"/>
                <w:szCs w:val="16"/>
              </w:rPr>
              <w:object w:dxaOrig="225" w:dyaOrig="225">
                <v:shape id="_x0000_i1296" type="#_x0000_t75" style="width:9pt;height:9pt" o:ole="">
                  <v:imagedata r:id="rId28" o:title=""/>
                </v:shape>
                <w:control r:id="rId29" w:name="CheckBox17" w:shapeid="_x0000_i1296"/>
              </w:object>
            </w:r>
            <w:r w:rsidR="00BB4EB1">
              <w:rPr>
                <w:sz w:val="20"/>
                <w:szCs w:val="20"/>
              </w:rPr>
              <w:t xml:space="preserve"> Additional Orders</w:t>
            </w:r>
            <w:r w:rsidR="00911D01">
              <w:rPr>
                <w:sz w:val="20"/>
                <w:szCs w:val="20"/>
              </w:rPr>
              <w:t xml:space="preserve"> (e.g. dialysis)</w:t>
            </w:r>
            <w:r w:rsidR="00BB4EB1">
              <w:rPr>
                <w:sz w:val="20"/>
                <w:szCs w:val="20"/>
              </w:rPr>
              <w:t>:</w:t>
            </w:r>
          </w:p>
        </w:tc>
      </w:tr>
      <w:tr w:rsidR="00842B23" w:rsidTr="00AD333F"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7278" w:rsidRDefault="00C17278" w:rsidP="00C873EB">
            <w:pPr>
              <w:jc w:val="center"/>
              <w:rPr>
                <w:b/>
              </w:rPr>
            </w:pPr>
          </w:p>
          <w:p w:rsidR="00842B23" w:rsidRPr="00C873EB" w:rsidRDefault="00893A00" w:rsidP="00C873E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842B23" w:rsidRPr="00CD0527" w:rsidRDefault="00842B23" w:rsidP="009D0951">
            <w:pPr>
              <w:jc w:val="center"/>
              <w:rPr>
                <w:sz w:val="22"/>
                <w:szCs w:val="22"/>
              </w:rPr>
            </w:pPr>
            <w:r w:rsidRPr="00CD0527">
              <w:rPr>
                <w:sz w:val="22"/>
                <w:szCs w:val="22"/>
              </w:rPr>
              <w:t>Check</w:t>
            </w:r>
          </w:p>
          <w:p w:rsidR="00842B23" w:rsidRDefault="00842B23" w:rsidP="009D0951">
            <w:pPr>
              <w:jc w:val="center"/>
            </w:pPr>
            <w:r w:rsidRPr="00CD0527">
              <w:rPr>
                <w:sz w:val="22"/>
                <w:szCs w:val="22"/>
              </w:rPr>
              <w:t>One</w:t>
            </w:r>
          </w:p>
        </w:tc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B23" w:rsidRPr="00467AA0" w:rsidRDefault="00842B23" w:rsidP="00CB4759">
            <w:pPr>
              <w:jc w:val="center"/>
              <w:rPr>
                <w:b/>
                <w:sz w:val="22"/>
                <w:szCs w:val="22"/>
              </w:rPr>
            </w:pPr>
            <w:r w:rsidRPr="00467AA0">
              <w:rPr>
                <w:b/>
                <w:sz w:val="22"/>
                <w:szCs w:val="22"/>
              </w:rPr>
              <w:t>ANTIBIOTICS</w:t>
            </w:r>
          </w:p>
          <w:p w:rsidR="00842B23" w:rsidRPr="00AD21F0" w:rsidRDefault="00FB6AFA" w:rsidP="00842B23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95" type="#_x0000_t75" style="width:9pt;height:9pt" o:ole="">
                  <v:imagedata r:id="rId30" o:title=""/>
                </v:shape>
                <w:control r:id="rId31" w:name="CheckBox18" w:shapeid="_x0000_i1295"/>
              </w:object>
            </w:r>
            <w:r w:rsidR="00842B23" w:rsidRPr="00AD21F0">
              <w:rPr>
                <w:sz w:val="22"/>
                <w:szCs w:val="22"/>
              </w:rPr>
              <w:t xml:space="preserve"> No antibiotics: Use other measures to reli</w:t>
            </w:r>
            <w:r w:rsidR="00893A00">
              <w:rPr>
                <w:sz w:val="22"/>
                <w:szCs w:val="22"/>
              </w:rPr>
              <w:t>e</w:t>
            </w:r>
            <w:r w:rsidR="00842B23" w:rsidRPr="00AD21F0">
              <w:rPr>
                <w:sz w:val="22"/>
                <w:szCs w:val="22"/>
              </w:rPr>
              <w:t xml:space="preserve">ve symptoms. </w:t>
            </w:r>
          </w:p>
          <w:p w:rsidR="00842B23" w:rsidRPr="00AD21F0" w:rsidRDefault="00FB6AFA" w:rsidP="00842B23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411" type="#_x0000_t75" style="width:9pt;height:9pt" o:ole="">
                  <v:imagedata r:id="rId32" o:title=""/>
                </v:shape>
                <w:control r:id="rId33" w:name="CheckBox191" w:shapeid="_x0000_i1411"/>
              </w:object>
            </w:r>
            <w:r w:rsidR="00842B23" w:rsidRPr="00AD21F0">
              <w:rPr>
                <w:sz w:val="22"/>
                <w:szCs w:val="22"/>
              </w:rPr>
              <w:t xml:space="preserve"> Determine use or limitation of antibiotics when infection occurs.</w:t>
            </w:r>
          </w:p>
          <w:p w:rsidR="00842B23" w:rsidRPr="00AD21F0" w:rsidRDefault="00FB6AFA" w:rsidP="00842B23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410" type="#_x0000_t75" style="width:9pt;height:9pt" o:ole="">
                  <v:imagedata r:id="rId34" o:title=""/>
                </v:shape>
                <w:control r:id="rId35" w:name="CheckBox110" w:shapeid="_x0000_i1410"/>
              </w:object>
            </w:r>
            <w:r w:rsidR="00842B23" w:rsidRPr="00AD21F0">
              <w:rPr>
                <w:sz w:val="22"/>
                <w:szCs w:val="22"/>
              </w:rPr>
              <w:t xml:space="preserve"> Use antibiotics if life can be prolonged.</w:t>
            </w:r>
          </w:p>
          <w:p w:rsidR="00842B23" w:rsidRPr="00AD21F0" w:rsidRDefault="00FB6AFA" w:rsidP="00842B23">
            <w:r w:rsidRPr="00467AA0">
              <w:rPr>
                <w:b/>
                <w:sz w:val="16"/>
                <w:szCs w:val="16"/>
              </w:rPr>
              <w:object w:dxaOrig="225" w:dyaOrig="225">
                <v:shape id="_x0000_i1409" type="#_x0000_t75" style="width:9pt;height:9pt" o:ole="">
                  <v:imagedata r:id="rId36" o:title=""/>
                </v:shape>
                <w:control r:id="rId37" w:name="CheckBox1111" w:shapeid="_x0000_i1409"/>
              </w:object>
            </w:r>
            <w:r w:rsidR="00842B23" w:rsidRPr="00AD21F0">
              <w:rPr>
                <w:sz w:val="22"/>
                <w:szCs w:val="22"/>
              </w:rPr>
              <w:t xml:space="preserve"> Additional Orders:</w:t>
            </w:r>
            <w:r w:rsidR="00842B23">
              <w:t xml:space="preserve"> </w:t>
            </w:r>
          </w:p>
        </w:tc>
      </w:tr>
      <w:tr w:rsidR="00842B23" w:rsidTr="00AD333F"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7278" w:rsidRDefault="00C17278" w:rsidP="00C873EB">
            <w:pPr>
              <w:jc w:val="center"/>
              <w:rPr>
                <w:b/>
                <w:sz w:val="22"/>
                <w:szCs w:val="22"/>
              </w:rPr>
            </w:pPr>
          </w:p>
          <w:p w:rsidR="00842B23" w:rsidRPr="00AD21F0" w:rsidRDefault="00893A00" w:rsidP="00C87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  <w:p w:rsidR="00842B23" w:rsidRPr="00CD0527" w:rsidRDefault="00842B23" w:rsidP="009D0951">
            <w:pPr>
              <w:jc w:val="center"/>
              <w:rPr>
                <w:sz w:val="22"/>
                <w:szCs w:val="22"/>
              </w:rPr>
            </w:pPr>
            <w:r w:rsidRPr="00CD0527">
              <w:rPr>
                <w:sz w:val="22"/>
                <w:szCs w:val="22"/>
              </w:rPr>
              <w:t>Check</w:t>
            </w:r>
          </w:p>
          <w:p w:rsidR="00842B23" w:rsidRDefault="00842B23" w:rsidP="009D0951">
            <w:pPr>
              <w:jc w:val="center"/>
              <w:rPr>
                <w:sz w:val="22"/>
                <w:szCs w:val="22"/>
              </w:rPr>
            </w:pPr>
            <w:r w:rsidRPr="00CD0527">
              <w:rPr>
                <w:sz w:val="22"/>
                <w:szCs w:val="22"/>
              </w:rPr>
              <w:t>One</w:t>
            </w:r>
          </w:p>
          <w:p w:rsidR="002174D7" w:rsidRDefault="002174D7" w:rsidP="009D0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Each</w:t>
            </w:r>
          </w:p>
          <w:p w:rsidR="002174D7" w:rsidRPr="00C433A2" w:rsidRDefault="002174D7" w:rsidP="009D0951">
            <w:pPr>
              <w:jc w:val="center"/>
            </w:pPr>
            <w:r>
              <w:rPr>
                <w:sz w:val="22"/>
                <w:szCs w:val="22"/>
              </w:rPr>
              <w:t>Column</w:t>
            </w:r>
          </w:p>
        </w:tc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965"/>
            </w:tblGrid>
            <w:tr w:rsidR="004C6D64" w:rsidTr="00AD333F">
              <w:tc>
                <w:tcPr>
                  <w:tcW w:w="99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6D64" w:rsidRPr="00C32E70" w:rsidRDefault="004C6D64" w:rsidP="004C6D64">
                  <w:pPr>
                    <w:jc w:val="center"/>
                    <w:rPr>
                      <w:b/>
                    </w:rPr>
                  </w:pPr>
                  <w:r w:rsidRPr="00C32E70">
                    <w:rPr>
                      <w:b/>
                    </w:rPr>
                    <w:t>ARTIFICIALLY ADMIINISTERED NUTRITION/FLUIDS</w:t>
                  </w:r>
                </w:p>
                <w:p w:rsidR="004C6D64" w:rsidRDefault="00BB4EB1" w:rsidP="004C6D64">
                  <w:pPr>
                    <w:jc w:val="center"/>
                  </w:pPr>
                  <w:r>
                    <w:rPr>
                      <w:b/>
                    </w:rPr>
                    <w:t>Where i</w:t>
                  </w:r>
                  <w:r w:rsidR="004C6D64" w:rsidRPr="00C32E70">
                    <w:rPr>
                      <w:b/>
                    </w:rPr>
                    <w:t>ndicated, always offer food or fluids by mouth if feasible</w:t>
                  </w:r>
                </w:p>
              </w:tc>
            </w:tr>
            <w:tr w:rsidR="004C6D64" w:rsidTr="00AD333F">
              <w:trPr>
                <w:trHeight w:val="233"/>
              </w:trPr>
              <w:tc>
                <w:tcPr>
                  <w:tcW w:w="4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2E70" w:rsidRDefault="004C6D64" w:rsidP="00842B23">
                  <w:pPr>
                    <w:rPr>
                      <w:sz w:val="20"/>
                      <w:szCs w:val="20"/>
                    </w:rPr>
                  </w:pPr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91" type="#_x0000_t75" style="width:9pt;height:9pt" o:ole="">
                        <v:imagedata r:id="rId38" o:title=""/>
                      </v:shape>
                      <w:control r:id="rId39" w:name="CheckBox112" w:shapeid="_x0000_i1291"/>
                    </w:object>
                  </w:r>
                  <w:r w:rsidRPr="00AD21F0">
                    <w:rPr>
                      <w:sz w:val="22"/>
                      <w:szCs w:val="22"/>
                    </w:rPr>
                    <w:t xml:space="preserve"> </w:t>
                  </w:r>
                  <w:r w:rsidRPr="00D62A9D">
                    <w:rPr>
                      <w:sz w:val="20"/>
                      <w:szCs w:val="20"/>
                    </w:rPr>
                    <w:t xml:space="preserve">No artificial nutrition by tube.   </w:t>
                  </w:r>
                </w:p>
                <w:p w:rsidR="004C6D64" w:rsidRDefault="00C32E70" w:rsidP="00842B23">
                  <w:pPr>
                    <w:rPr>
                      <w:sz w:val="20"/>
                      <w:szCs w:val="20"/>
                    </w:rPr>
                  </w:pPr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90" type="#_x0000_t75" style="width:9pt;height:9pt" o:ole="">
                        <v:imagedata r:id="rId40" o:title=""/>
                      </v:shape>
                      <w:control r:id="rId41" w:name="CheckBox113" w:shapeid="_x0000_i1290"/>
                    </w:object>
                  </w:r>
                  <w:r w:rsidRPr="00D62A9D">
                    <w:rPr>
                      <w:sz w:val="20"/>
                      <w:szCs w:val="20"/>
                    </w:rPr>
                    <w:t xml:space="preserve"> Defined trial period of artificial nutrition by tube</w:t>
                  </w:r>
                  <w:r w:rsidR="00BB4EB1">
                    <w:rPr>
                      <w:sz w:val="20"/>
                      <w:szCs w:val="20"/>
                    </w:rPr>
                    <w:t>.</w:t>
                  </w:r>
                </w:p>
                <w:p w:rsidR="005E404B" w:rsidRDefault="005E404B" w:rsidP="00842B23">
                  <w:pPr>
                    <w:rPr>
                      <w:sz w:val="20"/>
                      <w:szCs w:val="20"/>
                    </w:rPr>
                  </w:pPr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89" type="#_x0000_t75" style="width:9pt;height:9pt" o:ole="">
                        <v:imagedata r:id="rId42" o:title=""/>
                      </v:shape>
                      <w:control r:id="rId43" w:name="CheckBox115" w:shapeid="_x0000_i1289"/>
                    </w:object>
                  </w:r>
                  <w:r w:rsidR="00C32E70" w:rsidRPr="00D62A9D">
                    <w:rPr>
                      <w:sz w:val="20"/>
                      <w:szCs w:val="20"/>
                    </w:rPr>
                    <w:t xml:space="preserve"> Long-term artificial nutrition by tube.     </w:t>
                  </w:r>
                </w:p>
                <w:p w:rsidR="00C32E70" w:rsidRPr="00C32E70" w:rsidRDefault="005E404B" w:rsidP="005E404B">
                  <w:pPr>
                    <w:rPr>
                      <w:sz w:val="20"/>
                      <w:szCs w:val="20"/>
                    </w:rPr>
                  </w:pPr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88" type="#_x0000_t75" style="width:9pt;height:9pt" o:ole="">
                        <v:imagedata r:id="rId44" o:title=""/>
                      </v:shape>
                      <w:control r:id="rId45" w:name="CheckBox1151" w:shapeid="_x0000_i1288"/>
                    </w:objec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C32E70" w:rsidRPr="00D62A9D">
                    <w:rPr>
                      <w:sz w:val="20"/>
                      <w:szCs w:val="20"/>
                    </w:rPr>
                    <w:t>Additional Orders:</w:t>
                  </w:r>
                  <w:r w:rsidR="00C32E70">
                    <w:rPr>
                      <w:sz w:val="20"/>
                      <w:szCs w:val="20"/>
                    </w:rPr>
                    <w:t xml:space="preserve">               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C6D64" w:rsidRDefault="00C32E70" w:rsidP="00842B23">
                  <w:pPr>
                    <w:rPr>
                      <w:sz w:val="20"/>
                      <w:szCs w:val="20"/>
                    </w:rPr>
                  </w:pPr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87" type="#_x0000_t75" style="width:9pt;height:9pt" o:ole="">
                        <v:imagedata r:id="rId46" o:title=""/>
                      </v:shape>
                      <w:control r:id="rId47" w:name="CheckBox118" w:shapeid="_x0000_i1287"/>
                    </w:objec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62A9D">
                    <w:rPr>
                      <w:sz w:val="20"/>
                      <w:szCs w:val="20"/>
                    </w:rPr>
                    <w:t xml:space="preserve"> No IV fluids.</w:t>
                  </w:r>
                </w:p>
                <w:p w:rsidR="00C32E70" w:rsidRDefault="00C32E70" w:rsidP="00842B23">
                  <w:pPr>
                    <w:rPr>
                      <w:sz w:val="20"/>
                      <w:szCs w:val="20"/>
                    </w:rPr>
                  </w:pPr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86" type="#_x0000_t75" style="width:9pt;height:9pt" o:ole="">
                        <v:imagedata r:id="rId48" o:title=""/>
                      </v:shape>
                      <w:control r:id="rId49" w:name="CheckBox122" w:shapeid="_x0000_i1286"/>
                    </w:object>
                  </w:r>
                  <w:r w:rsidRPr="00D62A9D">
                    <w:rPr>
                      <w:sz w:val="20"/>
                      <w:szCs w:val="20"/>
                    </w:rPr>
                    <w:t xml:space="preserve"> Defined trial period of IV fluids.</w:t>
                  </w:r>
                </w:p>
                <w:p w:rsidR="00C32E70" w:rsidRDefault="00C32E70" w:rsidP="00842B23">
                  <w:r w:rsidRPr="00467AA0">
                    <w:rPr>
                      <w:b/>
                      <w:sz w:val="16"/>
                      <w:szCs w:val="16"/>
                    </w:rPr>
                    <w:object w:dxaOrig="225" w:dyaOrig="225">
                      <v:shape id="_x0000_i1285" type="#_x0000_t75" style="width:9pt;height:9pt" o:ole="">
                        <v:imagedata r:id="rId50" o:title=""/>
                      </v:shape>
                      <w:control r:id="rId51" w:name="CheckBox1191" w:shapeid="_x0000_i1285"/>
                    </w:objec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D62A9D">
                    <w:rPr>
                      <w:sz w:val="20"/>
                      <w:szCs w:val="20"/>
                    </w:rPr>
                    <w:t>Long-term IV fluids.</w:t>
                  </w:r>
                </w:p>
              </w:tc>
            </w:tr>
          </w:tbl>
          <w:p w:rsidR="00842B23" w:rsidRDefault="00842B23" w:rsidP="00842B23"/>
        </w:tc>
      </w:tr>
      <w:tr w:rsidR="00842B23" w:rsidRPr="008661EC" w:rsidTr="00AD333F"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7278" w:rsidRDefault="00C17278" w:rsidP="00C873EB">
            <w:pPr>
              <w:jc w:val="center"/>
              <w:rPr>
                <w:b/>
              </w:rPr>
            </w:pPr>
          </w:p>
          <w:p w:rsidR="00842B23" w:rsidRPr="00C873EB" w:rsidRDefault="00893A00" w:rsidP="00C873E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842B23" w:rsidRPr="00D234C9" w:rsidRDefault="00842B23" w:rsidP="00C873EB">
            <w:pPr>
              <w:jc w:val="center"/>
              <w:rPr>
                <w:sz w:val="22"/>
                <w:szCs w:val="22"/>
              </w:rPr>
            </w:pPr>
            <w:r w:rsidRPr="00D234C9">
              <w:rPr>
                <w:sz w:val="22"/>
                <w:szCs w:val="22"/>
              </w:rPr>
              <w:t>Check</w:t>
            </w:r>
          </w:p>
          <w:p w:rsidR="00842B23" w:rsidRPr="008661EC" w:rsidRDefault="00CB4759" w:rsidP="00C873EB">
            <w:pPr>
              <w:jc w:val="center"/>
            </w:pPr>
            <w:r w:rsidRPr="00D234C9">
              <w:rPr>
                <w:sz w:val="22"/>
                <w:szCs w:val="22"/>
              </w:rPr>
              <w:t>All That Apply</w:t>
            </w:r>
          </w:p>
        </w:tc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B23" w:rsidRPr="00467AA0" w:rsidRDefault="00842B23" w:rsidP="00CB4759">
            <w:pPr>
              <w:jc w:val="center"/>
              <w:rPr>
                <w:b/>
                <w:sz w:val="22"/>
                <w:szCs w:val="22"/>
              </w:rPr>
            </w:pPr>
            <w:r w:rsidRPr="00467AA0">
              <w:rPr>
                <w:b/>
                <w:sz w:val="22"/>
                <w:szCs w:val="22"/>
              </w:rPr>
              <w:t>REASON FOR ORDERS AND SIGNATURES</w:t>
            </w:r>
          </w:p>
          <w:p w:rsidR="00842B23" w:rsidRPr="00D62A9D" w:rsidRDefault="00CB4759" w:rsidP="00842B23">
            <w:pPr>
              <w:rPr>
                <w:sz w:val="20"/>
                <w:szCs w:val="20"/>
              </w:rPr>
            </w:pPr>
            <w:r w:rsidRPr="00D62A9D">
              <w:rPr>
                <w:sz w:val="20"/>
                <w:szCs w:val="20"/>
              </w:rPr>
              <w:t xml:space="preserve">To the </w:t>
            </w:r>
            <w:r w:rsidR="00842B23" w:rsidRPr="00D62A9D">
              <w:rPr>
                <w:sz w:val="20"/>
                <w:szCs w:val="20"/>
              </w:rPr>
              <w:t>best of my knowledge these orders are consistent with the</w:t>
            </w:r>
            <w:r w:rsidR="00AD21F0" w:rsidRPr="00D62A9D">
              <w:rPr>
                <w:sz w:val="20"/>
                <w:szCs w:val="20"/>
              </w:rPr>
              <w:t xml:space="preserve"> </w:t>
            </w:r>
            <w:r w:rsidR="0002370A" w:rsidRPr="00D62A9D">
              <w:rPr>
                <w:sz w:val="20"/>
                <w:szCs w:val="20"/>
              </w:rPr>
              <w:t>patient</w:t>
            </w:r>
            <w:r w:rsidR="00842B23" w:rsidRPr="00D62A9D">
              <w:rPr>
                <w:sz w:val="20"/>
                <w:szCs w:val="20"/>
              </w:rPr>
              <w:t>’s current medical condition and preferences as indicated by:</w:t>
            </w:r>
          </w:p>
          <w:p w:rsidR="00842B23" w:rsidRPr="00D62A9D" w:rsidRDefault="00FB6AFA" w:rsidP="00842B23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84" type="#_x0000_t75" style="width:9pt;height:9pt" o:ole="">
                  <v:imagedata r:id="rId52" o:title=""/>
                </v:shape>
                <w:control r:id="rId53" w:name="CheckBox116" w:shapeid="_x0000_i1284"/>
              </w:object>
            </w:r>
            <w:r w:rsidR="00CB4759" w:rsidRPr="00D62A9D">
              <w:rPr>
                <w:sz w:val="20"/>
                <w:szCs w:val="20"/>
              </w:rPr>
              <w:t xml:space="preserve"> My discussion with the </w:t>
            </w:r>
            <w:r w:rsidR="00842B23" w:rsidRPr="00D62A9D">
              <w:rPr>
                <w:sz w:val="20"/>
                <w:szCs w:val="20"/>
              </w:rPr>
              <w:t>P</w:t>
            </w:r>
            <w:r w:rsidR="0002370A" w:rsidRPr="00D62A9D">
              <w:rPr>
                <w:sz w:val="20"/>
                <w:szCs w:val="20"/>
              </w:rPr>
              <w:t>atient</w:t>
            </w:r>
            <w:r w:rsidR="00842B23" w:rsidRPr="00D62A9D">
              <w:rPr>
                <w:sz w:val="20"/>
                <w:szCs w:val="20"/>
              </w:rPr>
              <w:t xml:space="preserve">   </w:t>
            </w:r>
            <w:r w:rsidR="00CB4759" w:rsidRPr="00D62A9D">
              <w:rPr>
                <w:sz w:val="20"/>
                <w:szCs w:val="20"/>
              </w:rPr>
              <w:t xml:space="preserve">          </w:t>
            </w:r>
            <w:r w:rsidR="00654ACB">
              <w:rPr>
                <w:sz w:val="20"/>
                <w:szCs w:val="20"/>
              </w:rPr>
              <w:t xml:space="preserve">             </w:t>
            </w:r>
            <w:r w:rsidRPr="00467AA0">
              <w:rPr>
                <w:b/>
                <w:sz w:val="16"/>
                <w:szCs w:val="16"/>
              </w:rPr>
              <w:object w:dxaOrig="225" w:dyaOrig="225">
                <v:shape id="_x0000_i1283" type="#_x0000_t75" style="width:9pt;height:9pt" o:ole="">
                  <v:imagedata r:id="rId54" o:title=""/>
                </v:shape>
                <w:control r:id="rId55" w:name="CheckBox120" w:shapeid="_x0000_i1283"/>
              </w:object>
            </w:r>
            <w:r w:rsidR="00842B23" w:rsidRPr="00D62A9D">
              <w:rPr>
                <w:sz w:val="20"/>
                <w:szCs w:val="20"/>
              </w:rPr>
              <w:t xml:space="preserve"> </w:t>
            </w:r>
            <w:r w:rsidR="00CB4759" w:rsidRPr="00D62A9D">
              <w:rPr>
                <w:sz w:val="20"/>
                <w:szCs w:val="20"/>
              </w:rPr>
              <w:t xml:space="preserve">My discussion with the Patient’s </w:t>
            </w:r>
            <w:r w:rsidR="00842B23" w:rsidRPr="00D62A9D">
              <w:rPr>
                <w:sz w:val="20"/>
                <w:szCs w:val="20"/>
              </w:rPr>
              <w:t xml:space="preserve">Authorized Representative </w:t>
            </w:r>
          </w:p>
          <w:p w:rsidR="00842B23" w:rsidRPr="00D62A9D" w:rsidRDefault="00FB6AFA" w:rsidP="00842B23">
            <w:pPr>
              <w:rPr>
                <w:sz w:val="20"/>
                <w:szCs w:val="20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82" type="#_x0000_t75" style="width:9pt;height:9pt" o:ole="">
                  <v:imagedata r:id="rId56" o:title=""/>
                </v:shape>
                <w:control r:id="rId57" w:name="CheckBox117" w:shapeid="_x0000_i1282"/>
              </w:object>
            </w:r>
            <w:r w:rsidR="00CB4759" w:rsidRPr="00D62A9D">
              <w:rPr>
                <w:sz w:val="20"/>
                <w:szCs w:val="20"/>
              </w:rPr>
              <w:t xml:space="preserve"> My review of the Patient’s Advance Directive  </w:t>
            </w:r>
            <w:r w:rsidRPr="00467AA0">
              <w:rPr>
                <w:b/>
                <w:sz w:val="16"/>
                <w:szCs w:val="16"/>
              </w:rPr>
              <w:object w:dxaOrig="225" w:dyaOrig="225">
                <v:shape id="_x0000_i1281" type="#_x0000_t75" style="width:9pt;height:9pt" o:ole="">
                  <v:imagedata r:id="rId58" o:title=""/>
                </v:shape>
                <w:control r:id="rId59" w:name="CheckBox121" w:shapeid="_x0000_i1281"/>
              </w:object>
            </w:r>
            <w:r w:rsidR="00CB4759" w:rsidRPr="00D62A9D">
              <w:rPr>
                <w:sz w:val="20"/>
                <w:szCs w:val="20"/>
              </w:rPr>
              <w:t xml:space="preserve"> V</w:t>
            </w:r>
            <w:r w:rsidR="00842B23" w:rsidRPr="00D62A9D">
              <w:rPr>
                <w:sz w:val="20"/>
                <w:szCs w:val="20"/>
              </w:rPr>
              <w:t>erb</w:t>
            </w:r>
            <w:r w:rsidR="00A425C5" w:rsidRPr="00D62A9D">
              <w:rPr>
                <w:sz w:val="20"/>
                <w:szCs w:val="20"/>
              </w:rPr>
              <w:t xml:space="preserve">al consent was given for an </w:t>
            </w:r>
            <w:r w:rsidR="007109AD">
              <w:rPr>
                <w:sz w:val="20"/>
                <w:szCs w:val="20"/>
              </w:rPr>
              <w:t>“allow natural death”</w:t>
            </w:r>
            <w:r w:rsidR="00AD333F">
              <w:rPr>
                <w:sz w:val="20"/>
                <w:szCs w:val="20"/>
              </w:rPr>
              <w:t xml:space="preserve"> order</w:t>
            </w:r>
          </w:p>
          <w:p w:rsidR="00CB4759" w:rsidRPr="00AD21F0" w:rsidRDefault="00CB4759" w:rsidP="00842B23">
            <w:pPr>
              <w:rPr>
                <w:sz w:val="22"/>
                <w:szCs w:val="22"/>
              </w:rPr>
            </w:pPr>
          </w:p>
        </w:tc>
      </w:tr>
      <w:tr w:rsidR="00842B23" w:rsidRPr="00C873EB" w:rsidTr="00963E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4320" w:type="dxa"/>
            <w:gridSpan w:val="4"/>
          </w:tcPr>
          <w:p w:rsidR="00842B23" w:rsidRPr="00D62A9D" w:rsidRDefault="00842B23" w:rsidP="00842B23">
            <w:pPr>
              <w:rPr>
                <w:sz w:val="20"/>
                <w:szCs w:val="20"/>
              </w:rPr>
            </w:pPr>
            <w:r w:rsidRPr="00D62A9D">
              <w:rPr>
                <w:sz w:val="20"/>
                <w:szCs w:val="20"/>
              </w:rPr>
              <w:t xml:space="preserve">Physician’s </w:t>
            </w:r>
            <w:r w:rsidR="00C908A7" w:rsidRPr="00D62A9D">
              <w:rPr>
                <w:sz w:val="20"/>
                <w:szCs w:val="20"/>
              </w:rPr>
              <w:t xml:space="preserve">Printed </w:t>
            </w:r>
            <w:r w:rsidRPr="00D62A9D">
              <w:rPr>
                <w:sz w:val="20"/>
                <w:szCs w:val="20"/>
              </w:rPr>
              <w:t>Name</w:t>
            </w:r>
          </w:p>
          <w:p w:rsidR="00842B23" w:rsidRPr="00D62A9D" w:rsidRDefault="00842B23" w:rsidP="00842B23">
            <w:pPr>
              <w:rPr>
                <w:sz w:val="20"/>
                <w:szCs w:val="20"/>
              </w:rPr>
            </w:pPr>
          </w:p>
          <w:p w:rsidR="00CB4759" w:rsidRDefault="00CB4759" w:rsidP="00842B23">
            <w:pPr>
              <w:rPr>
                <w:sz w:val="20"/>
                <w:szCs w:val="20"/>
              </w:rPr>
            </w:pPr>
          </w:p>
          <w:p w:rsidR="00ED1234" w:rsidRPr="00D62A9D" w:rsidRDefault="00654ACB" w:rsidP="0084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No.                            State</w:t>
            </w:r>
          </w:p>
        </w:tc>
        <w:tc>
          <w:tcPr>
            <w:tcW w:w="4491" w:type="dxa"/>
            <w:gridSpan w:val="4"/>
          </w:tcPr>
          <w:p w:rsidR="00842B23" w:rsidRPr="00D62A9D" w:rsidRDefault="00842B23" w:rsidP="00C908A7">
            <w:pPr>
              <w:rPr>
                <w:caps/>
                <w:sz w:val="20"/>
                <w:szCs w:val="20"/>
              </w:rPr>
            </w:pPr>
            <w:r w:rsidRPr="00D62A9D">
              <w:rPr>
                <w:sz w:val="20"/>
                <w:szCs w:val="20"/>
              </w:rPr>
              <w:t xml:space="preserve">Physician’s </w:t>
            </w:r>
            <w:r w:rsidR="00C908A7" w:rsidRPr="00D62A9D">
              <w:rPr>
                <w:sz w:val="20"/>
                <w:szCs w:val="20"/>
              </w:rPr>
              <w:t>Signature</w:t>
            </w:r>
          </w:p>
        </w:tc>
        <w:tc>
          <w:tcPr>
            <w:tcW w:w="2367" w:type="dxa"/>
            <w:gridSpan w:val="2"/>
          </w:tcPr>
          <w:p w:rsidR="00842B23" w:rsidRDefault="00842B23" w:rsidP="00842B23">
            <w:pPr>
              <w:rPr>
                <w:sz w:val="20"/>
                <w:szCs w:val="20"/>
              </w:rPr>
            </w:pPr>
            <w:r w:rsidRPr="00D62A9D">
              <w:rPr>
                <w:sz w:val="20"/>
                <w:szCs w:val="20"/>
              </w:rPr>
              <w:t>Date</w:t>
            </w:r>
            <w:r w:rsidR="00BE1AF9">
              <w:rPr>
                <w:sz w:val="20"/>
                <w:szCs w:val="20"/>
              </w:rPr>
              <w:t xml:space="preserve"> </w:t>
            </w:r>
            <w:r w:rsidR="00464B30">
              <w:rPr>
                <w:sz w:val="20"/>
                <w:szCs w:val="20"/>
              </w:rPr>
              <w:t xml:space="preserve"> </w:t>
            </w:r>
          </w:p>
          <w:p w:rsidR="00842E43" w:rsidRDefault="00842E43" w:rsidP="00842B23">
            <w:pPr>
              <w:rPr>
                <w:sz w:val="20"/>
                <w:szCs w:val="20"/>
              </w:rPr>
            </w:pPr>
          </w:p>
          <w:p w:rsidR="00BE1AF9" w:rsidRDefault="00BE1AF9" w:rsidP="0084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  <w:p w:rsidR="00911D01" w:rsidRPr="00D62A9D" w:rsidRDefault="00911D01" w:rsidP="00842B23">
            <w:pPr>
              <w:rPr>
                <w:sz w:val="20"/>
                <w:szCs w:val="20"/>
              </w:rPr>
            </w:pPr>
          </w:p>
        </w:tc>
      </w:tr>
      <w:tr w:rsidR="00C908A7" w:rsidRPr="00C873EB" w:rsidTr="0037124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C908A7" w:rsidRPr="00D62A9D" w:rsidRDefault="00C908A7" w:rsidP="00842B23">
            <w:pPr>
              <w:rPr>
                <w:sz w:val="20"/>
                <w:szCs w:val="20"/>
              </w:rPr>
            </w:pPr>
            <w:r w:rsidRPr="00D62A9D">
              <w:rPr>
                <w:sz w:val="20"/>
                <w:szCs w:val="20"/>
              </w:rPr>
              <w:t>P</w:t>
            </w:r>
            <w:r w:rsidR="0002370A" w:rsidRPr="00D62A9D">
              <w:rPr>
                <w:sz w:val="20"/>
                <w:szCs w:val="20"/>
              </w:rPr>
              <w:t>atient</w:t>
            </w:r>
            <w:r w:rsidRPr="00D62A9D">
              <w:rPr>
                <w:sz w:val="20"/>
                <w:szCs w:val="20"/>
              </w:rPr>
              <w:t>’s Printed Name</w:t>
            </w:r>
            <w:r w:rsidR="00654ACB">
              <w:rPr>
                <w:sz w:val="20"/>
                <w:szCs w:val="20"/>
              </w:rPr>
              <w:t xml:space="preserve"> </w:t>
            </w:r>
          </w:p>
          <w:p w:rsidR="00C908A7" w:rsidRDefault="00C908A7" w:rsidP="00842B23">
            <w:pPr>
              <w:rPr>
                <w:sz w:val="20"/>
                <w:szCs w:val="20"/>
              </w:rPr>
            </w:pPr>
          </w:p>
          <w:p w:rsidR="00CB4759" w:rsidRPr="00D62A9D" w:rsidRDefault="00CB4759" w:rsidP="00842B23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C908A7" w:rsidRPr="00D62A9D" w:rsidRDefault="00C908A7" w:rsidP="00842B23">
            <w:pPr>
              <w:rPr>
                <w:sz w:val="20"/>
                <w:szCs w:val="20"/>
              </w:rPr>
            </w:pPr>
            <w:r w:rsidRPr="00D62A9D">
              <w:rPr>
                <w:sz w:val="20"/>
                <w:szCs w:val="20"/>
              </w:rPr>
              <w:t>P</w:t>
            </w:r>
            <w:r w:rsidR="0002370A" w:rsidRPr="00D62A9D">
              <w:rPr>
                <w:sz w:val="20"/>
                <w:szCs w:val="20"/>
              </w:rPr>
              <w:t>atient</w:t>
            </w:r>
            <w:r w:rsidRPr="00D62A9D">
              <w:rPr>
                <w:sz w:val="20"/>
                <w:szCs w:val="20"/>
              </w:rPr>
              <w:t>’s Signature</w:t>
            </w:r>
            <w:r w:rsidR="00A425C5" w:rsidRPr="00D62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C908A7" w:rsidRPr="00D62A9D" w:rsidRDefault="00C908A7" w:rsidP="00842B23">
            <w:pPr>
              <w:rPr>
                <w:caps/>
                <w:sz w:val="20"/>
                <w:szCs w:val="20"/>
              </w:rPr>
            </w:pPr>
            <w:r w:rsidRPr="00D62A9D">
              <w:rPr>
                <w:caps/>
                <w:sz w:val="20"/>
                <w:szCs w:val="20"/>
              </w:rPr>
              <w:t>D</w:t>
            </w:r>
            <w:r w:rsidRPr="00D62A9D">
              <w:rPr>
                <w:sz w:val="20"/>
                <w:szCs w:val="20"/>
              </w:rPr>
              <w:t>ate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C908A7" w:rsidRPr="00D62A9D" w:rsidRDefault="00C908A7" w:rsidP="00842B23">
            <w:pPr>
              <w:rPr>
                <w:caps/>
                <w:sz w:val="20"/>
                <w:szCs w:val="20"/>
              </w:rPr>
            </w:pPr>
            <w:r w:rsidRPr="00D62A9D">
              <w:rPr>
                <w:caps/>
                <w:sz w:val="20"/>
                <w:szCs w:val="20"/>
              </w:rPr>
              <w:t>P</w:t>
            </w:r>
            <w:r w:rsidRPr="00D62A9D">
              <w:rPr>
                <w:sz w:val="20"/>
                <w:szCs w:val="20"/>
              </w:rPr>
              <w:t>hone</w:t>
            </w:r>
          </w:p>
        </w:tc>
      </w:tr>
      <w:tr w:rsidR="00570369" w:rsidRPr="00C873EB" w:rsidTr="0037124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79A" w:rsidRDefault="009353E1" w:rsidP="0084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</w:t>
            </w:r>
            <w:r w:rsidR="00570369" w:rsidRPr="00BA3A3A">
              <w:rPr>
                <w:sz w:val="20"/>
                <w:szCs w:val="20"/>
              </w:rPr>
              <w:t>Authorized Representative’s Printed Name</w:t>
            </w:r>
            <w:r w:rsidR="007B079A">
              <w:rPr>
                <w:sz w:val="20"/>
                <w:szCs w:val="20"/>
              </w:rPr>
              <w:t xml:space="preserve"> </w:t>
            </w:r>
          </w:p>
          <w:p w:rsidR="00570369" w:rsidRDefault="007B079A" w:rsidP="00842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</w:t>
            </w:r>
            <w:r w:rsidR="00FC1117">
              <w:rPr>
                <w:sz w:val="20"/>
                <w:szCs w:val="20"/>
              </w:rPr>
              <w:t xml:space="preserve">patient lacks </w:t>
            </w:r>
            <w:r w:rsidR="007A5890">
              <w:rPr>
                <w:sz w:val="20"/>
                <w:szCs w:val="20"/>
              </w:rPr>
              <w:t xml:space="preserve">decision making </w:t>
            </w:r>
            <w:r w:rsidR="00FC1117">
              <w:rPr>
                <w:sz w:val="20"/>
                <w:szCs w:val="20"/>
              </w:rPr>
              <w:t xml:space="preserve">capacity </w:t>
            </w:r>
            <w:r>
              <w:rPr>
                <w:sz w:val="20"/>
                <w:szCs w:val="20"/>
              </w:rPr>
              <w:t>)</w:t>
            </w:r>
          </w:p>
          <w:p w:rsidR="00963E7C" w:rsidRPr="00BA3A3A" w:rsidRDefault="00963E7C" w:rsidP="00842B2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ED1234" w:rsidRPr="00BA3A3A" w:rsidRDefault="00ED1234" w:rsidP="00842B23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B8" w:rsidRDefault="00570369" w:rsidP="00FC1117">
            <w:pPr>
              <w:rPr>
                <w:sz w:val="20"/>
                <w:szCs w:val="20"/>
              </w:rPr>
            </w:pPr>
            <w:r w:rsidRPr="00BA3A3A">
              <w:rPr>
                <w:sz w:val="20"/>
                <w:szCs w:val="20"/>
              </w:rPr>
              <w:t xml:space="preserve">Representative’s </w:t>
            </w:r>
            <w:r w:rsidR="000D1AA3" w:rsidRPr="00BA3A3A">
              <w:rPr>
                <w:sz w:val="20"/>
                <w:szCs w:val="20"/>
              </w:rPr>
              <w:t>S</w:t>
            </w:r>
            <w:r w:rsidRPr="00BA3A3A">
              <w:rPr>
                <w:sz w:val="20"/>
                <w:szCs w:val="20"/>
              </w:rPr>
              <w:t>ignature</w:t>
            </w:r>
            <w:r w:rsidR="00A425C5" w:rsidRPr="00BA3A3A">
              <w:rPr>
                <w:sz w:val="20"/>
                <w:szCs w:val="20"/>
              </w:rPr>
              <w:t xml:space="preserve"> </w:t>
            </w:r>
            <w:r w:rsidR="007B079A">
              <w:rPr>
                <w:sz w:val="20"/>
                <w:szCs w:val="20"/>
              </w:rPr>
              <w:t xml:space="preserve"> </w:t>
            </w:r>
          </w:p>
          <w:p w:rsidR="00570369" w:rsidRPr="00BA3A3A" w:rsidRDefault="007B079A" w:rsidP="00FC1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</w:t>
            </w:r>
            <w:r w:rsidR="00FC1117">
              <w:rPr>
                <w:sz w:val="20"/>
                <w:szCs w:val="20"/>
              </w:rPr>
              <w:t xml:space="preserve">patient lacks </w:t>
            </w:r>
            <w:r w:rsidR="007A5890">
              <w:rPr>
                <w:sz w:val="20"/>
                <w:szCs w:val="20"/>
              </w:rPr>
              <w:t xml:space="preserve">decision making </w:t>
            </w:r>
            <w:r w:rsidR="00FC1117">
              <w:rPr>
                <w:sz w:val="20"/>
                <w:szCs w:val="20"/>
              </w:rPr>
              <w:t>capacity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69" w:rsidRPr="00BA3A3A" w:rsidRDefault="00570369" w:rsidP="00842B23">
            <w:pPr>
              <w:rPr>
                <w:caps/>
                <w:sz w:val="20"/>
                <w:szCs w:val="20"/>
              </w:rPr>
            </w:pPr>
            <w:r w:rsidRPr="00BA3A3A">
              <w:rPr>
                <w:caps/>
                <w:sz w:val="20"/>
                <w:szCs w:val="20"/>
              </w:rPr>
              <w:t>D</w:t>
            </w:r>
            <w:r w:rsidRPr="00BA3A3A">
              <w:rPr>
                <w:sz w:val="20"/>
                <w:szCs w:val="20"/>
              </w:rPr>
              <w:t>ate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</w:tcBorders>
          </w:tcPr>
          <w:p w:rsidR="00570369" w:rsidRPr="00BA3A3A" w:rsidRDefault="00570369" w:rsidP="00842B23">
            <w:pPr>
              <w:rPr>
                <w:caps/>
                <w:sz w:val="20"/>
                <w:szCs w:val="20"/>
              </w:rPr>
            </w:pPr>
            <w:r w:rsidRPr="00BA3A3A">
              <w:rPr>
                <w:caps/>
                <w:sz w:val="20"/>
                <w:szCs w:val="20"/>
              </w:rPr>
              <w:t>P</w:t>
            </w:r>
            <w:r w:rsidRPr="00BA3A3A">
              <w:rPr>
                <w:sz w:val="20"/>
                <w:szCs w:val="20"/>
              </w:rPr>
              <w:t>hone</w:t>
            </w:r>
          </w:p>
        </w:tc>
      </w:tr>
      <w:tr w:rsidR="00842B23" w:rsidRPr="00C873EB" w:rsidTr="00AD333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7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51" w:rsidRDefault="009D0951" w:rsidP="00C873E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842B23" w:rsidRPr="00467AA0" w:rsidRDefault="00842B23" w:rsidP="00C873EB">
            <w:pPr>
              <w:jc w:val="center"/>
              <w:rPr>
                <w:b/>
                <w:caps/>
                <w:sz w:val="22"/>
                <w:szCs w:val="22"/>
              </w:rPr>
            </w:pPr>
            <w:r w:rsidRPr="00467AA0">
              <w:rPr>
                <w:b/>
                <w:caps/>
                <w:sz w:val="22"/>
                <w:szCs w:val="22"/>
              </w:rPr>
              <w:t>DirectionS  for Health Care Professionals</w:t>
            </w:r>
          </w:p>
        </w:tc>
      </w:tr>
      <w:tr w:rsidR="00842B23" w:rsidRPr="00DE22E1" w:rsidTr="00AD33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1"/>
        </w:trPr>
        <w:tc>
          <w:tcPr>
            <w:tcW w:w="111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B23" w:rsidRDefault="00842B23" w:rsidP="00C873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Th</w:t>
            </w:r>
            <w:r w:rsidR="00C47E5C" w:rsidRPr="00AD21F0">
              <w:rPr>
                <w:sz w:val="22"/>
                <w:szCs w:val="22"/>
              </w:rPr>
              <w:t>is</w:t>
            </w:r>
            <w:r w:rsidRPr="00AD21F0">
              <w:rPr>
                <w:sz w:val="22"/>
                <w:szCs w:val="22"/>
              </w:rPr>
              <w:t xml:space="preserve"> form should </w:t>
            </w:r>
            <w:r w:rsidR="00BD12F7">
              <w:rPr>
                <w:sz w:val="22"/>
                <w:szCs w:val="22"/>
              </w:rPr>
              <w:t xml:space="preserve">be </w:t>
            </w:r>
            <w:r w:rsidRPr="00AD21F0">
              <w:rPr>
                <w:sz w:val="22"/>
                <w:szCs w:val="22"/>
              </w:rPr>
              <w:t xml:space="preserve">completed by a health care professional based on </w:t>
            </w:r>
            <w:r w:rsidR="0002370A" w:rsidRPr="00AD21F0">
              <w:rPr>
                <w:sz w:val="22"/>
                <w:szCs w:val="22"/>
              </w:rPr>
              <w:t>the patient’s</w:t>
            </w:r>
            <w:r w:rsidR="00C05E04">
              <w:rPr>
                <w:sz w:val="22"/>
                <w:szCs w:val="22"/>
              </w:rPr>
              <w:t xml:space="preserve"> </w:t>
            </w:r>
            <w:r w:rsidR="009353E1" w:rsidRPr="00AD21F0">
              <w:rPr>
                <w:sz w:val="22"/>
                <w:szCs w:val="22"/>
              </w:rPr>
              <w:t>medical condition</w:t>
            </w:r>
            <w:r w:rsidR="009353E1">
              <w:rPr>
                <w:sz w:val="22"/>
                <w:szCs w:val="22"/>
              </w:rPr>
              <w:t xml:space="preserve">, and on the patient’s wishes, as expressed to the physician by the patient while in a competent condition, or in the patient’s advance directive, or by a representative of the patient acting with legal authority. </w:t>
            </w:r>
          </w:p>
          <w:p w:rsidR="004B4258" w:rsidRPr="00AD21F0" w:rsidRDefault="004B4258" w:rsidP="00C873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form should be signed by a physician, </w:t>
            </w:r>
            <w:r w:rsidRPr="004B4258">
              <w:rPr>
                <w:b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="007109AD">
              <w:rPr>
                <w:sz w:val="22"/>
                <w:szCs w:val="22"/>
              </w:rPr>
              <w:t xml:space="preserve">also </w:t>
            </w:r>
            <w:r>
              <w:rPr>
                <w:sz w:val="22"/>
                <w:szCs w:val="22"/>
              </w:rPr>
              <w:t xml:space="preserve">by the patient </w:t>
            </w:r>
            <w:r w:rsidRPr="004B4258">
              <w:rPr>
                <w:b/>
                <w:sz w:val="22"/>
                <w:szCs w:val="22"/>
              </w:rPr>
              <w:t>or</w:t>
            </w:r>
            <w:r w:rsidR="00EC1EB8">
              <w:rPr>
                <w:b/>
                <w:sz w:val="22"/>
                <w:szCs w:val="22"/>
              </w:rPr>
              <w:t>,</w:t>
            </w:r>
            <w:r w:rsidR="00FC1117">
              <w:rPr>
                <w:b/>
                <w:sz w:val="22"/>
                <w:szCs w:val="22"/>
              </w:rPr>
              <w:t xml:space="preserve"> </w:t>
            </w:r>
            <w:r w:rsidR="00FC1117" w:rsidRPr="00EC1EB8">
              <w:rPr>
                <w:sz w:val="22"/>
                <w:szCs w:val="22"/>
              </w:rPr>
              <w:t xml:space="preserve">if the patient lacks decision making </w:t>
            </w:r>
            <w:r w:rsidR="00BE1AF9" w:rsidRPr="00EC1EB8">
              <w:rPr>
                <w:sz w:val="22"/>
                <w:szCs w:val="22"/>
              </w:rPr>
              <w:t>capacity</w:t>
            </w:r>
            <w:r w:rsidR="00EC1EB8" w:rsidRPr="00EC1EB8">
              <w:rPr>
                <w:sz w:val="22"/>
                <w:szCs w:val="22"/>
              </w:rPr>
              <w:t>, a representative acting with legal authority</w:t>
            </w:r>
            <w:r w:rsidR="00EC1EB8">
              <w:rPr>
                <w:b/>
                <w:sz w:val="22"/>
                <w:szCs w:val="22"/>
              </w:rPr>
              <w:t xml:space="preserve"> </w:t>
            </w:r>
            <w:r w:rsidR="00BE1AF9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behalf of the patient. </w:t>
            </w:r>
          </w:p>
          <w:p w:rsidR="00842B23" w:rsidRPr="00AD21F0" w:rsidRDefault="00842B23" w:rsidP="00C873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Use of original form is strongly encouraged. Photocopies and faxes of signed POLST forms are valid.</w:t>
            </w:r>
          </w:p>
          <w:p w:rsidR="00842B23" w:rsidRPr="00D234C9" w:rsidRDefault="00842B23" w:rsidP="00C873E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D234C9">
              <w:rPr>
                <w:b/>
                <w:sz w:val="22"/>
                <w:szCs w:val="22"/>
              </w:rPr>
              <w:t>Any incomplete section of POLST implies full treatment for that section.</w:t>
            </w:r>
          </w:p>
          <w:p w:rsidR="00842B23" w:rsidRPr="00AD21F0" w:rsidRDefault="00842B23" w:rsidP="00C873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Do not use a defibrillator (including AEDs) on</w:t>
            </w:r>
            <w:r w:rsidR="00A425C5">
              <w:rPr>
                <w:sz w:val="22"/>
                <w:szCs w:val="22"/>
              </w:rPr>
              <w:t xml:space="preserve"> a person who has chosen </w:t>
            </w:r>
            <w:r w:rsidR="007109AD">
              <w:rPr>
                <w:sz w:val="22"/>
                <w:szCs w:val="22"/>
              </w:rPr>
              <w:t>“allow natural death.”</w:t>
            </w:r>
          </w:p>
          <w:p w:rsidR="00842B23" w:rsidRPr="00AD21F0" w:rsidRDefault="00842B23" w:rsidP="00C873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Always offer fluids and nutrition</w:t>
            </w:r>
            <w:r w:rsidR="0002370A" w:rsidRPr="00AD21F0">
              <w:rPr>
                <w:sz w:val="22"/>
                <w:szCs w:val="22"/>
              </w:rPr>
              <w:t xml:space="preserve"> by mouth</w:t>
            </w:r>
            <w:r w:rsidRPr="00AD21F0">
              <w:rPr>
                <w:sz w:val="22"/>
                <w:szCs w:val="22"/>
              </w:rPr>
              <w:t xml:space="preserve"> if medically feasible.</w:t>
            </w:r>
          </w:p>
          <w:p w:rsidR="00842B23" w:rsidRPr="00AD21F0" w:rsidRDefault="00842B23" w:rsidP="00C873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Transfer the p</w:t>
            </w:r>
            <w:r w:rsidR="0002370A" w:rsidRPr="00AD21F0">
              <w:rPr>
                <w:sz w:val="22"/>
                <w:szCs w:val="22"/>
              </w:rPr>
              <w:t>atient</w:t>
            </w:r>
            <w:r w:rsidRPr="00AD21F0">
              <w:rPr>
                <w:sz w:val="22"/>
                <w:szCs w:val="22"/>
              </w:rPr>
              <w:t xml:space="preserve"> to a setting better able to provide comfort when it cannot be achieved in the current care setting (</w:t>
            </w:r>
            <w:r w:rsidRPr="009353E1">
              <w:rPr>
                <w:i/>
                <w:sz w:val="22"/>
                <w:szCs w:val="22"/>
              </w:rPr>
              <w:t>e.g.</w:t>
            </w:r>
            <w:r w:rsidR="009353E1">
              <w:rPr>
                <w:sz w:val="22"/>
                <w:szCs w:val="22"/>
              </w:rPr>
              <w:t>,</w:t>
            </w:r>
            <w:r w:rsidRPr="00AD21F0">
              <w:rPr>
                <w:sz w:val="22"/>
                <w:szCs w:val="22"/>
              </w:rPr>
              <w:t xml:space="preserve"> treatment of a hip fracture).</w:t>
            </w:r>
          </w:p>
          <w:p w:rsidR="00842B23" w:rsidRDefault="00842B23" w:rsidP="00842B2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A p</w:t>
            </w:r>
            <w:r w:rsidR="0002370A" w:rsidRPr="00AD21F0">
              <w:rPr>
                <w:sz w:val="22"/>
                <w:szCs w:val="22"/>
              </w:rPr>
              <w:t>atient</w:t>
            </w:r>
            <w:r w:rsidRPr="00AD21F0">
              <w:rPr>
                <w:sz w:val="22"/>
                <w:szCs w:val="22"/>
              </w:rPr>
              <w:t xml:space="preserve"> with capacity, or the authorized </w:t>
            </w:r>
            <w:r w:rsidR="00756DF2" w:rsidRPr="00AD21F0">
              <w:rPr>
                <w:sz w:val="22"/>
                <w:szCs w:val="22"/>
              </w:rPr>
              <w:t>representative</w:t>
            </w:r>
            <w:r w:rsidR="00C47E5C" w:rsidRPr="00AD21F0">
              <w:rPr>
                <w:sz w:val="22"/>
                <w:szCs w:val="22"/>
              </w:rPr>
              <w:t xml:space="preserve"> of a p</w:t>
            </w:r>
            <w:r w:rsidR="0002370A" w:rsidRPr="00AD21F0">
              <w:rPr>
                <w:sz w:val="22"/>
                <w:szCs w:val="22"/>
              </w:rPr>
              <w:t>atient</w:t>
            </w:r>
            <w:r w:rsidR="00C47E5C" w:rsidRPr="00AD21F0">
              <w:rPr>
                <w:sz w:val="22"/>
                <w:szCs w:val="22"/>
              </w:rPr>
              <w:t xml:space="preserve"> with</w:t>
            </w:r>
            <w:r w:rsidRPr="00AD21F0">
              <w:rPr>
                <w:sz w:val="22"/>
                <w:szCs w:val="22"/>
              </w:rPr>
              <w:t xml:space="preserve">out capacity, may request alternative treatment. </w:t>
            </w:r>
          </w:p>
          <w:p w:rsidR="00842B23" w:rsidRPr="009353E1" w:rsidRDefault="00842B23" w:rsidP="00AD21F0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353E1">
              <w:rPr>
                <w:b/>
                <w:sz w:val="22"/>
                <w:szCs w:val="22"/>
              </w:rPr>
              <w:t>Treatment of dehydration is a measure which prolongs life. A p</w:t>
            </w:r>
            <w:r w:rsidR="0002370A" w:rsidRPr="009353E1">
              <w:rPr>
                <w:b/>
                <w:sz w:val="22"/>
                <w:szCs w:val="22"/>
              </w:rPr>
              <w:t>atient</w:t>
            </w:r>
            <w:r w:rsidRPr="009353E1">
              <w:rPr>
                <w:b/>
                <w:sz w:val="22"/>
                <w:szCs w:val="22"/>
              </w:rPr>
              <w:t xml:space="preserve"> who desires IV fluids should indicate “Limited Addition</w:t>
            </w:r>
            <w:r w:rsidR="00A425C5" w:rsidRPr="009353E1">
              <w:rPr>
                <w:b/>
                <w:sz w:val="22"/>
                <w:szCs w:val="22"/>
              </w:rPr>
              <w:t>al</w:t>
            </w:r>
            <w:r w:rsidRPr="009353E1">
              <w:rPr>
                <w:b/>
                <w:sz w:val="22"/>
                <w:szCs w:val="22"/>
              </w:rPr>
              <w:t xml:space="preserve"> Interventi</w:t>
            </w:r>
            <w:r w:rsidR="00C47E5C" w:rsidRPr="009353E1">
              <w:rPr>
                <w:b/>
                <w:sz w:val="22"/>
                <w:szCs w:val="22"/>
              </w:rPr>
              <w:t xml:space="preserve">on” </w:t>
            </w:r>
            <w:r w:rsidRPr="009353E1">
              <w:rPr>
                <w:b/>
                <w:sz w:val="22"/>
                <w:szCs w:val="22"/>
              </w:rPr>
              <w:t xml:space="preserve">or </w:t>
            </w:r>
            <w:r w:rsidR="00A425C5" w:rsidRPr="009353E1">
              <w:rPr>
                <w:b/>
                <w:sz w:val="22"/>
                <w:szCs w:val="22"/>
              </w:rPr>
              <w:t>higher level of care</w:t>
            </w:r>
            <w:r w:rsidRPr="009353E1">
              <w:rPr>
                <w:b/>
                <w:sz w:val="22"/>
                <w:szCs w:val="22"/>
              </w:rPr>
              <w:t>.</w:t>
            </w:r>
          </w:p>
          <w:p w:rsidR="00AD21F0" w:rsidRPr="00AD21F0" w:rsidRDefault="00AD21F0" w:rsidP="00AD21F0">
            <w:pPr>
              <w:rPr>
                <w:sz w:val="12"/>
                <w:szCs w:val="12"/>
              </w:rPr>
            </w:pPr>
          </w:p>
        </w:tc>
      </w:tr>
      <w:tr w:rsidR="00842B23" w:rsidRPr="00DE22E1" w:rsidTr="00AD333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78" w:type="dxa"/>
            <w:gridSpan w:val="10"/>
            <w:tcBorders>
              <w:top w:val="single" w:sz="4" w:space="0" w:color="auto"/>
              <w:bottom w:val="nil"/>
            </w:tcBorders>
          </w:tcPr>
          <w:p w:rsidR="001C095D" w:rsidRDefault="001C095D" w:rsidP="00C873EB">
            <w:pPr>
              <w:jc w:val="center"/>
              <w:rPr>
                <w:b/>
                <w:sz w:val="22"/>
                <w:szCs w:val="22"/>
              </w:rPr>
            </w:pPr>
          </w:p>
          <w:p w:rsidR="00842B23" w:rsidRDefault="009353E1" w:rsidP="00C87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SUBSEQUENT </w:t>
            </w:r>
            <w:r w:rsidR="00842B23" w:rsidRPr="00467AA0">
              <w:rPr>
                <w:b/>
                <w:sz w:val="22"/>
                <w:szCs w:val="22"/>
              </w:rPr>
              <w:t>REVIEW OF THE  POLST FORM</w:t>
            </w:r>
          </w:p>
          <w:p w:rsidR="009353E1" w:rsidRPr="00467AA0" w:rsidRDefault="009353E1" w:rsidP="00C873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2B23" w:rsidRPr="00DE22E1" w:rsidTr="00AD333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78" w:type="dxa"/>
            <w:gridSpan w:val="10"/>
            <w:tcBorders>
              <w:top w:val="nil"/>
            </w:tcBorders>
          </w:tcPr>
          <w:p w:rsidR="009353E1" w:rsidRDefault="009353E1" w:rsidP="00842B23">
            <w:pPr>
              <w:rPr>
                <w:sz w:val="22"/>
                <w:szCs w:val="22"/>
              </w:rPr>
            </w:pPr>
          </w:p>
          <w:p w:rsidR="00840F43" w:rsidRPr="00D234C9" w:rsidRDefault="00842B23" w:rsidP="00842B23">
            <w:pPr>
              <w:rPr>
                <w:i/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 xml:space="preserve">This form </w:t>
            </w:r>
            <w:r w:rsidR="009353E1">
              <w:rPr>
                <w:sz w:val="22"/>
                <w:szCs w:val="22"/>
              </w:rPr>
              <w:t xml:space="preserve">should </w:t>
            </w:r>
            <w:r w:rsidRPr="00AD21F0">
              <w:rPr>
                <w:sz w:val="22"/>
                <w:szCs w:val="22"/>
              </w:rPr>
              <w:t>be reviewed when (i) the p</w:t>
            </w:r>
            <w:r w:rsidR="0002370A" w:rsidRPr="00AD21F0">
              <w:rPr>
                <w:sz w:val="22"/>
                <w:szCs w:val="22"/>
              </w:rPr>
              <w:t>atient</w:t>
            </w:r>
            <w:r w:rsidRPr="00AD21F0">
              <w:rPr>
                <w:sz w:val="22"/>
                <w:szCs w:val="22"/>
              </w:rPr>
              <w:t xml:space="preserve"> is transferred from one care setting or care level to another</w:t>
            </w:r>
            <w:r w:rsidR="00E26A54">
              <w:rPr>
                <w:sz w:val="22"/>
                <w:szCs w:val="22"/>
              </w:rPr>
              <w:t xml:space="preserve"> (ii)</w:t>
            </w:r>
            <w:r w:rsidR="0058297C">
              <w:rPr>
                <w:sz w:val="22"/>
                <w:szCs w:val="22"/>
              </w:rPr>
              <w:t xml:space="preserve"> released to return home</w:t>
            </w:r>
            <w:r w:rsidRPr="00AD21F0">
              <w:rPr>
                <w:sz w:val="22"/>
                <w:szCs w:val="22"/>
              </w:rPr>
              <w:t xml:space="preserve"> (</w:t>
            </w:r>
            <w:r w:rsidR="00E26A54">
              <w:rPr>
                <w:sz w:val="22"/>
                <w:szCs w:val="22"/>
              </w:rPr>
              <w:t>i</w:t>
            </w:r>
            <w:r w:rsidRPr="00AD21F0">
              <w:rPr>
                <w:sz w:val="22"/>
                <w:szCs w:val="22"/>
              </w:rPr>
              <w:t>ii)</w:t>
            </w:r>
            <w:r w:rsidR="002507BC">
              <w:rPr>
                <w:sz w:val="22"/>
                <w:szCs w:val="22"/>
              </w:rPr>
              <w:t xml:space="preserve"> </w:t>
            </w:r>
            <w:r w:rsidR="00E26A54">
              <w:rPr>
                <w:sz w:val="22"/>
                <w:szCs w:val="22"/>
              </w:rPr>
              <w:t>t</w:t>
            </w:r>
            <w:r w:rsidR="00E26A54" w:rsidRPr="00AD21F0">
              <w:rPr>
                <w:sz w:val="22"/>
                <w:szCs w:val="22"/>
              </w:rPr>
              <w:t>here</w:t>
            </w:r>
            <w:r w:rsidRPr="00AD21F0">
              <w:rPr>
                <w:sz w:val="22"/>
                <w:szCs w:val="22"/>
              </w:rPr>
              <w:t xml:space="preserve"> is substantial change in the p</w:t>
            </w:r>
            <w:r w:rsidR="0002370A" w:rsidRPr="00AD21F0">
              <w:rPr>
                <w:sz w:val="22"/>
                <w:szCs w:val="22"/>
              </w:rPr>
              <w:t>atient</w:t>
            </w:r>
            <w:r w:rsidR="00E26A54">
              <w:rPr>
                <w:sz w:val="22"/>
                <w:szCs w:val="22"/>
              </w:rPr>
              <w:t xml:space="preserve">’s health status, </w:t>
            </w:r>
            <w:r w:rsidR="00EC1EB8">
              <w:rPr>
                <w:sz w:val="22"/>
                <w:szCs w:val="22"/>
              </w:rPr>
              <w:t xml:space="preserve">or </w:t>
            </w:r>
            <w:r w:rsidR="00E26A54">
              <w:rPr>
                <w:sz w:val="22"/>
                <w:szCs w:val="22"/>
              </w:rPr>
              <w:t>(iv</w:t>
            </w:r>
            <w:r w:rsidRPr="00AD21F0">
              <w:rPr>
                <w:sz w:val="22"/>
                <w:szCs w:val="22"/>
              </w:rPr>
              <w:t xml:space="preserve">) </w:t>
            </w:r>
            <w:r w:rsidR="0002370A" w:rsidRPr="00AD21F0">
              <w:rPr>
                <w:sz w:val="22"/>
                <w:szCs w:val="22"/>
              </w:rPr>
              <w:t xml:space="preserve">the </w:t>
            </w:r>
            <w:r w:rsidRPr="00AD21F0">
              <w:rPr>
                <w:sz w:val="22"/>
                <w:szCs w:val="22"/>
              </w:rPr>
              <w:t>p</w:t>
            </w:r>
            <w:r w:rsidR="0002370A" w:rsidRPr="00AD21F0">
              <w:rPr>
                <w:sz w:val="22"/>
                <w:szCs w:val="22"/>
              </w:rPr>
              <w:t>atient</w:t>
            </w:r>
            <w:r w:rsidRPr="00AD21F0">
              <w:rPr>
                <w:sz w:val="22"/>
                <w:szCs w:val="22"/>
              </w:rPr>
              <w:t xml:space="preserve">’s treatment preferences change.   </w:t>
            </w:r>
            <w:r w:rsidRPr="00D234C9">
              <w:rPr>
                <w:b/>
                <w:sz w:val="22"/>
                <w:szCs w:val="22"/>
              </w:rPr>
              <w:t xml:space="preserve">If </w:t>
            </w:r>
            <w:r w:rsidR="009353E1">
              <w:rPr>
                <w:b/>
                <w:sz w:val="22"/>
                <w:szCs w:val="22"/>
              </w:rPr>
              <w:t xml:space="preserve">this </w:t>
            </w:r>
            <w:r w:rsidRPr="00D234C9">
              <w:rPr>
                <w:b/>
                <w:sz w:val="22"/>
                <w:szCs w:val="22"/>
              </w:rPr>
              <w:t>POLST is voided, replaced</w:t>
            </w:r>
            <w:r w:rsidR="009353E1">
              <w:rPr>
                <w:b/>
                <w:sz w:val="22"/>
                <w:szCs w:val="22"/>
              </w:rPr>
              <w:t>,</w:t>
            </w:r>
            <w:r w:rsidRPr="00D234C9">
              <w:rPr>
                <w:b/>
                <w:sz w:val="22"/>
                <w:szCs w:val="22"/>
              </w:rPr>
              <w:t xml:space="preserve"> or becomes invalid</w:t>
            </w:r>
            <w:r w:rsidR="009353E1">
              <w:rPr>
                <w:b/>
                <w:sz w:val="22"/>
                <w:szCs w:val="22"/>
              </w:rPr>
              <w:t>,</w:t>
            </w:r>
            <w:r w:rsidRPr="00D234C9">
              <w:rPr>
                <w:b/>
                <w:sz w:val="22"/>
                <w:szCs w:val="22"/>
              </w:rPr>
              <w:t xml:space="preserve"> </w:t>
            </w:r>
            <w:r w:rsidR="00460C2A">
              <w:rPr>
                <w:b/>
                <w:sz w:val="22"/>
                <w:szCs w:val="22"/>
              </w:rPr>
              <w:t xml:space="preserve">then </w:t>
            </w:r>
            <w:r w:rsidRPr="00D234C9">
              <w:rPr>
                <w:b/>
                <w:sz w:val="22"/>
                <w:szCs w:val="22"/>
              </w:rPr>
              <w:t xml:space="preserve">draw a line </w:t>
            </w:r>
            <w:r w:rsidR="00C47E5C" w:rsidRPr="00D234C9">
              <w:rPr>
                <w:b/>
                <w:sz w:val="22"/>
                <w:szCs w:val="22"/>
              </w:rPr>
              <w:t xml:space="preserve">through sections A though D, </w:t>
            </w:r>
            <w:r w:rsidR="00C4700B">
              <w:rPr>
                <w:b/>
                <w:sz w:val="22"/>
                <w:szCs w:val="22"/>
              </w:rPr>
              <w:t>write</w:t>
            </w:r>
            <w:r w:rsidRPr="00D234C9">
              <w:rPr>
                <w:b/>
                <w:sz w:val="22"/>
                <w:szCs w:val="22"/>
              </w:rPr>
              <w:t xml:space="preserve"> “VOID” in large letters with date and time</w:t>
            </w:r>
            <w:r w:rsidR="00A93585" w:rsidRPr="00D234C9">
              <w:rPr>
                <w:b/>
                <w:sz w:val="22"/>
                <w:szCs w:val="22"/>
              </w:rPr>
              <w:t>, and sign by the line</w:t>
            </w:r>
            <w:r w:rsidRPr="00D234C9">
              <w:rPr>
                <w:b/>
                <w:sz w:val="22"/>
                <w:szCs w:val="22"/>
              </w:rPr>
              <w:t>.</w:t>
            </w:r>
            <w:r w:rsidRPr="00AD21F0">
              <w:rPr>
                <w:sz w:val="22"/>
                <w:szCs w:val="22"/>
              </w:rPr>
              <w:t xml:space="preserve">  After voiding the form, a new form may be completed.  </w:t>
            </w:r>
            <w:r w:rsidRPr="00D234C9">
              <w:rPr>
                <w:i/>
                <w:sz w:val="22"/>
                <w:szCs w:val="22"/>
              </w:rPr>
              <w:t xml:space="preserve">If no new form is completed, full treatment and resuscitation may be provided.  </w:t>
            </w:r>
          </w:p>
          <w:p w:rsidR="00AD21F0" w:rsidRPr="00AD21F0" w:rsidRDefault="00AD21F0" w:rsidP="00842B23">
            <w:pPr>
              <w:rPr>
                <w:sz w:val="12"/>
                <w:szCs w:val="12"/>
              </w:rPr>
            </w:pPr>
          </w:p>
        </w:tc>
      </w:tr>
      <w:tr w:rsidR="009F685E" w:rsidRPr="009F685E" w:rsidTr="00EE6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32" w:type="dxa"/>
            <w:gridSpan w:val="2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 xml:space="preserve">Date/Time of </w:t>
            </w:r>
          </w:p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Review</w:t>
            </w:r>
          </w:p>
        </w:tc>
        <w:tc>
          <w:tcPr>
            <w:tcW w:w="2528" w:type="dxa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 xml:space="preserve">Location of Review </w:t>
            </w:r>
          </w:p>
        </w:tc>
        <w:tc>
          <w:tcPr>
            <w:tcW w:w="1148" w:type="dxa"/>
            <w:gridSpan w:val="2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Print Name of Review</w:t>
            </w:r>
            <w:r w:rsidR="00893A00">
              <w:rPr>
                <w:sz w:val="22"/>
                <w:szCs w:val="22"/>
              </w:rPr>
              <w:t>er</w:t>
            </w:r>
          </w:p>
        </w:tc>
        <w:tc>
          <w:tcPr>
            <w:tcW w:w="3029" w:type="dxa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Outcome of Review</w:t>
            </w:r>
          </w:p>
        </w:tc>
        <w:tc>
          <w:tcPr>
            <w:tcW w:w="3041" w:type="dxa"/>
            <w:gridSpan w:val="4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 xml:space="preserve">Physician </w:t>
            </w:r>
          </w:p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Signature</w:t>
            </w:r>
          </w:p>
        </w:tc>
      </w:tr>
      <w:tr w:rsidR="009F685E" w:rsidRPr="00AD21F0" w:rsidTr="00EE6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32" w:type="dxa"/>
            <w:gridSpan w:val="2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  <w:tc>
          <w:tcPr>
            <w:tcW w:w="2528" w:type="dxa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:rsidR="009F685E" w:rsidRPr="00AD21F0" w:rsidRDefault="00FB6AFA" w:rsidP="009F685E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80" type="#_x0000_t75" style="width:9pt;height:9pt" o:ole="">
                  <v:imagedata r:id="rId60" o:title=""/>
                </v:shape>
                <w:control r:id="rId61" w:name="CheckBox1211" w:shapeid="_x0000_i1280"/>
              </w:object>
            </w:r>
            <w:r w:rsidR="00EB19D0" w:rsidRPr="00D62A9D">
              <w:rPr>
                <w:sz w:val="20"/>
                <w:szCs w:val="20"/>
              </w:rPr>
              <w:t xml:space="preserve"> </w:t>
            </w:r>
            <w:r w:rsidR="009F685E" w:rsidRPr="00AD21F0">
              <w:rPr>
                <w:sz w:val="22"/>
                <w:szCs w:val="22"/>
              </w:rPr>
              <w:t xml:space="preserve"> No Change</w:t>
            </w:r>
          </w:p>
          <w:p w:rsidR="009F685E" w:rsidRPr="00AD21F0" w:rsidRDefault="00FB6AFA" w:rsidP="009F685E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79" type="#_x0000_t75" style="width:9pt;height:9pt" o:ole="">
                  <v:imagedata r:id="rId62" o:title=""/>
                </v:shape>
                <w:control r:id="rId63" w:name="CheckBox1212" w:shapeid="_x0000_i1279"/>
              </w:object>
            </w:r>
            <w:r w:rsidR="00EB19D0" w:rsidRPr="00D62A9D">
              <w:rPr>
                <w:sz w:val="20"/>
                <w:szCs w:val="20"/>
              </w:rPr>
              <w:t xml:space="preserve"> </w:t>
            </w:r>
            <w:r w:rsidR="009F685E" w:rsidRPr="00AD21F0">
              <w:rPr>
                <w:sz w:val="22"/>
                <w:szCs w:val="22"/>
              </w:rPr>
              <w:t xml:space="preserve"> Form Voided, new form completed</w:t>
            </w:r>
          </w:p>
          <w:p w:rsidR="009F685E" w:rsidRPr="00AD21F0" w:rsidRDefault="00FB6AFA" w:rsidP="009F685E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78" type="#_x0000_t75" style="width:9pt;height:9pt" o:ole="">
                  <v:imagedata r:id="rId64" o:title=""/>
                </v:shape>
                <w:control r:id="rId65" w:name="CheckBox12131" w:shapeid="_x0000_i1278"/>
              </w:object>
            </w:r>
            <w:r w:rsidR="00EB19D0" w:rsidRPr="00D62A9D">
              <w:rPr>
                <w:sz w:val="20"/>
                <w:szCs w:val="20"/>
              </w:rPr>
              <w:t xml:space="preserve"> </w:t>
            </w:r>
            <w:r w:rsidR="009F685E" w:rsidRPr="00AD21F0">
              <w:rPr>
                <w:sz w:val="22"/>
                <w:szCs w:val="22"/>
              </w:rPr>
              <w:t xml:space="preserve"> Form Voided, no new form</w:t>
            </w:r>
          </w:p>
        </w:tc>
        <w:tc>
          <w:tcPr>
            <w:tcW w:w="3041" w:type="dxa"/>
            <w:gridSpan w:val="4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</w:tr>
      <w:tr w:rsidR="009F685E" w:rsidRPr="00AD21F0" w:rsidTr="00EE6E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32" w:type="dxa"/>
            <w:gridSpan w:val="2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  <w:tc>
          <w:tcPr>
            <w:tcW w:w="2528" w:type="dxa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:rsidR="009F685E" w:rsidRPr="00AD21F0" w:rsidRDefault="00FB6AFA" w:rsidP="009F685E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77" type="#_x0000_t75" style="width:9pt;height:9pt" o:ole="">
                  <v:imagedata r:id="rId66" o:title=""/>
                </v:shape>
                <w:control r:id="rId67" w:name="CheckBox1214" w:shapeid="_x0000_i1277"/>
              </w:object>
            </w:r>
            <w:r w:rsidR="00EB19D0" w:rsidRPr="00D62A9D">
              <w:rPr>
                <w:sz w:val="20"/>
                <w:szCs w:val="20"/>
              </w:rPr>
              <w:t xml:space="preserve"> </w:t>
            </w:r>
            <w:r w:rsidR="009F685E" w:rsidRPr="00AD21F0">
              <w:rPr>
                <w:sz w:val="22"/>
                <w:szCs w:val="22"/>
              </w:rPr>
              <w:t xml:space="preserve"> No Change</w:t>
            </w:r>
          </w:p>
          <w:p w:rsidR="009F685E" w:rsidRPr="00AD21F0" w:rsidRDefault="00FB6AFA" w:rsidP="009F685E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76" type="#_x0000_t75" style="width:9pt;height:9pt" o:ole="">
                  <v:imagedata r:id="rId68" o:title=""/>
                </v:shape>
                <w:control r:id="rId69" w:name="CheckBox1215" w:shapeid="_x0000_i1276"/>
              </w:object>
            </w:r>
            <w:r w:rsidR="00EB19D0" w:rsidRPr="00D62A9D">
              <w:rPr>
                <w:sz w:val="20"/>
                <w:szCs w:val="20"/>
              </w:rPr>
              <w:t xml:space="preserve"> </w:t>
            </w:r>
            <w:r w:rsidR="009F685E" w:rsidRPr="00AD21F0">
              <w:rPr>
                <w:sz w:val="22"/>
                <w:szCs w:val="22"/>
              </w:rPr>
              <w:t xml:space="preserve"> Form Voided </w:t>
            </w:r>
          </w:p>
          <w:p w:rsidR="009F685E" w:rsidRPr="00AD21F0" w:rsidRDefault="009F685E" w:rsidP="009F685E">
            <w:pPr>
              <w:rPr>
                <w:sz w:val="22"/>
                <w:szCs w:val="22"/>
              </w:rPr>
            </w:pPr>
            <w:r w:rsidRPr="00AD21F0">
              <w:rPr>
                <w:sz w:val="22"/>
                <w:szCs w:val="22"/>
              </w:rPr>
              <w:t>New Form Completed</w:t>
            </w:r>
          </w:p>
          <w:p w:rsidR="009F685E" w:rsidRPr="00AD21F0" w:rsidRDefault="00FB6AFA" w:rsidP="009F685E">
            <w:pPr>
              <w:rPr>
                <w:sz w:val="22"/>
                <w:szCs w:val="22"/>
              </w:rPr>
            </w:pPr>
            <w:r w:rsidRPr="00467AA0">
              <w:rPr>
                <w:b/>
                <w:sz w:val="16"/>
                <w:szCs w:val="16"/>
              </w:rPr>
              <w:object w:dxaOrig="225" w:dyaOrig="225">
                <v:shape id="_x0000_i1275" type="#_x0000_t75" style="width:9pt;height:9pt" o:ole="">
                  <v:imagedata r:id="rId70" o:title=""/>
                </v:shape>
                <w:control r:id="rId71" w:name="CheckBox1216" w:shapeid="_x0000_i1275"/>
              </w:object>
            </w:r>
            <w:r w:rsidR="00EB19D0" w:rsidRPr="00D62A9D">
              <w:rPr>
                <w:sz w:val="20"/>
                <w:szCs w:val="20"/>
              </w:rPr>
              <w:t xml:space="preserve"> </w:t>
            </w:r>
            <w:r w:rsidR="009F685E" w:rsidRPr="00AD21F0">
              <w:rPr>
                <w:sz w:val="22"/>
                <w:szCs w:val="22"/>
              </w:rPr>
              <w:t xml:space="preserve"> Form Voided, no new form </w:t>
            </w:r>
          </w:p>
        </w:tc>
        <w:tc>
          <w:tcPr>
            <w:tcW w:w="3041" w:type="dxa"/>
            <w:gridSpan w:val="4"/>
          </w:tcPr>
          <w:p w:rsidR="009F685E" w:rsidRPr="00AD21F0" w:rsidRDefault="009F685E" w:rsidP="009F685E">
            <w:pPr>
              <w:rPr>
                <w:sz w:val="22"/>
                <w:szCs w:val="22"/>
              </w:rPr>
            </w:pPr>
          </w:p>
        </w:tc>
      </w:tr>
    </w:tbl>
    <w:p w:rsidR="00211D56" w:rsidRDefault="00211D56" w:rsidP="009F685E"/>
    <w:p w:rsidR="007B3D52" w:rsidRDefault="007B3D52" w:rsidP="009F685E">
      <w:pPr>
        <w:rPr>
          <w:b/>
        </w:rPr>
      </w:pPr>
      <w:r>
        <w:rPr>
          <w:b/>
        </w:rPr>
        <w:t xml:space="preserve">This form was prepared by the Georgia Department of Public Health pursuant </w:t>
      </w:r>
      <w:r w:rsidR="006D16D4">
        <w:rPr>
          <w:b/>
        </w:rPr>
        <w:br/>
      </w:r>
      <w:r>
        <w:rPr>
          <w:b/>
        </w:rPr>
        <w:t xml:space="preserve">to </w:t>
      </w:r>
      <w:r w:rsidRPr="007B3D52">
        <w:rPr>
          <w:b/>
        </w:rPr>
        <w:t>Official Code of Georgia Section 29-4-18(</w:t>
      </w:r>
      <w:r>
        <w:rPr>
          <w:b/>
        </w:rPr>
        <w:t>l</w:t>
      </w:r>
      <w:r w:rsidRPr="007B3D52">
        <w:rPr>
          <w:b/>
        </w:rPr>
        <w:t>)</w:t>
      </w:r>
      <w:r>
        <w:rPr>
          <w:b/>
        </w:rPr>
        <w:t>.  O.C.G.A. § 29-4-18(k)</w:t>
      </w:r>
      <w:r w:rsidRPr="007B3D52">
        <w:rPr>
          <w:b/>
        </w:rPr>
        <w:t xml:space="preserve">(3) provides:  </w:t>
      </w:r>
    </w:p>
    <w:p w:rsidR="007B3D52" w:rsidRDefault="007B3D52" w:rsidP="009F685E">
      <w:pPr>
        <w:rPr>
          <w:i/>
        </w:rPr>
      </w:pPr>
      <w:r>
        <w:rPr>
          <w:i/>
        </w:rPr>
        <w:t>“Any person who acts in good faith in accordance with a Physician Order for Life-</w:t>
      </w:r>
    </w:p>
    <w:p w:rsidR="007B3D52" w:rsidRDefault="007B3D52" w:rsidP="009F685E">
      <w:pPr>
        <w:rPr>
          <w:i/>
        </w:rPr>
      </w:pPr>
      <w:proofErr w:type="gramStart"/>
      <w:r>
        <w:rPr>
          <w:i/>
        </w:rPr>
        <w:t>sustaining</w:t>
      </w:r>
      <w:proofErr w:type="gramEnd"/>
      <w:r>
        <w:rPr>
          <w:i/>
        </w:rPr>
        <w:t xml:space="preserve"> treatment developed pursuant to subsection (l) of this Code section shall</w:t>
      </w:r>
    </w:p>
    <w:p w:rsidR="00166959" w:rsidRDefault="007B3D52" w:rsidP="009F685E">
      <w:pPr>
        <w:rPr>
          <w:b/>
        </w:rPr>
      </w:pPr>
      <w:proofErr w:type="gramStart"/>
      <w:r>
        <w:rPr>
          <w:i/>
        </w:rPr>
        <w:t>have</w:t>
      </w:r>
      <w:proofErr w:type="gramEnd"/>
      <w:r>
        <w:rPr>
          <w:i/>
        </w:rPr>
        <w:t xml:space="preserve"> all of the immunity granted pursuant to Code Section 31-32-10.”  </w:t>
      </w:r>
      <w:r>
        <w:rPr>
          <w:b/>
        </w:rPr>
        <w:t xml:space="preserve">O.C.G.A. § </w:t>
      </w:r>
    </w:p>
    <w:p w:rsidR="007B3D52" w:rsidRDefault="00166959" w:rsidP="009F685E">
      <w:pPr>
        <w:rPr>
          <w:i/>
        </w:rPr>
      </w:pPr>
      <w:r>
        <w:rPr>
          <w:b/>
        </w:rPr>
        <w:t>31-32-10</w:t>
      </w:r>
      <w:r w:rsidR="007B3D52" w:rsidRPr="007B3D52">
        <w:rPr>
          <w:b/>
        </w:rPr>
        <w:t xml:space="preserve"> provides</w:t>
      </w:r>
      <w:r>
        <w:rPr>
          <w:b/>
        </w:rPr>
        <w:t>, in pertinent part</w:t>
      </w:r>
      <w:r w:rsidR="007B3D52" w:rsidRPr="007B3D52">
        <w:rPr>
          <w:b/>
        </w:rPr>
        <w:t>:</w:t>
      </w:r>
      <w:r>
        <w:rPr>
          <w:b/>
        </w:rPr>
        <w:t xml:space="preserve">  </w:t>
      </w:r>
      <w:r>
        <w:rPr>
          <w:i/>
        </w:rPr>
        <w:t>“Each health care provider, health care</w:t>
      </w:r>
    </w:p>
    <w:p w:rsidR="00166959" w:rsidRPr="00166959" w:rsidRDefault="00166959" w:rsidP="009F685E">
      <w:pPr>
        <w:rPr>
          <w:i/>
        </w:rPr>
      </w:pPr>
      <w:proofErr w:type="gramStart"/>
      <w:r>
        <w:rPr>
          <w:i/>
        </w:rPr>
        <w:t>facility</w:t>
      </w:r>
      <w:proofErr w:type="gramEnd"/>
      <w:r>
        <w:rPr>
          <w:i/>
        </w:rPr>
        <w:t xml:space="preserve">, and any other person who acts in good faith reliance … shall be protected and released </w:t>
      </w:r>
      <w:r w:rsidR="006D16D4">
        <w:rPr>
          <w:i/>
        </w:rPr>
        <w:br/>
      </w:r>
      <w:r>
        <w:rPr>
          <w:i/>
        </w:rPr>
        <w:t xml:space="preserve">to the same extent as though such person had interacted directly with the [patient] as a fully competent person.” </w:t>
      </w:r>
    </w:p>
    <w:sectPr w:rsidR="00166959" w:rsidRPr="00166959" w:rsidSect="00133228">
      <w:pgSz w:w="12240" w:h="15840"/>
      <w:pgMar w:top="630" w:right="630" w:bottom="720" w:left="1800" w:header="36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70" w:rsidRDefault="00C32E70" w:rsidP="00ED1234">
      <w:r>
        <w:separator/>
      </w:r>
    </w:p>
  </w:endnote>
  <w:endnote w:type="continuationSeparator" w:id="0">
    <w:p w:rsidR="00C32E70" w:rsidRDefault="00C32E70" w:rsidP="00ED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70" w:rsidRDefault="00C32E70" w:rsidP="00ED1234">
      <w:r>
        <w:separator/>
      </w:r>
    </w:p>
  </w:footnote>
  <w:footnote w:type="continuationSeparator" w:id="0">
    <w:p w:rsidR="00C32E70" w:rsidRDefault="00C32E70" w:rsidP="00ED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479B"/>
    <w:multiLevelType w:val="hybridMultilevel"/>
    <w:tmpl w:val="79A05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B23"/>
    <w:rsid w:val="0002370A"/>
    <w:rsid w:val="00041BBE"/>
    <w:rsid w:val="00047C2E"/>
    <w:rsid w:val="0005268B"/>
    <w:rsid w:val="000702CD"/>
    <w:rsid w:val="00086F23"/>
    <w:rsid w:val="000B0328"/>
    <w:rsid w:val="000D1AA3"/>
    <w:rsid w:val="001019DF"/>
    <w:rsid w:val="00133228"/>
    <w:rsid w:val="00140EC1"/>
    <w:rsid w:val="00166959"/>
    <w:rsid w:val="00185C6E"/>
    <w:rsid w:val="001B73BA"/>
    <w:rsid w:val="001C095D"/>
    <w:rsid w:val="001D2444"/>
    <w:rsid w:val="002047C5"/>
    <w:rsid w:val="00207B4C"/>
    <w:rsid w:val="00210E18"/>
    <w:rsid w:val="00211D56"/>
    <w:rsid w:val="002174D7"/>
    <w:rsid w:val="00226152"/>
    <w:rsid w:val="002476C5"/>
    <w:rsid w:val="002507BC"/>
    <w:rsid w:val="00296CE7"/>
    <w:rsid w:val="002A135D"/>
    <w:rsid w:val="002A2307"/>
    <w:rsid w:val="002B0D25"/>
    <w:rsid w:val="002C7A09"/>
    <w:rsid w:val="002D1020"/>
    <w:rsid w:val="002E2A59"/>
    <w:rsid w:val="002E52D9"/>
    <w:rsid w:val="003169E5"/>
    <w:rsid w:val="003561B7"/>
    <w:rsid w:val="003619D3"/>
    <w:rsid w:val="00370BF7"/>
    <w:rsid w:val="00371244"/>
    <w:rsid w:val="003C6F0A"/>
    <w:rsid w:val="003D54A5"/>
    <w:rsid w:val="003E2ADE"/>
    <w:rsid w:val="00446056"/>
    <w:rsid w:val="00460C2A"/>
    <w:rsid w:val="00461277"/>
    <w:rsid w:val="00464B30"/>
    <w:rsid w:val="00467AA0"/>
    <w:rsid w:val="00485200"/>
    <w:rsid w:val="004B4258"/>
    <w:rsid w:val="004C6D64"/>
    <w:rsid w:val="004C76D2"/>
    <w:rsid w:val="004F1BA3"/>
    <w:rsid w:val="005155D9"/>
    <w:rsid w:val="00520226"/>
    <w:rsid w:val="005263CC"/>
    <w:rsid w:val="00556D38"/>
    <w:rsid w:val="00570369"/>
    <w:rsid w:val="0058297C"/>
    <w:rsid w:val="005D1348"/>
    <w:rsid w:val="005E3A8C"/>
    <w:rsid w:val="005E404B"/>
    <w:rsid w:val="00646A8B"/>
    <w:rsid w:val="00654ACB"/>
    <w:rsid w:val="00661082"/>
    <w:rsid w:val="0067583A"/>
    <w:rsid w:val="006B176C"/>
    <w:rsid w:val="006C3F93"/>
    <w:rsid w:val="006D16D4"/>
    <w:rsid w:val="006F483E"/>
    <w:rsid w:val="007109AD"/>
    <w:rsid w:val="007409A1"/>
    <w:rsid w:val="00756DF2"/>
    <w:rsid w:val="007A5890"/>
    <w:rsid w:val="007B079A"/>
    <w:rsid w:val="007B3D52"/>
    <w:rsid w:val="00813F38"/>
    <w:rsid w:val="00840F43"/>
    <w:rsid w:val="00842B23"/>
    <w:rsid w:val="00842E43"/>
    <w:rsid w:val="00893A00"/>
    <w:rsid w:val="00897273"/>
    <w:rsid w:val="008D56AC"/>
    <w:rsid w:val="00911D01"/>
    <w:rsid w:val="00920B86"/>
    <w:rsid w:val="009353E1"/>
    <w:rsid w:val="00963E7C"/>
    <w:rsid w:val="00965E02"/>
    <w:rsid w:val="009805FD"/>
    <w:rsid w:val="00997E20"/>
    <w:rsid w:val="009A2723"/>
    <w:rsid w:val="009B2021"/>
    <w:rsid w:val="009B28A0"/>
    <w:rsid w:val="009D0951"/>
    <w:rsid w:val="009F002B"/>
    <w:rsid w:val="009F685E"/>
    <w:rsid w:val="00A073DC"/>
    <w:rsid w:val="00A07CC4"/>
    <w:rsid w:val="00A23AE0"/>
    <w:rsid w:val="00A2464B"/>
    <w:rsid w:val="00A37E72"/>
    <w:rsid w:val="00A425C5"/>
    <w:rsid w:val="00A632C6"/>
    <w:rsid w:val="00A73427"/>
    <w:rsid w:val="00A93585"/>
    <w:rsid w:val="00AC70C9"/>
    <w:rsid w:val="00AD21F0"/>
    <w:rsid w:val="00AD333F"/>
    <w:rsid w:val="00AE35F8"/>
    <w:rsid w:val="00BA3A3A"/>
    <w:rsid w:val="00BB4EB1"/>
    <w:rsid w:val="00BC6A28"/>
    <w:rsid w:val="00BD12F7"/>
    <w:rsid w:val="00BE1AF9"/>
    <w:rsid w:val="00BE7DF1"/>
    <w:rsid w:val="00BF4C90"/>
    <w:rsid w:val="00C05E04"/>
    <w:rsid w:val="00C17278"/>
    <w:rsid w:val="00C276D9"/>
    <w:rsid w:val="00C32E70"/>
    <w:rsid w:val="00C41491"/>
    <w:rsid w:val="00C4700B"/>
    <w:rsid w:val="00C47E5C"/>
    <w:rsid w:val="00C649FF"/>
    <w:rsid w:val="00C7700C"/>
    <w:rsid w:val="00C82684"/>
    <w:rsid w:val="00C873EB"/>
    <w:rsid w:val="00C908A7"/>
    <w:rsid w:val="00CB3E5D"/>
    <w:rsid w:val="00CB4759"/>
    <w:rsid w:val="00CB58B5"/>
    <w:rsid w:val="00CD0527"/>
    <w:rsid w:val="00CD242B"/>
    <w:rsid w:val="00CD4D45"/>
    <w:rsid w:val="00CD52D9"/>
    <w:rsid w:val="00D234C9"/>
    <w:rsid w:val="00D62A9D"/>
    <w:rsid w:val="00D968B0"/>
    <w:rsid w:val="00DA3D5D"/>
    <w:rsid w:val="00DC7AE6"/>
    <w:rsid w:val="00DF1488"/>
    <w:rsid w:val="00E20AF7"/>
    <w:rsid w:val="00E26A54"/>
    <w:rsid w:val="00EB19D0"/>
    <w:rsid w:val="00EB772A"/>
    <w:rsid w:val="00EC1EB8"/>
    <w:rsid w:val="00ED1234"/>
    <w:rsid w:val="00EE6E59"/>
    <w:rsid w:val="00F171E1"/>
    <w:rsid w:val="00F763E5"/>
    <w:rsid w:val="00F8494C"/>
    <w:rsid w:val="00FB6AFA"/>
    <w:rsid w:val="00FC1117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>
      <o:colormru v:ext="edit" colors="#f06"/>
      <o:colormenu v:ext="edit" fillcolor="none [194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B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849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D1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1234"/>
    <w:rPr>
      <w:sz w:val="24"/>
      <w:szCs w:val="24"/>
    </w:rPr>
  </w:style>
  <w:style w:type="paragraph" w:styleId="Footer">
    <w:name w:val="footer"/>
    <w:basedOn w:val="Normal"/>
    <w:link w:val="FooterChar"/>
    <w:rsid w:val="00ED1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12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5.xml"/><Relationship Id="rId21" Type="http://schemas.openxmlformats.org/officeDocument/2006/relationships/control" Target="activeX/activeX6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image" Target="media/image23.wmf"/><Relationship Id="rId55" Type="http://schemas.openxmlformats.org/officeDocument/2006/relationships/control" Target="activeX/activeX23.xml"/><Relationship Id="rId63" Type="http://schemas.openxmlformats.org/officeDocument/2006/relationships/control" Target="activeX/activeX27.xml"/><Relationship Id="rId68" Type="http://schemas.openxmlformats.org/officeDocument/2006/relationships/image" Target="media/image32.wmf"/><Relationship Id="rId7" Type="http://schemas.openxmlformats.org/officeDocument/2006/relationships/endnotes" Target="endnotes.xml"/><Relationship Id="rId71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61" Type="http://schemas.openxmlformats.org/officeDocument/2006/relationships/control" Target="activeX/activeX26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28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0.xml"/><Relationship Id="rId8" Type="http://schemas.openxmlformats.org/officeDocument/2006/relationships/image" Target="media/image1.wmf"/><Relationship Id="rId51" Type="http://schemas.openxmlformats.org/officeDocument/2006/relationships/control" Target="activeX/activeX21.xm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5.xml"/><Relationship Id="rId67" Type="http://schemas.openxmlformats.org/officeDocument/2006/relationships/control" Target="activeX/activeX29.xml"/><Relationship Id="rId20" Type="http://schemas.openxmlformats.org/officeDocument/2006/relationships/image" Target="media/image8.wmf"/><Relationship Id="rId41" Type="http://schemas.openxmlformats.org/officeDocument/2006/relationships/control" Target="activeX/activeX16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DCHUser</dc:creator>
  <cp:lastModifiedBy>spbrathwaite</cp:lastModifiedBy>
  <cp:revision>2</cp:revision>
  <cp:lastPrinted>2014-08-21T15:00:00Z</cp:lastPrinted>
  <dcterms:created xsi:type="dcterms:W3CDTF">2014-08-21T15:04:00Z</dcterms:created>
  <dcterms:modified xsi:type="dcterms:W3CDTF">2014-08-21T15:04:00Z</dcterms:modified>
</cp:coreProperties>
</file>