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922D" w14:textId="77777777" w:rsidR="00FE449A" w:rsidRPr="006826AA" w:rsidRDefault="00FE449A" w:rsidP="00FD5A85">
      <w:pPr>
        <w:rPr>
          <w:rFonts w:ascii="Arial" w:hAnsi="Arial" w:cs="Arial"/>
          <w:b/>
          <w:u w:val="single"/>
        </w:rPr>
      </w:pPr>
      <w:bookmarkStart w:id="0" w:name="_Toc326947431"/>
    </w:p>
    <w:bookmarkEnd w:id="0"/>
    <w:p w14:paraId="4AD17B39" w14:textId="77777777" w:rsidR="000F6F8A" w:rsidRPr="00D941C1" w:rsidRDefault="00D941C1" w:rsidP="00D941C1">
      <w:pPr>
        <w:jc w:val="center"/>
        <w:rPr>
          <w:rFonts w:ascii="Arial" w:hAnsi="Arial" w:cs="Arial"/>
          <w:b/>
          <w:color w:val="000000"/>
        </w:rPr>
      </w:pPr>
      <w:r w:rsidRPr="00D941C1">
        <w:rPr>
          <w:rFonts w:ascii="Arial" w:hAnsi="Arial" w:cs="Arial"/>
          <w:b/>
          <w:color w:val="000000"/>
        </w:rPr>
        <w:t>Graduation Requirements</w:t>
      </w:r>
    </w:p>
    <w:p w14:paraId="6171205B" w14:textId="77777777" w:rsidR="00D941C1" w:rsidRDefault="00D941C1" w:rsidP="00D941C1">
      <w:pPr>
        <w:autoSpaceDE w:val="0"/>
        <w:autoSpaceDN w:val="0"/>
        <w:adjustRightInd w:val="0"/>
        <w:rPr>
          <w:rFonts w:ascii="Arial" w:hAnsi="Arial" w:cs="Arial"/>
          <w:b/>
          <w:bCs/>
        </w:rPr>
      </w:pPr>
    </w:p>
    <w:p w14:paraId="4BF33D6B" w14:textId="3CF08166" w:rsidR="00D941C1" w:rsidRDefault="00D941C1" w:rsidP="00D941C1">
      <w:pPr>
        <w:autoSpaceDE w:val="0"/>
        <w:autoSpaceDN w:val="0"/>
        <w:adjustRightInd w:val="0"/>
        <w:rPr>
          <w:rFonts w:ascii="Arial" w:hAnsi="Arial" w:cs="Arial"/>
        </w:rPr>
      </w:pPr>
      <w:r>
        <w:rPr>
          <w:rFonts w:ascii="Arial" w:hAnsi="Arial" w:cs="Arial"/>
        </w:rPr>
        <w:t xml:space="preserve">Graduation from the dietetic internship program is expected by the end of the </w:t>
      </w:r>
      <w:r w:rsidR="00005BE8">
        <w:rPr>
          <w:rFonts w:ascii="Arial" w:hAnsi="Arial" w:cs="Arial"/>
        </w:rPr>
        <w:t>49</w:t>
      </w:r>
      <w:r>
        <w:rPr>
          <w:rFonts w:ascii="Arial" w:hAnsi="Arial" w:cs="Arial"/>
        </w:rPr>
        <w:t>-week program with successful completion and documentation of Intern Learning Outcomes and Competencies. If the intern is not able to complete the program in this time due to an authorized reason, the internship may be extended to a maximum of 1</w:t>
      </w:r>
      <w:r w:rsidR="00AA51A6">
        <w:rPr>
          <w:rFonts w:ascii="Arial" w:hAnsi="Arial" w:cs="Arial"/>
        </w:rPr>
        <w:t>6.5</w:t>
      </w:r>
      <w:r>
        <w:rPr>
          <w:rFonts w:ascii="Arial" w:hAnsi="Arial" w:cs="Arial"/>
        </w:rPr>
        <w:t xml:space="preserve"> months.</w:t>
      </w:r>
    </w:p>
    <w:p w14:paraId="4D87FD19" w14:textId="77777777" w:rsidR="00D941C1" w:rsidRDefault="00D941C1" w:rsidP="00D941C1">
      <w:pPr>
        <w:autoSpaceDE w:val="0"/>
        <w:autoSpaceDN w:val="0"/>
        <w:adjustRightInd w:val="0"/>
        <w:rPr>
          <w:rFonts w:ascii="Arial" w:hAnsi="Arial" w:cs="Arial"/>
          <w:b/>
          <w:bCs/>
        </w:rPr>
      </w:pPr>
    </w:p>
    <w:p w14:paraId="75059001" w14:textId="77777777" w:rsidR="00D941C1" w:rsidRDefault="00D941C1" w:rsidP="00D941C1">
      <w:pPr>
        <w:autoSpaceDE w:val="0"/>
        <w:autoSpaceDN w:val="0"/>
        <w:adjustRightInd w:val="0"/>
        <w:rPr>
          <w:rFonts w:ascii="Arial" w:hAnsi="Arial" w:cs="Arial"/>
          <w:b/>
          <w:bCs/>
        </w:rPr>
      </w:pPr>
      <w:r>
        <w:rPr>
          <w:rFonts w:ascii="Arial" w:hAnsi="Arial" w:cs="Arial"/>
          <w:b/>
          <w:bCs/>
        </w:rPr>
        <w:t>For completion of the program, interns must meet the following requirements:</w:t>
      </w:r>
    </w:p>
    <w:p w14:paraId="71727417" w14:textId="77777777" w:rsidR="00D941C1" w:rsidRDefault="00D941C1" w:rsidP="00D941C1">
      <w:pPr>
        <w:autoSpaceDE w:val="0"/>
        <w:autoSpaceDN w:val="0"/>
        <w:adjustRightInd w:val="0"/>
        <w:rPr>
          <w:rFonts w:ascii="Wingdings-Regular" w:eastAsia="Wingdings-Regular" w:hAnsi="Arial" w:cs="Wingdings-Regular"/>
        </w:rPr>
      </w:pPr>
    </w:p>
    <w:p w14:paraId="4EDC8EC4" w14:textId="54C6E413" w:rsidR="00D941C1" w:rsidRDefault="009E6EF8" w:rsidP="00334796">
      <w:pPr>
        <w:numPr>
          <w:ilvl w:val="0"/>
          <w:numId w:val="20"/>
        </w:numPr>
        <w:autoSpaceDE w:val="0"/>
        <w:autoSpaceDN w:val="0"/>
        <w:adjustRightInd w:val="0"/>
        <w:ind w:left="720"/>
        <w:rPr>
          <w:rFonts w:ascii="Arial" w:hAnsi="Arial" w:cs="Arial"/>
        </w:rPr>
      </w:pPr>
      <w:r>
        <w:rPr>
          <w:rFonts w:ascii="Arial" w:hAnsi="Arial" w:cs="Arial"/>
        </w:rPr>
        <w:t xml:space="preserve">Complete </w:t>
      </w:r>
      <w:r w:rsidR="00D941C1">
        <w:rPr>
          <w:rFonts w:ascii="Arial" w:hAnsi="Arial" w:cs="Arial"/>
        </w:rPr>
        <w:t>1</w:t>
      </w:r>
      <w:r w:rsidR="006C6EE7">
        <w:rPr>
          <w:rFonts w:ascii="Arial" w:hAnsi="Arial" w:cs="Arial"/>
        </w:rPr>
        <w:t>0</w:t>
      </w:r>
      <w:r w:rsidR="00D941C1">
        <w:rPr>
          <w:rFonts w:ascii="Arial" w:hAnsi="Arial" w:cs="Arial"/>
        </w:rPr>
        <w:t>00 hours</w:t>
      </w:r>
      <w:r w:rsidR="006C6EE7">
        <w:rPr>
          <w:rFonts w:ascii="Arial" w:hAnsi="Arial" w:cs="Arial"/>
        </w:rPr>
        <w:t xml:space="preserve"> minimum</w:t>
      </w:r>
      <w:r w:rsidR="00D941C1">
        <w:rPr>
          <w:rFonts w:ascii="Arial" w:hAnsi="Arial" w:cs="Arial"/>
        </w:rPr>
        <w:t xml:space="preserve"> of pl</w:t>
      </w:r>
      <w:r w:rsidR="00224A6F">
        <w:rPr>
          <w:rFonts w:ascii="Arial" w:hAnsi="Arial" w:cs="Arial"/>
        </w:rPr>
        <w:t>anned supervised practice hours</w:t>
      </w:r>
    </w:p>
    <w:p w14:paraId="7E5DCB24" w14:textId="77777777" w:rsidR="00D941C1" w:rsidRDefault="00D941C1" w:rsidP="00334796">
      <w:pPr>
        <w:autoSpaceDE w:val="0"/>
        <w:autoSpaceDN w:val="0"/>
        <w:adjustRightInd w:val="0"/>
        <w:ind w:left="360"/>
        <w:rPr>
          <w:rFonts w:ascii="Wingdings-Regular" w:eastAsia="Wingdings-Regular" w:hAnsi="Arial" w:cs="Wingdings-Regular"/>
        </w:rPr>
      </w:pPr>
    </w:p>
    <w:p w14:paraId="6F473164" w14:textId="5DBD96C5" w:rsidR="00D941C1" w:rsidRDefault="00D941C1" w:rsidP="00334796">
      <w:pPr>
        <w:numPr>
          <w:ilvl w:val="0"/>
          <w:numId w:val="20"/>
        </w:numPr>
        <w:autoSpaceDE w:val="0"/>
        <w:autoSpaceDN w:val="0"/>
        <w:adjustRightInd w:val="0"/>
        <w:ind w:left="720"/>
        <w:rPr>
          <w:rFonts w:ascii="Arial" w:hAnsi="Arial" w:cs="Arial"/>
        </w:rPr>
      </w:pPr>
      <w:r>
        <w:rPr>
          <w:rFonts w:ascii="Arial" w:hAnsi="Arial" w:cs="Arial"/>
        </w:rPr>
        <w:t>Complet</w:t>
      </w:r>
      <w:r w:rsidR="00224A6F">
        <w:rPr>
          <w:rFonts w:ascii="Arial" w:hAnsi="Arial" w:cs="Arial"/>
        </w:rPr>
        <w:t>e didactic learning experiences</w:t>
      </w:r>
    </w:p>
    <w:p w14:paraId="193EB959" w14:textId="77777777" w:rsidR="00D941C1" w:rsidRDefault="00D941C1" w:rsidP="00334796">
      <w:pPr>
        <w:autoSpaceDE w:val="0"/>
        <w:autoSpaceDN w:val="0"/>
        <w:adjustRightInd w:val="0"/>
        <w:ind w:left="360"/>
        <w:rPr>
          <w:rFonts w:ascii="Wingdings-Regular" w:eastAsia="Wingdings-Regular" w:hAnsi="Arial" w:cs="Wingdings-Regular"/>
        </w:rPr>
      </w:pPr>
    </w:p>
    <w:p w14:paraId="16595417" w14:textId="46DE7BE0" w:rsidR="00D941C1" w:rsidRDefault="00D941C1" w:rsidP="00334796">
      <w:pPr>
        <w:numPr>
          <w:ilvl w:val="0"/>
          <w:numId w:val="20"/>
        </w:numPr>
        <w:autoSpaceDE w:val="0"/>
        <w:autoSpaceDN w:val="0"/>
        <w:adjustRightInd w:val="0"/>
        <w:ind w:left="720"/>
        <w:rPr>
          <w:rFonts w:ascii="Arial" w:hAnsi="Arial" w:cs="Arial"/>
        </w:rPr>
      </w:pPr>
      <w:r>
        <w:rPr>
          <w:rFonts w:ascii="Arial" w:hAnsi="Arial" w:cs="Arial"/>
        </w:rPr>
        <w:t>Obtain a satisfactory rating on</w:t>
      </w:r>
      <w:r w:rsidR="00224A6F">
        <w:rPr>
          <w:rFonts w:ascii="Arial" w:hAnsi="Arial" w:cs="Arial"/>
        </w:rPr>
        <w:t xml:space="preserve"> all rotations and examinations</w:t>
      </w:r>
    </w:p>
    <w:p w14:paraId="7BFBB824" w14:textId="77777777" w:rsidR="00D941C1" w:rsidRDefault="00D941C1" w:rsidP="00334796">
      <w:pPr>
        <w:autoSpaceDE w:val="0"/>
        <w:autoSpaceDN w:val="0"/>
        <w:adjustRightInd w:val="0"/>
        <w:ind w:left="360"/>
        <w:rPr>
          <w:rFonts w:ascii="Wingdings-Regular" w:eastAsia="Wingdings-Regular" w:hAnsi="Arial" w:cs="Wingdings-Regular"/>
        </w:rPr>
      </w:pPr>
    </w:p>
    <w:p w14:paraId="02D4295B" w14:textId="39825B30" w:rsidR="00D941C1" w:rsidRDefault="00D941C1" w:rsidP="00334796">
      <w:pPr>
        <w:numPr>
          <w:ilvl w:val="0"/>
          <w:numId w:val="20"/>
        </w:numPr>
        <w:autoSpaceDE w:val="0"/>
        <w:autoSpaceDN w:val="0"/>
        <w:adjustRightInd w:val="0"/>
        <w:ind w:left="720"/>
        <w:rPr>
          <w:rFonts w:ascii="Arial" w:hAnsi="Arial" w:cs="Arial"/>
        </w:rPr>
      </w:pPr>
      <w:r>
        <w:rPr>
          <w:rFonts w:ascii="Arial" w:hAnsi="Arial" w:cs="Arial"/>
        </w:rPr>
        <w:t>S</w:t>
      </w:r>
      <w:r w:rsidR="00334796">
        <w:rPr>
          <w:rFonts w:ascii="Arial" w:hAnsi="Arial" w:cs="Arial"/>
        </w:rPr>
        <w:t xml:space="preserve">ubmit documentation for all </w:t>
      </w:r>
      <w:r>
        <w:rPr>
          <w:rFonts w:ascii="Arial" w:hAnsi="Arial" w:cs="Arial"/>
        </w:rPr>
        <w:t>Core Competencies for the Regis</w:t>
      </w:r>
      <w:r w:rsidR="00334796">
        <w:rPr>
          <w:rFonts w:ascii="Arial" w:hAnsi="Arial" w:cs="Arial"/>
        </w:rPr>
        <w:t>tered Dietitian</w:t>
      </w:r>
      <w:r>
        <w:rPr>
          <w:rFonts w:ascii="Arial" w:hAnsi="Arial" w:cs="Arial"/>
        </w:rPr>
        <w:t xml:space="preserve"> for each </w:t>
      </w:r>
      <w:r w:rsidR="001E2EDC">
        <w:rPr>
          <w:rFonts w:ascii="Arial" w:hAnsi="Arial" w:cs="Arial"/>
        </w:rPr>
        <w:t>r</w:t>
      </w:r>
      <w:r w:rsidR="00334796">
        <w:rPr>
          <w:rFonts w:ascii="Arial" w:hAnsi="Arial" w:cs="Arial"/>
        </w:rPr>
        <w:t>otation to the preceptor(</w:t>
      </w:r>
      <w:r>
        <w:rPr>
          <w:rFonts w:ascii="Arial" w:hAnsi="Arial" w:cs="Arial"/>
        </w:rPr>
        <w:t>s</w:t>
      </w:r>
      <w:r w:rsidR="00334796">
        <w:rPr>
          <w:rFonts w:ascii="Arial" w:hAnsi="Arial" w:cs="Arial"/>
        </w:rPr>
        <w:t>)</w:t>
      </w:r>
      <w:r>
        <w:rPr>
          <w:rFonts w:ascii="Arial" w:hAnsi="Arial" w:cs="Arial"/>
        </w:rPr>
        <w:t xml:space="preserve"> and the </w:t>
      </w:r>
      <w:r w:rsidR="00334796">
        <w:rPr>
          <w:rFonts w:ascii="Arial" w:hAnsi="Arial" w:cs="Arial"/>
        </w:rPr>
        <w:t>Dietetic Internship Program D</w:t>
      </w:r>
      <w:r>
        <w:rPr>
          <w:rFonts w:ascii="Arial" w:hAnsi="Arial" w:cs="Arial"/>
        </w:rPr>
        <w:t xml:space="preserve">irector at the </w:t>
      </w:r>
      <w:r w:rsidR="00224A6F">
        <w:rPr>
          <w:rFonts w:ascii="Arial" w:hAnsi="Arial" w:cs="Arial"/>
        </w:rPr>
        <w:t>end of each rotation</w:t>
      </w:r>
    </w:p>
    <w:p w14:paraId="2043274E" w14:textId="77777777" w:rsidR="00D941C1" w:rsidRDefault="00D941C1" w:rsidP="00334796">
      <w:pPr>
        <w:autoSpaceDE w:val="0"/>
        <w:autoSpaceDN w:val="0"/>
        <w:adjustRightInd w:val="0"/>
        <w:ind w:left="360"/>
        <w:rPr>
          <w:rFonts w:ascii="Wingdings-Regular" w:eastAsia="Wingdings-Regular" w:hAnsi="Arial" w:cs="Wingdings-Regular"/>
        </w:rPr>
      </w:pPr>
    </w:p>
    <w:p w14:paraId="4B47AB5D" w14:textId="16BFC0BB" w:rsidR="00D941C1" w:rsidRDefault="00D941C1" w:rsidP="00334796">
      <w:pPr>
        <w:numPr>
          <w:ilvl w:val="0"/>
          <w:numId w:val="20"/>
        </w:numPr>
        <w:autoSpaceDE w:val="0"/>
        <w:autoSpaceDN w:val="0"/>
        <w:adjustRightInd w:val="0"/>
        <w:ind w:left="720"/>
        <w:rPr>
          <w:rFonts w:ascii="Arial" w:hAnsi="Arial" w:cs="Arial"/>
        </w:rPr>
      </w:pPr>
      <w:r>
        <w:rPr>
          <w:rFonts w:ascii="Arial" w:hAnsi="Arial" w:cs="Arial"/>
        </w:rPr>
        <w:t xml:space="preserve">Submit all required time logs, evaluation forms, self-assessments by the </w:t>
      </w:r>
      <w:r w:rsidR="00224A6F">
        <w:rPr>
          <w:rFonts w:ascii="Arial" w:hAnsi="Arial" w:cs="Arial"/>
        </w:rPr>
        <w:t>assigned due dates</w:t>
      </w:r>
    </w:p>
    <w:p w14:paraId="1785D8F8" w14:textId="77777777" w:rsidR="00D941C1" w:rsidRDefault="00D941C1" w:rsidP="00334796">
      <w:pPr>
        <w:autoSpaceDE w:val="0"/>
        <w:autoSpaceDN w:val="0"/>
        <w:adjustRightInd w:val="0"/>
        <w:ind w:left="360"/>
        <w:rPr>
          <w:rFonts w:ascii="Wingdings-Regular" w:eastAsia="Wingdings-Regular" w:hAnsi="Arial" w:cs="Wingdings-Regular"/>
        </w:rPr>
      </w:pPr>
    </w:p>
    <w:p w14:paraId="04E14ED4" w14:textId="602DCE3F" w:rsidR="005124BD" w:rsidRPr="006826AA" w:rsidRDefault="00D941C1" w:rsidP="00334796">
      <w:pPr>
        <w:numPr>
          <w:ilvl w:val="0"/>
          <w:numId w:val="20"/>
        </w:numPr>
        <w:autoSpaceDE w:val="0"/>
        <w:autoSpaceDN w:val="0"/>
        <w:adjustRightInd w:val="0"/>
        <w:ind w:left="720"/>
        <w:rPr>
          <w:rFonts w:ascii="Arial" w:hAnsi="Arial" w:cs="Arial"/>
        </w:rPr>
      </w:pPr>
      <w:r>
        <w:rPr>
          <w:rFonts w:ascii="Arial" w:hAnsi="Arial" w:cs="Arial"/>
        </w:rPr>
        <w:t xml:space="preserve">The intern must demonstrate no misconduct, academic or non-academic, and must perform ethically in accordance with the values of the Academy of </w:t>
      </w:r>
      <w:r w:rsidR="00224A6F">
        <w:rPr>
          <w:rFonts w:ascii="Arial" w:hAnsi="Arial" w:cs="Arial"/>
        </w:rPr>
        <w:t>Nutrition and Dietetics</w:t>
      </w:r>
    </w:p>
    <w:sectPr w:rsidR="005124BD" w:rsidRPr="006826AA" w:rsidSect="00997558">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2F0C" w14:textId="77777777" w:rsidR="006D6502" w:rsidRDefault="006D6502" w:rsidP="00FE449A">
      <w:r>
        <w:separator/>
      </w:r>
    </w:p>
  </w:endnote>
  <w:endnote w:type="continuationSeparator" w:id="0">
    <w:p w14:paraId="703C808D" w14:textId="77777777" w:rsidR="006D6502" w:rsidRDefault="006D6502" w:rsidP="00FE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Regular">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0369" w14:textId="78F1EC30" w:rsidR="00554E8F" w:rsidRPr="00554E8F" w:rsidRDefault="00194769">
    <w:pPr>
      <w:pStyle w:val="Footer"/>
      <w:rPr>
        <w:rFonts w:ascii="Arial" w:hAnsi="Arial" w:cs="Arial"/>
      </w:rPr>
    </w:pPr>
    <w:r>
      <w:rPr>
        <w:rFonts w:ascii="Arial" w:hAnsi="Arial" w:cs="Arial"/>
      </w:rPr>
      <w:t>Reviewed</w:t>
    </w:r>
    <w:r w:rsidR="00334796">
      <w:rPr>
        <w:rFonts w:ascii="Arial" w:hAnsi="Arial" w:cs="Arial"/>
      </w:rPr>
      <w:t xml:space="preserve"> 10/10</w:t>
    </w:r>
    <w:r w:rsidR="00554E8F" w:rsidRPr="00554E8F">
      <w:rPr>
        <w:rFonts w:ascii="Arial" w:hAnsi="Arial" w:cs="Arial"/>
      </w:rPr>
      <w:t>/1</w:t>
    </w:r>
    <w:r>
      <w:rPr>
        <w:rFonts w:ascii="Arial" w:hAnsi="Arial" w:cs="Arial"/>
      </w:rPr>
      <w:t>8</w:t>
    </w:r>
    <w:r w:rsidR="00554E8F" w:rsidRPr="00554E8F">
      <w:rPr>
        <w:rFonts w:ascii="Arial" w:hAnsi="Arial" w:cs="Arial"/>
      </w:rPr>
      <w:tab/>
    </w:r>
    <w:r w:rsidR="00554E8F" w:rsidRPr="00554E8F">
      <w:rPr>
        <w:rFonts w:ascii="Arial" w:hAnsi="Arial" w:cs="Arial"/>
      </w:rPr>
      <w:tab/>
    </w:r>
    <w:r w:rsidR="00554E8F" w:rsidRPr="00554E8F">
      <w:rPr>
        <w:rFonts w:ascii="Arial" w:hAnsi="Arial" w:cs="Arial"/>
      </w:rPr>
      <w:tab/>
    </w:r>
    <w:r w:rsidR="00554E8F" w:rsidRPr="00554E8F">
      <w:rPr>
        <w:rFonts w:ascii="Arial" w:hAnsi="Arial" w:cs="Arial"/>
      </w:rPr>
      <w:fldChar w:fldCharType="begin"/>
    </w:r>
    <w:r w:rsidR="00554E8F" w:rsidRPr="00554E8F">
      <w:rPr>
        <w:rFonts w:ascii="Arial" w:hAnsi="Arial" w:cs="Arial"/>
      </w:rPr>
      <w:instrText xml:space="preserve"> PAGE   \* MERGEFORMAT </w:instrText>
    </w:r>
    <w:r w:rsidR="00554E8F" w:rsidRPr="00554E8F">
      <w:rPr>
        <w:rFonts w:ascii="Arial" w:hAnsi="Arial" w:cs="Arial"/>
      </w:rPr>
      <w:fldChar w:fldCharType="separate"/>
    </w:r>
    <w:r w:rsidR="00E048C1">
      <w:rPr>
        <w:rFonts w:ascii="Arial" w:hAnsi="Arial" w:cs="Arial"/>
        <w:noProof/>
      </w:rPr>
      <w:t>1</w:t>
    </w:r>
    <w:r w:rsidR="00554E8F" w:rsidRPr="00554E8F">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8635" w14:textId="77777777" w:rsidR="006D6502" w:rsidRDefault="006D6502" w:rsidP="00FE449A">
      <w:r>
        <w:separator/>
      </w:r>
    </w:p>
  </w:footnote>
  <w:footnote w:type="continuationSeparator" w:id="0">
    <w:p w14:paraId="0789288F" w14:textId="77777777" w:rsidR="006D6502" w:rsidRDefault="006D6502" w:rsidP="00FE4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ACEA" w14:textId="77777777" w:rsidR="006C6EE7" w:rsidRDefault="006C6EE7" w:rsidP="006C6EE7">
    <w:pPr>
      <w:pStyle w:val="Header"/>
      <w:jc w:val="center"/>
      <w:rPr>
        <w:rFonts w:ascii="Arial" w:hAnsi="Arial" w:cs="Arial"/>
        <w:b/>
      </w:rPr>
    </w:pPr>
    <w:r>
      <w:rPr>
        <w:noProof/>
      </w:rPr>
      <w:drawing>
        <wp:anchor distT="0" distB="0" distL="114300" distR="114300" simplePos="0" relativeHeight="251660288" behindDoc="1" locked="0" layoutInCell="1" allowOverlap="1" wp14:anchorId="1ECD6E65" wp14:editId="4A10D6A8">
          <wp:simplePos x="0" y="0"/>
          <wp:positionH relativeFrom="column">
            <wp:posOffset>5688280</wp:posOffset>
          </wp:positionH>
          <wp:positionV relativeFrom="paragraph">
            <wp:posOffset>-127998</wp:posOffset>
          </wp:positionV>
          <wp:extent cx="1268598" cy="681062"/>
          <wp:effectExtent l="0" t="0" r="8255" b="5080"/>
          <wp:wrapNone/>
          <wp:docPr id="3" name="Picture 3" descr="W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C_Logo_relFINAL9.5.png"/>
                  <pic:cNvPicPr/>
                </pic:nvPicPr>
                <pic:blipFill rotWithShape="1">
                  <a:blip r:embed="rId1">
                    <a:extLst>
                      <a:ext uri="{28A0092B-C50C-407E-A947-70E740481C1C}">
                        <a14:useLocalDpi xmlns:a14="http://schemas.microsoft.com/office/drawing/2010/main" val="0"/>
                      </a:ext>
                    </a:extLst>
                  </a:blip>
                  <a:srcRect l="11713" t="23029" r="13647" b="25116"/>
                  <a:stretch/>
                </pic:blipFill>
                <pic:spPr bwMode="auto">
                  <a:xfrm>
                    <a:off x="0" y="0"/>
                    <a:ext cx="1268598" cy="6810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307CD31" wp14:editId="5D578254">
          <wp:simplePos x="0" y="0"/>
          <wp:positionH relativeFrom="column">
            <wp:posOffset>0</wp:posOffset>
          </wp:positionH>
          <wp:positionV relativeFrom="paragraph">
            <wp:posOffset>0</wp:posOffset>
          </wp:positionV>
          <wp:extent cx="1146175" cy="519430"/>
          <wp:effectExtent l="0" t="0" r="0" b="0"/>
          <wp:wrapNone/>
          <wp:docPr id="1" name="Picture 1" descr="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H_Logo_allRED_NEWb.png"/>
                  <pic:cNvPicPr/>
                </pic:nvPicPr>
                <pic:blipFill>
                  <a:blip r:embed="rId2">
                    <a:extLst>
                      <a:ext uri="{28A0092B-C50C-407E-A947-70E740481C1C}">
                        <a14:useLocalDpi xmlns:a14="http://schemas.microsoft.com/office/drawing/2010/main" val="0"/>
                      </a:ext>
                    </a:extLst>
                  </a:blip>
                  <a:stretch>
                    <a:fillRect/>
                  </a:stretch>
                </pic:blipFill>
                <pic:spPr>
                  <a:xfrm>
                    <a:off x="0" y="0"/>
                    <a:ext cx="1146175" cy="519430"/>
                  </a:xfrm>
                  <a:prstGeom prst="rect">
                    <a:avLst/>
                  </a:prstGeom>
                </pic:spPr>
              </pic:pic>
            </a:graphicData>
          </a:graphic>
          <wp14:sizeRelH relativeFrom="page">
            <wp14:pctWidth>0</wp14:pctWidth>
          </wp14:sizeRelH>
          <wp14:sizeRelV relativeFrom="page">
            <wp14:pctHeight>0</wp14:pctHeight>
          </wp14:sizeRelV>
        </wp:anchor>
      </w:drawing>
    </w:r>
    <w:r w:rsidRPr="006826AA">
      <w:rPr>
        <w:rFonts w:ascii="Arial" w:hAnsi="Arial" w:cs="Arial"/>
        <w:b/>
      </w:rPr>
      <w:t>G</w:t>
    </w:r>
    <w:r>
      <w:rPr>
        <w:rFonts w:ascii="Arial" w:hAnsi="Arial" w:cs="Arial"/>
        <w:b/>
      </w:rPr>
      <w:t>eorgia Department of Public Health</w:t>
    </w:r>
  </w:p>
  <w:p w14:paraId="258F75D6" w14:textId="77777777" w:rsidR="006C6EE7" w:rsidRDefault="006C6EE7" w:rsidP="006C6EE7">
    <w:pPr>
      <w:pStyle w:val="Header"/>
      <w:jc w:val="center"/>
      <w:rPr>
        <w:rFonts w:ascii="Arial" w:hAnsi="Arial" w:cs="Arial"/>
        <w:b/>
      </w:rPr>
    </w:pPr>
    <w:r>
      <w:rPr>
        <w:rFonts w:ascii="Arial" w:hAnsi="Arial" w:cs="Arial"/>
        <w:b/>
      </w:rPr>
      <w:t xml:space="preserve"> Special Supplemental Nutrition Program for</w:t>
    </w:r>
  </w:p>
  <w:p w14:paraId="0BA84AA4" w14:textId="77777777" w:rsidR="006C6EE7" w:rsidRDefault="006C6EE7" w:rsidP="006C6EE7">
    <w:pPr>
      <w:pStyle w:val="Header"/>
      <w:jc w:val="center"/>
      <w:rPr>
        <w:rFonts w:ascii="Arial" w:hAnsi="Arial" w:cs="Arial"/>
        <w:b/>
      </w:rPr>
    </w:pPr>
    <w:r>
      <w:rPr>
        <w:rFonts w:ascii="Arial" w:hAnsi="Arial" w:cs="Arial"/>
        <w:b/>
      </w:rPr>
      <w:t>Women, Infant, and Children (WIC)</w:t>
    </w:r>
  </w:p>
  <w:p w14:paraId="52443C62" w14:textId="77777777" w:rsidR="006C6EE7" w:rsidRDefault="006C6EE7" w:rsidP="006C6EE7">
    <w:pPr>
      <w:pStyle w:val="Header"/>
      <w:jc w:val="center"/>
      <w:rPr>
        <w:rFonts w:ascii="Arial" w:hAnsi="Arial" w:cs="Arial"/>
        <w:b/>
      </w:rPr>
    </w:pPr>
    <w:r>
      <w:rPr>
        <w:rFonts w:ascii="Arial" w:hAnsi="Arial" w:cs="Arial"/>
        <w:b/>
      </w:rPr>
      <w:t>Dietetic Internship</w:t>
    </w:r>
  </w:p>
  <w:p w14:paraId="3D62B1F6" w14:textId="267CBB7B" w:rsidR="00FE449A" w:rsidRPr="006C6EE7" w:rsidRDefault="00E61FAF" w:rsidP="006C6EE7">
    <w:pPr>
      <w:pStyle w:val="Header"/>
    </w:pPr>
    <w:r w:rsidRPr="006C6EE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36C"/>
    <w:multiLevelType w:val="hybridMultilevel"/>
    <w:tmpl w:val="AF9C5FF8"/>
    <w:lvl w:ilvl="0" w:tplc="04090019">
      <w:start w:val="1"/>
      <w:numFmt w:val="lowerLetter"/>
      <w:lvlText w:val="%1."/>
      <w:lvlJc w:val="left"/>
      <w:pPr>
        <w:ind w:left="3600" w:hanging="360"/>
      </w:pPr>
      <w:rPr>
        <w:rFonts w:cs="Times New Roman"/>
      </w:rPr>
    </w:lvl>
    <w:lvl w:ilvl="1" w:tplc="04090019">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 w15:restartNumberingAfterBreak="0">
    <w:nsid w:val="0D547A65"/>
    <w:multiLevelType w:val="hybridMultilevel"/>
    <w:tmpl w:val="9160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4E1C"/>
    <w:multiLevelType w:val="hybridMultilevel"/>
    <w:tmpl w:val="BA40C316"/>
    <w:lvl w:ilvl="0" w:tplc="DACAFB46">
      <w:start w:val="1"/>
      <w:numFmt w:val="bullet"/>
      <w:lvlText w:val="–"/>
      <w:lvlJc w:val="left"/>
      <w:pPr>
        <w:tabs>
          <w:tab w:val="num" w:pos="720"/>
        </w:tabs>
        <w:ind w:left="720" w:hanging="360"/>
      </w:pPr>
      <w:rPr>
        <w:rFonts w:ascii="Arial" w:hAnsi="Arial" w:hint="default"/>
      </w:rPr>
    </w:lvl>
    <w:lvl w:ilvl="1" w:tplc="380A608C">
      <w:start w:val="1"/>
      <w:numFmt w:val="bullet"/>
      <w:lvlText w:val="–"/>
      <w:lvlJc w:val="left"/>
      <w:pPr>
        <w:tabs>
          <w:tab w:val="num" w:pos="1440"/>
        </w:tabs>
        <w:ind w:left="1440" w:hanging="360"/>
      </w:pPr>
      <w:rPr>
        <w:rFonts w:ascii="Arial" w:hAnsi="Arial" w:hint="default"/>
      </w:rPr>
    </w:lvl>
    <w:lvl w:ilvl="2" w:tplc="4914D162" w:tentative="1">
      <w:start w:val="1"/>
      <w:numFmt w:val="bullet"/>
      <w:lvlText w:val="–"/>
      <w:lvlJc w:val="left"/>
      <w:pPr>
        <w:tabs>
          <w:tab w:val="num" w:pos="2160"/>
        </w:tabs>
        <w:ind w:left="2160" w:hanging="360"/>
      </w:pPr>
      <w:rPr>
        <w:rFonts w:ascii="Arial" w:hAnsi="Arial" w:hint="default"/>
      </w:rPr>
    </w:lvl>
    <w:lvl w:ilvl="3" w:tplc="3DC63E96" w:tentative="1">
      <w:start w:val="1"/>
      <w:numFmt w:val="bullet"/>
      <w:lvlText w:val="–"/>
      <w:lvlJc w:val="left"/>
      <w:pPr>
        <w:tabs>
          <w:tab w:val="num" w:pos="2880"/>
        </w:tabs>
        <w:ind w:left="2880" w:hanging="360"/>
      </w:pPr>
      <w:rPr>
        <w:rFonts w:ascii="Arial" w:hAnsi="Arial" w:hint="default"/>
      </w:rPr>
    </w:lvl>
    <w:lvl w:ilvl="4" w:tplc="61BA9000" w:tentative="1">
      <w:start w:val="1"/>
      <w:numFmt w:val="bullet"/>
      <w:lvlText w:val="–"/>
      <w:lvlJc w:val="left"/>
      <w:pPr>
        <w:tabs>
          <w:tab w:val="num" w:pos="3600"/>
        </w:tabs>
        <w:ind w:left="3600" w:hanging="360"/>
      </w:pPr>
      <w:rPr>
        <w:rFonts w:ascii="Arial" w:hAnsi="Arial" w:hint="default"/>
      </w:rPr>
    </w:lvl>
    <w:lvl w:ilvl="5" w:tplc="B70CD966" w:tentative="1">
      <w:start w:val="1"/>
      <w:numFmt w:val="bullet"/>
      <w:lvlText w:val="–"/>
      <w:lvlJc w:val="left"/>
      <w:pPr>
        <w:tabs>
          <w:tab w:val="num" w:pos="4320"/>
        </w:tabs>
        <w:ind w:left="4320" w:hanging="360"/>
      </w:pPr>
      <w:rPr>
        <w:rFonts w:ascii="Arial" w:hAnsi="Arial" w:hint="default"/>
      </w:rPr>
    </w:lvl>
    <w:lvl w:ilvl="6" w:tplc="CBC000A2" w:tentative="1">
      <w:start w:val="1"/>
      <w:numFmt w:val="bullet"/>
      <w:lvlText w:val="–"/>
      <w:lvlJc w:val="left"/>
      <w:pPr>
        <w:tabs>
          <w:tab w:val="num" w:pos="5040"/>
        </w:tabs>
        <w:ind w:left="5040" w:hanging="360"/>
      </w:pPr>
      <w:rPr>
        <w:rFonts w:ascii="Arial" w:hAnsi="Arial" w:hint="default"/>
      </w:rPr>
    </w:lvl>
    <w:lvl w:ilvl="7" w:tplc="AD76056C" w:tentative="1">
      <w:start w:val="1"/>
      <w:numFmt w:val="bullet"/>
      <w:lvlText w:val="–"/>
      <w:lvlJc w:val="left"/>
      <w:pPr>
        <w:tabs>
          <w:tab w:val="num" w:pos="5760"/>
        </w:tabs>
        <w:ind w:left="5760" w:hanging="360"/>
      </w:pPr>
      <w:rPr>
        <w:rFonts w:ascii="Arial" w:hAnsi="Arial" w:hint="default"/>
      </w:rPr>
    </w:lvl>
    <w:lvl w:ilvl="8" w:tplc="7D56C4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CD4E48"/>
    <w:multiLevelType w:val="hybridMultilevel"/>
    <w:tmpl w:val="DB8C409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23DA0D52"/>
    <w:multiLevelType w:val="hybridMultilevel"/>
    <w:tmpl w:val="77243A40"/>
    <w:lvl w:ilvl="0" w:tplc="D02CE5F2">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F7E6E"/>
    <w:multiLevelType w:val="hybridMultilevel"/>
    <w:tmpl w:val="8CB23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4538BF"/>
    <w:multiLevelType w:val="hybridMultilevel"/>
    <w:tmpl w:val="5172DF42"/>
    <w:lvl w:ilvl="0" w:tplc="04090015">
      <w:start w:val="1"/>
      <w:numFmt w:val="upp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15:restartNumberingAfterBreak="0">
    <w:nsid w:val="39843BC1"/>
    <w:multiLevelType w:val="multilevel"/>
    <w:tmpl w:val="69EE3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C222129"/>
    <w:multiLevelType w:val="hybridMultilevel"/>
    <w:tmpl w:val="8FEC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6366B"/>
    <w:multiLevelType w:val="hybridMultilevel"/>
    <w:tmpl w:val="E866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16FF7"/>
    <w:multiLevelType w:val="hybridMultilevel"/>
    <w:tmpl w:val="4816E4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8E7D44"/>
    <w:multiLevelType w:val="hybridMultilevel"/>
    <w:tmpl w:val="C93E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15793"/>
    <w:multiLevelType w:val="hybridMultilevel"/>
    <w:tmpl w:val="CA0E08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5E57C3F"/>
    <w:multiLevelType w:val="multilevel"/>
    <w:tmpl w:val="82B86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676F47C4"/>
    <w:multiLevelType w:val="hybridMultilevel"/>
    <w:tmpl w:val="1B12E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409628D2">
      <w:numFmt w:val="bullet"/>
      <w:lvlText w:val="•"/>
      <w:lvlJc w:val="left"/>
      <w:pPr>
        <w:ind w:left="4770" w:hanging="450"/>
      </w:pPr>
      <w:rPr>
        <w:rFonts w:ascii="Arial" w:eastAsia="Times New Roman" w:hAnsi="Arial" w:cs="Aria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2B6A4C"/>
    <w:multiLevelType w:val="hybridMultilevel"/>
    <w:tmpl w:val="9D1E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53108"/>
    <w:multiLevelType w:val="hybridMultilevel"/>
    <w:tmpl w:val="844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D522E"/>
    <w:multiLevelType w:val="hybridMultilevel"/>
    <w:tmpl w:val="D47EA4FE"/>
    <w:lvl w:ilvl="0" w:tplc="32B22456">
      <w:start w:val="1"/>
      <w:numFmt w:val="bullet"/>
      <w:lvlText w:val="–"/>
      <w:lvlJc w:val="left"/>
      <w:pPr>
        <w:tabs>
          <w:tab w:val="num" w:pos="720"/>
        </w:tabs>
        <w:ind w:left="720" w:hanging="360"/>
      </w:pPr>
      <w:rPr>
        <w:rFonts w:ascii="Arial" w:hAnsi="Arial" w:hint="default"/>
      </w:rPr>
    </w:lvl>
    <w:lvl w:ilvl="1" w:tplc="504AA004">
      <w:start w:val="1"/>
      <w:numFmt w:val="bullet"/>
      <w:lvlText w:val="–"/>
      <w:lvlJc w:val="left"/>
      <w:pPr>
        <w:tabs>
          <w:tab w:val="num" w:pos="1440"/>
        </w:tabs>
        <w:ind w:left="1440" w:hanging="360"/>
      </w:pPr>
      <w:rPr>
        <w:rFonts w:ascii="Arial" w:hAnsi="Arial" w:hint="default"/>
      </w:rPr>
    </w:lvl>
    <w:lvl w:ilvl="2" w:tplc="4DC02146">
      <w:start w:val="1184"/>
      <w:numFmt w:val="bullet"/>
      <w:lvlText w:val="•"/>
      <w:lvlJc w:val="left"/>
      <w:pPr>
        <w:tabs>
          <w:tab w:val="num" w:pos="2160"/>
        </w:tabs>
        <w:ind w:left="2160" w:hanging="360"/>
      </w:pPr>
      <w:rPr>
        <w:rFonts w:ascii="Arial" w:hAnsi="Arial" w:hint="default"/>
      </w:rPr>
    </w:lvl>
    <w:lvl w:ilvl="3" w:tplc="D9CC1422" w:tentative="1">
      <w:start w:val="1"/>
      <w:numFmt w:val="bullet"/>
      <w:lvlText w:val="–"/>
      <w:lvlJc w:val="left"/>
      <w:pPr>
        <w:tabs>
          <w:tab w:val="num" w:pos="2880"/>
        </w:tabs>
        <w:ind w:left="2880" w:hanging="360"/>
      </w:pPr>
      <w:rPr>
        <w:rFonts w:ascii="Arial" w:hAnsi="Arial" w:hint="default"/>
      </w:rPr>
    </w:lvl>
    <w:lvl w:ilvl="4" w:tplc="A420CE80" w:tentative="1">
      <w:start w:val="1"/>
      <w:numFmt w:val="bullet"/>
      <w:lvlText w:val="–"/>
      <w:lvlJc w:val="left"/>
      <w:pPr>
        <w:tabs>
          <w:tab w:val="num" w:pos="3600"/>
        </w:tabs>
        <w:ind w:left="3600" w:hanging="360"/>
      </w:pPr>
      <w:rPr>
        <w:rFonts w:ascii="Arial" w:hAnsi="Arial" w:hint="default"/>
      </w:rPr>
    </w:lvl>
    <w:lvl w:ilvl="5" w:tplc="B7F83052" w:tentative="1">
      <w:start w:val="1"/>
      <w:numFmt w:val="bullet"/>
      <w:lvlText w:val="–"/>
      <w:lvlJc w:val="left"/>
      <w:pPr>
        <w:tabs>
          <w:tab w:val="num" w:pos="4320"/>
        </w:tabs>
        <w:ind w:left="4320" w:hanging="360"/>
      </w:pPr>
      <w:rPr>
        <w:rFonts w:ascii="Arial" w:hAnsi="Arial" w:hint="default"/>
      </w:rPr>
    </w:lvl>
    <w:lvl w:ilvl="6" w:tplc="350435FA" w:tentative="1">
      <w:start w:val="1"/>
      <w:numFmt w:val="bullet"/>
      <w:lvlText w:val="–"/>
      <w:lvlJc w:val="left"/>
      <w:pPr>
        <w:tabs>
          <w:tab w:val="num" w:pos="5040"/>
        </w:tabs>
        <w:ind w:left="5040" w:hanging="360"/>
      </w:pPr>
      <w:rPr>
        <w:rFonts w:ascii="Arial" w:hAnsi="Arial" w:hint="default"/>
      </w:rPr>
    </w:lvl>
    <w:lvl w:ilvl="7" w:tplc="4740CEE0" w:tentative="1">
      <w:start w:val="1"/>
      <w:numFmt w:val="bullet"/>
      <w:lvlText w:val="–"/>
      <w:lvlJc w:val="left"/>
      <w:pPr>
        <w:tabs>
          <w:tab w:val="num" w:pos="5760"/>
        </w:tabs>
        <w:ind w:left="5760" w:hanging="360"/>
      </w:pPr>
      <w:rPr>
        <w:rFonts w:ascii="Arial" w:hAnsi="Arial" w:hint="default"/>
      </w:rPr>
    </w:lvl>
    <w:lvl w:ilvl="8" w:tplc="F24E38A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C440E69"/>
    <w:multiLevelType w:val="hybridMultilevel"/>
    <w:tmpl w:val="31BC6380"/>
    <w:lvl w:ilvl="0" w:tplc="2926EA76">
      <w:start w:val="1"/>
      <w:numFmt w:val="decimal"/>
      <w:lvlText w:val="%1."/>
      <w:lvlJc w:val="left"/>
      <w:pPr>
        <w:ind w:left="2520" w:hanging="360"/>
      </w:pPr>
      <w:rPr>
        <w:rFonts w:cs="Times New Roman" w:hint="default"/>
      </w:rPr>
    </w:lvl>
    <w:lvl w:ilvl="1" w:tplc="9F7AAE98">
      <w:start w:val="1"/>
      <w:numFmt w:val="lowerLetter"/>
      <w:lvlText w:val="%2."/>
      <w:lvlJc w:val="left"/>
      <w:pPr>
        <w:ind w:left="3240" w:hanging="360"/>
      </w:pPr>
      <w:rPr>
        <w:rFonts w:cs="Times New Roman" w:hint="default"/>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15:restartNumberingAfterBreak="0">
    <w:nsid w:val="7EA41E01"/>
    <w:multiLevelType w:val="hybridMultilevel"/>
    <w:tmpl w:val="76CAA408"/>
    <w:lvl w:ilvl="0" w:tplc="D02CE5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17"/>
  </w:num>
  <w:num w:numId="5">
    <w:abstractNumId w:val="5"/>
  </w:num>
  <w:num w:numId="6">
    <w:abstractNumId w:val="11"/>
  </w:num>
  <w:num w:numId="7">
    <w:abstractNumId w:val="1"/>
  </w:num>
  <w:num w:numId="8">
    <w:abstractNumId w:val="16"/>
  </w:num>
  <w:num w:numId="9">
    <w:abstractNumId w:val="9"/>
  </w:num>
  <w:num w:numId="10">
    <w:abstractNumId w:val="15"/>
  </w:num>
  <w:num w:numId="11">
    <w:abstractNumId w:val="8"/>
  </w:num>
  <w:num w:numId="12">
    <w:abstractNumId w:val="3"/>
  </w:num>
  <w:num w:numId="13">
    <w:abstractNumId w:val="12"/>
  </w:num>
  <w:num w:numId="14">
    <w:abstractNumId w:val="10"/>
  </w:num>
  <w:num w:numId="15">
    <w:abstractNumId w:val="14"/>
  </w:num>
  <w:num w:numId="16">
    <w:abstractNumId w:val="18"/>
  </w:num>
  <w:num w:numId="17">
    <w:abstractNumId w:val="0"/>
  </w:num>
  <w:num w:numId="18">
    <w:abstractNumId w:val="6"/>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1NDY1MzcwMzAxszBT0lEKTi0uzszPAykwrAUA7d9DRywAAAA="/>
  </w:docVars>
  <w:rsids>
    <w:rsidRoot w:val="00151356"/>
    <w:rsid w:val="00005BE8"/>
    <w:rsid w:val="00026CD1"/>
    <w:rsid w:val="00034D29"/>
    <w:rsid w:val="00053CBB"/>
    <w:rsid w:val="00073390"/>
    <w:rsid w:val="0009623A"/>
    <w:rsid w:val="000A4138"/>
    <w:rsid w:val="000D3E08"/>
    <w:rsid w:val="000F5A5A"/>
    <w:rsid w:val="000F6F8A"/>
    <w:rsid w:val="00134C26"/>
    <w:rsid w:val="0014219F"/>
    <w:rsid w:val="00151356"/>
    <w:rsid w:val="00194769"/>
    <w:rsid w:val="001B54EA"/>
    <w:rsid w:val="001C3A6A"/>
    <w:rsid w:val="001E2EDC"/>
    <w:rsid w:val="001F06D4"/>
    <w:rsid w:val="001F1D36"/>
    <w:rsid w:val="002104C6"/>
    <w:rsid w:val="00215306"/>
    <w:rsid w:val="0022415D"/>
    <w:rsid w:val="00224A6F"/>
    <w:rsid w:val="00270E5E"/>
    <w:rsid w:val="002C1FEB"/>
    <w:rsid w:val="002E5A83"/>
    <w:rsid w:val="002E653D"/>
    <w:rsid w:val="00334796"/>
    <w:rsid w:val="003945F4"/>
    <w:rsid w:val="003A1849"/>
    <w:rsid w:val="003C2F49"/>
    <w:rsid w:val="003F5A2F"/>
    <w:rsid w:val="00453E0E"/>
    <w:rsid w:val="00472207"/>
    <w:rsid w:val="004742E5"/>
    <w:rsid w:val="004B5C63"/>
    <w:rsid w:val="005124BD"/>
    <w:rsid w:val="00526000"/>
    <w:rsid w:val="00554E8F"/>
    <w:rsid w:val="005C7D87"/>
    <w:rsid w:val="00626FDB"/>
    <w:rsid w:val="0065138A"/>
    <w:rsid w:val="0065282D"/>
    <w:rsid w:val="006826AA"/>
    <w:rsid w:val="00682A83"/>
    <w:rsid w:val="00697489"/>
    <w:rsid w:val="006A271B"/>
    <w:rsid w:val="006B5442"/>
    <w:rsid w:val="006C6EE7"/>
    <w:rsid w:val="006D6502"/>
    <w:rsid w:val="006E298A"/>
    <w:rsid w:val="006F2CBF"/>
    <w:rsid w:val="006F49CB"/>
    <w:rsid w:val="00704C87"/>
    <w:rsid w:val="00726304"/>
    <w:rsid w:val="00734E8C"/>
    <w:rsid w:val="0073649F"/>
    <w:rsid w:val="00764D52"/>
    <w:rsid w:val="007A6480"/>
    <w:rsid w:val="007B146A"/>
    <w:rsid w:val="007B1915"/>
    <w:rsid w:val="007D5DD5"/>
    <w:rsid w:val="007F3A81"/>
    <w:rsid w:val="00806784"/>
    <w:rsid w:val="00826187"/>
    <w:rsid w:val="00842B0C"/>
    <w:rsid w:val="0086703B"/>
    <w:rsid w:val="00873633"/>
    <w:rsid w:val="008956CD"/>
    <w:rsid w:val="008B2271"/>
    <w:rsid w:val="008B3083"/>
    <w:rsid w:val="008B37B1"/>
    <w:rsid w:val="008B718D"/>
    <w:rsid w:val="008C38AA"/>
    <w:rsid w:val="0090376E"/>
    <w:rsid w:val="0091336A"/>
    <w:rsid w:val="00920960"/>
    <w:rsid w:val="00933C64"/>
    <w:rsid w:val="00943075"/>
    <w:rsid w:val="00997558"/>
    <w:rsid w:val="009B04B7"/>
    <w:rsid w:val="009E259E"/>
    <w:rsid w:val="009E6EF8"/>
    <w:rsid w:val="00A220B0"/>
    <w:rsid w:val="00A27F22"/>
    <w:rsid w:val="00A40427"/>
    <w:rsid w:val="00A61017"/>
    <w:rsid w:val="00A6168A"/>
    <w:rsid w:val="00A62189"/>
    <w:rsid w:val="00A622D1"/>
    <w:rsid w:val="00A768A4"/>
    <w:rsid w:val="00A933B3"/>
    <w:rsid w:val="00A96DE0"/>
    <w:rsid w:val="00A96FB8"/>
    <w:rsid w:val="00AA51A6"/>
    <w:rsid w:val="00AC0720"/>
    <w:rsid w:val="00AF6979"/>
    <w:rsid w:val="00B00CF7"/>
    <w:rsid w:val="00B15B77"/>
    <w:rsid w:val="00B37B78"/>
    <w:rsid w:val="00B732C5"/>
    <w:rsid w:val="00B772CD"/>
    <w:rsid w:val="00BE1793"/>
    <w:rsid w:val="00BE4BCA"/>
    <w:rsid w:val="00BE6DEC"/>
    <w:rsid w:val="00BF5BCF"/>
    <w:rsid w:val="00C150F1"/>
    <w:rsid w:val="00C4593E"/>
    <w:rsid w:val="00C67881"/>
    <w:rsid w:val="00CD673B"/>
    <w:rsid w:val="00CD69D3"/>
    <w:rsid w:val="00D0345A"/>
    <w:rsid w:val="00D0371B"/>
    <w:rsid w:val="00D156CD"/>
    <w:rsid w:val="00D30CAF"/>
    <w:rsid w:val="00D453B8"/>
    <w:rsid w:val="00D70513"/>
    <w:rsid w:val="00D80B9B"/>
    <w:rsid w:val="00D8499C"/>
    <w:rsid w:val="00D941C1"/>
    <w:rsid w:val="00DE7437"/>
    <w:rsid w:val="00E01F20"/>
    <w:rsid w:val="00E048C1"/>
    <w:rsid w:val="00E25989"/>
    <w:rsid w:val="00E34842"/>
    <w:rsid w:val="00E361AF"/>
    <w:rsid w:val="00E43E21"/>
    <w:rsid w:val="00E61FAF"/>
    <w:rsid w:val="00E7522C"/>
    <w:rsid w:val="00EC0609"/>
    <w:rsid w:val="00EC0FED"/>
    <w:rsid w:val="00ED32A2"/>
    <w:rsid w:val="00F013FF"/>
    <w:rsid w:val="00F163DE"/>
    <w:rsid w:val="00F30A04"/>
    <w:rsid w:val="00F32F51"/>
    <w:rsid w:val="00F41140"/>
    <w:rsid w:val="00F456F4"/>
    <w:rsid w:val="00F866CF"/>
    <w:rsid w:val="00F938DE"/>
    <w:rsid w:val="00F959E9"/>
    <w:rsid w:val="00FB4218"/>
    <w:rsid w:val="00FD5A85"/>
    <w:rsid w:val="00FE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655AF"/>
  <w15:docId w15:val="{9B009B99-807A-4FC4-8265-D3A1DECE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45A"/>
    <w:rPr>
      <w:sz w:val="24"/>
      <w:szCs w:val="24"/>
    </w:rPr>
  </w:style>
  <w:style w:type="paragraph" w:styleId="Heading1">
    <w:name w:val="heading 1"/>
    <w:basedOn w:val="Normal"/>
    <w:next w:val="Normal"/>
    <w:link w:val="Heading1Char"/>
    <w:qFormat/>
    <w:rsid w:val="0015135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51356"/>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51356"/>
    <w:rPr>
      <w:rFonts w:ascii="Cambria" w:hAnsi="Cambria"/>
      <w:b/>
      <w:bCs/>
      <w:color w:val="365F91"/>
      <w:sz w:val="28"/>
      <w:szCs w:val="28"/>
      <w:lang w:val="en-US" w:eastAsia="en-US" w:bidi="ar-SA"/>
    </w:rPr>
  </w:style>
  <w:style w:type="character" w:customStyle="1" w:styleId="Heading2Char">
    <w:name w:val="Heading 2 Char"/>
    <w:link w:val="Heading2"/>
    <w:locked/>
    <w:rsid w:val="00151356"/>
    <w:rPr>
      <w:rFonts w:ascii="Cambria" w:hAnsi="Cambria"/>
      <w:b/>
      <w:bCs/>
      <w:color w:val="4F81BD"/>
      <w:sz w:val="26"/>
      <w:szCs w:val="26"/>
      <w:lang w:val="en-US" w:eastAsia="en-US" w:bidi="ar-SA"/>
    </w:rPr>
  </w:style>
  <w:style w:type="character" w:styleId="Hyperlink">
    <w:name w:val="Hyperlink"/>
    <w:rsid w:val="00151356"/>
    <w:rPr>
      <w:color w:val="0000FF"/>
      <w:u w:val="single"/>
    </w:rPr>
  </w:style>
  <w:style w:type="paragraph" w:styleId="NormalWeb">
    <w:name w:val="Normal (Web)"/>
    <w:basedOn w:val="Normal"/>
    <w:uiPriority w:val="99"/>
    <w:rsid w:val="00151356"/>
    <w:pPr>
      <w:spacing w:before="100" w:beforeAutospacing="1" w:after="100" w:afterAutospacing="1"/>
    </w:pPr>
  </w:style>
  <w:style w:type="paragraph" w:styleId="Header">
    <w:name w:val="header"/>
    <w:basedOn w:val="Normal"/>
    <w:link w:val="HeaderChar"/>
    <w:uiPriority w:val="99"/>
    <w:rsid w:val="00FE449A"/>
    <w:pPr>
      <w:tabs>
        <w:tab w:val="center" w:pos="4680"/>
        <w:tab w:val="right" w:pos="9360"/>
      </w:tabs>
    </w:pPr>
  </w:style>
  <w:style w:type="character" w:customStyle="1" w:styleId="HeaderChar">
    <w:name w:val="Header Char"/>
    <w:link w:val="Header"/>
    <w:uiPriority w:val="99"/>
    <w:rsid w:val="00FE449A"/>
    <w:rPr>
      <w:sz w:val="24"/>
      <w:szCs w:val="24"/>
    </w:rPr>
  </w:style>
  <w:style w:type="paragraph" w:styleId="Footer">
    <w:name w:val="footer"/>
    <w:basedOn w:val="Normal"/>
    <w:link w:val="FooterChar"/>
    <w:uiPriority w:val="99"/>
    <w:rsid w:val="00FE449A"/>
    <w:pPr>
      <w:tabs>
        <w:tab w:val="center" w:pos="4680"/>
        <w:tab w:val="right" w:pos="9360"/>
      </w:tabs>
    </w:pPr>
  </w:style>
  <w:style w:type="character" w:customStyle="1" w:styleId="FooterChar">
    <w:name w:val="Footer Char"/>
    <w:link w:val="Footer"/>
    <w:uiPriority w:val="99"/>
    <w:rsid w:val="00FE449A"/>
    <w:rPr>
      <w:sz w:val="24"/>
      <w:szCs w:val="24"/>
    </w:rPr>
  </w:style>
  <w:style w:type="paragraph" w:styleId="ListParagraph">
    <w:name w:val="List Paragraph"/>
    <w:basedOn w:val="Normal"/>
    <w:qFormat/>
    <w:rsid w:val="001B54EA"/>
    <w:pPr>
      <w:ind w:left="720"/>
    </w:pPr>
  </w:style>
  <w:style w:type="character" w:styleId="CommentReference">
    <w:name w:val="annotation reference"/>
    <w:rsid w:val="00FB4218"/>
    <w:rPr>
      <w:sz w:val="16"/>
      <w:szCs w:val="16"/>
    </w:rPr>
  </w:style>
  <w:style w:type="paragraph" w:styleId="CommentText">
    <w:name w:val="annotation text"/>
    <w:basedOn w:val="Normal"/>
    <w:link w:val="CommentTextChar"/>
    <w:rsid w:val="00FB4218"/>
    <w:rPr>
      <w:sz w:val="20"/>
      <w:szCs w:val="20"/>
    </w:rPr>
  </w:style>
  <w:style w:type="character" w:customStyle="1" w:styleId="CommentTextChar">
    <w:name w:val="Comment Text Char"/>
    <w:basedOn w:val="DefaultParagraphFont"/>
    <w:link w:val="CommentText"/>
    <w:rsid w:val="00FB4218"/>
  </w:style>
  <w:style w:type="paragraph" w:styleId="CommentSubject">
    <w:name w:val="annotation subject"/>
    <w:basedOn w:val="CommentText"/>
    <w:next w:val="CommentText"/>
    <w:link w:val="CommentSubjectChar"/>
    <w:rsid w:val="00FB4218"/>
    <w:rPr>
      <w:b/>
      <w:bCs/>
    </w:rPr>
  </w:style>
  <w:style w:type="character" w:customStyle="1" w:styleId="CommentSubjectChar">
    <w:name w:val="Comment Subject Char"/>
    <w:link w:val="CommentSubject"/>
    <w:rsid w:val="00FB4218"/>
    <w:rPr>
      <w:b/>
      <w:bCs/>
    </w:rPr>
  </w:style>
  <w:style w:type="paragraph" w:styleId="BalloonText">
    <w:name w:val="Balloon Text"/>
    <w:basedOn w:val="Normal"/>
    <w:link w:val="BalloonTextChar"/>
    <w:rsid w:val="00FB4218"/>
    <w:rPr>
      <w:rFonts w:ascii="Tahoma" w:hAnsi="Tahoma" w:cs="Tahoma"/>
      <w:sz w:val="16"/>
      <w:szCs w:val="16"/>
    </w:rPr>
  </w:style>
  <w:style w:type="character" w:customStyle="1" w:styleId="BalloonTextChar">
    <w:name w:val="Balloon Text Char"/>
    <w:link w:val="BalloonText"/>
    <w:rsid w:val="00FB4218"/>
    <w:rPr>
      <w:rFonts w:ascii="Tahoma" w:hAnsi="Tahoma" w:cs="Tahoma"/>
      <w:sz w:val="16"/>
      <w:szCs w:val="16"/>
    </w:rPr>
  </w:style>
  <w:style w:type="paragraph" w:styleId="Revision">
    <w:name w:val="Revision"/>
    <w:hidden/>
    <w:uiPriority w:val="99"/>
    <w:semiHidden/>
    <w:rsid w:val="003F5A2F"/>
    <w:rPr>
      <w:sz w:val="24"/>
      <w:szCs w:val="24"/>
    </w:rPr>
  </w:style>
  <w:style w:type="paragraph" w:styleId="NoSpacing">
    <w:name w:val="No Spacing"/>
    <w:link w:val="NoSpacingChar"/>
    <w:uiPriority w:val="1"/>
    <w:qFormat/>
    <w:rsid w:val="008B3083"/>
    <w:rPr>
      <w:rFonts w:ascii="Calibri" w:hAnsi="Calibri"/>
      <w:sz w:val="22"/>
      <w:szCs w:val="22"/>
    </w:rPr>
  </w:style>
  <w:style w:type="character" w:customStyle="1" w:styleId="NoSpacingChar">
    <w:name w:val="No Spacing Char"/>
    <w:link w:val="NoSpacing"/>
    <w:uiPriority w:val="1"/>
    <w:rsid w:val="008B308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91398">
      <w:bodyDiv w:val="1"/>
      <w:marLeft w:val="0"/>
      <w:marRight w:val="0"/>
      <w:marTop w:val="0"/>
      <w:marBottom w:val="0"/>
      <w:divBdr>
        <w:top w:val="none" w:sz="0" w:space="0" w:color="auto"/>
        <w:left w:val="none" w:sz="0" w:space="0" w:color="auto"/>
        <w:bottom w:val="none" w:sz="0" w:space="0" w:color="auto"/>
        <w:right w:val="none" w:sz="0" w:space="0" w:color="auto"/>
      </w:divBdr>
    </w:div>
    <w:div w:id="1076515533">
      <w:bodyDiv w:val="1"/>
      <w:marLeft w:val="0"/>
      <w:marRight w:val="0"/>
      <w:marTop w:val="0"/>
      <w:marBottom w:val="0"/>
      <w:divBdr>
        <w:top w:val="none" w:sz="0" w:space="0" w:color="auto"/>
        <w:left w:val="none" w:sz="0" w:space="0" w:color="auto"/>
        <w:bottom w:val="none" w:sz="0" w:space="0" w:color="auto"/>
        <w:right w:val="none" w:sz="0" w:space="0" w:color="auto"/>
      </w:divBdr>
      <w:divsChild>
        <w:div w:id="225650053">
          <w:marLeft w:val="1166"/>
          <w:marRight w:val="0"/>
          <w:marTop w:val="134"/>
          <w:marBottom w:val="0"/>
          <w:divBdr>
            <w:top w:val="none" w:sz="0" w:space="0" w:color="auto"/>
            <w:left w:val="none" w:sz="0" w:space="0" w:color="auto"/>
            <w:bottom w:val="none" w:sz="0" w:space="0" w:color="auto"/>
            <w:right w:val="none" w:sz="0" w:space="0" w:color="auto"/>
          </w:divBdr>
        </w:div>
        <w:div w:id="1924796404">
          <w:marLeft w:val="1800"/>
          <w:marRight w:val="0"/>
          <w:marTop w:val="115"/>
          <w:marBottom w:val="0"/>
          <w:divBdr>
            <w:top w:val="none" w:sz="0" w:space="0" w:color="auto"/>
            <w:left w:val="none" w:sz="0" w:space="0" w:color="auto"/>
            <w:bottom w:val="none" w:sz="0" w:space="0" w:color="auto"/>
            <w:right w:val="none" w:sz="0" w:space="0" w:color="auto"/>
          </w:divBdr>
        </w:div>
        <w:div w:id="167523582">
          <w:marLeft w:val="1800"/>
          <w:marRight w:val="0"/>
          <w:marTop w:val="115"/>
          <w:marBottom w:val="0"/>
          <w:divBdr>
            <w:top w:val="none" w:sz="0" w:space="0" w:color="auto"/>
            <w:left w:val="none" w:sz="0" w:space="0" w:color="auto"/>
            <w:bottom w:val="none" w:sz="0" w:space="0" w:color="auto"/>
            <w:right w:val="none" w:sz="0" w:space="0" w:color="auto"/>
          </w:divBdr>
        </w:div>
        <w:div w:id="148636047">
          <w:marLeft w:val="1800"/>
          <w:marRight w:val="0"/>
          <w:marTop w:val="115"/>
          <w:marBottom w:val="0"/>
          <w:divBdr>
            <w:top w:val="none" w:sz="0" w:space="0" w:color="auto"/>
            <w:left w:val="none" w:sz="0" w:space="0" w:color="auto"/>
            <w:bottom w:val="none" w:sz="0" w:space="0" w:color="auto"/>
            <w:right w:val="none" w:sz="0" w:space="0" w:color="auto"/>
          </w:divBdr>
        </w:div>
        <w:div w:id="1124886018">
          <w:marLeft w:val="1800"/>
          <w:marRight w:val="0"/>
          <w:marTop w:val="115"/>
          <w:marBottom w:val="0"/>
          <w:divBdr>
            <w:top w:val="none" w:sz="0" w:space="0" w:color="auto"/>
            <w:left w:val="none" w:sz="0" w:space="0" w:color="auto"/>
            <w:bottom w:val="none" w:sz="0" w:space="0" w:color="auto"/>
            <w:right w:val="none" w:sz="0" w:space="0" w:color="auto"/>
          </w:divBdr>
        </w:div>
        <w:div w:id="1999965311">
          <w:marLeft w:val="1800"/>
          <w:marRight w:val="0"/>
          <w:marTop w:val="115"/>
          <w:marBottom w:val="0"/>
          <w:divBdr>
            <w:top w:val="none" w:sz="0" w:space="0" w:color="auto"/>
            <w:left w:val="none" w:sz="0" w:space="0" w:color="auto"/>
            <w:bottom w:val="none" w:sz="0" w:space="0" w:color="auto"/>
            <w:right w:val="none" w:sz="0" w:space="0" w:color="auto"/>
          </w:divBdr>
        </w:div>
        <w:div w:id="1754542202">
          <w:marLeft w:val="1800"/>
          <w:marRight w:val="0"/>
          <w:marTop w:val="115"/>
          <w:marBottom w:val="0"/>
          <w:divBdr>
            <w:top w:val="none" w:sz="0" w:space="0" w:color="auto"/>
            <w:left w:val="none" w:sz="0" w:space="0" w:color="auto"/>
            <w:bottom w:val="none" w:sz="0" w:space="0" w:color="auto"/>
            <w:right w:val="none" w:sz="0" w:space="0" w:color="auto"/>
          </w:divBdr>
        </w:div>
      </w:divsChild>
    </w:div>
    <w:div w:id="1499728648">
      <w:bodyDiv w:val="1"/>
      <w:marLeft w:val="0"/>
      <w:marRight w:val="0"/>
      <w:marTop w:val="0"/>
      <w:marBottom w:val="0"/>
      <w:divBdr>
        <w:top w:val="none" w:sz="0" w:space="0" w:color="auto"/>
        <w:left w:val="none" w:sz="0" w:space="0" w:color="auto"/>
        <w:bottom w:val="none" w:sz="0" w:space="0" w:color="auto"/>
        <w:right w:val="none" w:sz="0" w:space="0" w:color="auto"/>
      </w:divBdr>
    </w:div>
    <w:div w:id="1748530638">
      <w:bodyDiv w:val="1"/>
      <w:marLeft w:val="0"/>
      <w:marRight w:val="0"/>
      <w:marTop w:val="0"/>
      <w:marBottom w:val="0"/>
      <w:divBdr>
        <w:top w:val="none" w:sz="0" w:space="0" w:color="auto"/>
        <w:left w:val="none" w:sz="0" w:space="0" w:color="auto"/>
        <w:bottom w:val="none" w:sz="0" w:space="0" w:color="auto"/>
        <w:right w:val="none" w:sz="0" w:space="0" w:color="auto"/>
      </w:divBdr>
      <w:divsChild>
        <w:div w:id="796879378">
          <w:marLeft w:val="1166"/>
          <w:marRight w:val="0"/>
          <w:marTop w:val="134"/>
          <w:marBottom w:val="0"/>
          <w:divBdr>
            <w:top w:val="none" w:sz="0" w:space="0" w:color="auto"/>
            <w:left w:val="none" w:sz="0" w:space="0" w:color="auto"/>
            <w:bottom w:val="none" w:sz="0" w:space="0" w:color="auto"/>
            <w:right w:val="none" w:sz="0" w:space="0" w:color="auto"/>
          </w:divBdr>
        </w:div>
      </w:divsChild>
    </w:div>
    <w:div w:id="18922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48285D4021243A41614D100AA5C33" ma:contentTypeVersion="15" ma:contentTypeDescription="Create a new document." ma:contentTypeScope="" ma:versionID="3ec129f54c4b8e2520f25881068e72e3">
  <xsd:schema xmlns:xsd="http://www.w3.org/2001/XMLSchema" xmlns:xs="http://www.w3.org/2001/XMLSchema" xmlns:p="http://schemas.microsoft.com/office/2006/metadata/properties" xmlns:ns1="http://schemas.microsoft.com/sharepoint/v3" xmlns:ns2="da28d004-7e50-48f7-a067-728b138c29cd" xmlns:ns3="1c0417ab-d2e7-45cd-8a5a-511ee909dc1a" xmlns:ns4="9eae646f-1720-4788-bb64-b8cea063f3cc" targetNamespace="http://schemas.microsoft.com/office/2006/metadata/properties" ma:root="true" ma:fieldsID="b34c24af0807010119c3ff6393a89882" ns1:_="" ns2:_="" ns3:_="" ns4:_="">
    <xsd:import namespace="http://schemas.microsoft.com/sharepoint/v3"/>
    <xsd:import namespace="da28d004-7e50-48f7-a067-728b138c29cd"/>
    <xsd:import namespace="1c0417ab-d2e7-45cd-8a5a-511ee909dc1a"/>
    <xsd:import namespace="9eae646f-1720-4788-bb64-b8cea063f3cc"/>
    <xsd:element name="properties">
      <xsd:complexType>
        <xsd:sequence>
          <xsd:element name="documentManagement">
            <xsd:complexType>
              <xsd:all>
                <xsd:element ref="ns2:SharedWithUsers" minOccurs="0"/>
                <xsd:element ref="ns2:SharedWithDetails" minOccurs="0"/>
                <xsd:element ref="ns1:_dlc_Exempt"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28d004-7e50-48f7-a067-728b138c29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417ab-d2e7-45cd-8a5a-511ee909dc1a"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ae646f-1720-4788-bb64-b8cea063f3c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00B5D48285D4021243A41614D100AA5C33|763971417" UniqueId="182405ad-c312-49be-81ae-1b8b2327d7d1">
      <p:Name>Auditing</p:Name>
      <p:Description>Audits user actions on documents and list items to the Audit Log.</p:Description>
      <p:CustomData>
        <Audit>
          <CheckInOut/>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0561A-5DE4-4AD2-8D29-B9745E3D2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28d004-7e50-48f7-a067-728b138c29cd"/>
    <ds:schemaRef ds:uri="1c0417ab-d2e7-45cd-8a5a-511ee909dc1a"/>
    <ds:schemaRef ds:uri="9eae646f-1720-4788-bb64-b8cea063f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4A865F-6A06-4142-A2E1-45F0DE63A867}">
  <ds:schemaRefs>
    <ds:schemaRef ds:uri="office.server.policy"/>
  </ds:schemaRefs>
</ds:datastoreItem>
</file>

<file path=customXml/itemProps3.xml><?xml version="1.0" encoding="utf-8"?>
<ds:datastoreItem xmlns:ds="http://schemas.openxmlformats.org/officeDocument/2006/customXml" ds:itemID="{4556604B-77B8-4F01-9F2F-CE96327D4273}">
  <ds:schemaRefs>
    <ds:schemaRef ds:uri="http://schemas.microsoft.com/sharepoint/v3/contenttype/forms"/>
  </ds:schemaRefs>
</ds:datastoreItem>
</file>

<file path=customXml/itemProps4.xml><?xml version="1.0" encoding="utf-8"?>
<ds:datastoreItem xmlns:ds="http://schemas.openxmlformats.org/officeDocument/2006/customXml" ds:itemID="{793D0767-0241-4AAD-9532-BEFC91546A69}">
  <ds:schemaRefs>
    <ds:schemaRef ds:uri="http://schemas.openxmlformats.org/officeDocument/2006/bibliography"/>
  </ds:schemaRefs>
</ds:datastoreItem>
</file>

<file path=customXml/itemProps5.xml><?xml version="1.0" encoding="utf-8"?>
<ds:datastoreItem xmlns:ds="http://schemas.openxmlformats.org/officeDocument/2006/customXml" ds:itemID="{E29866FB-B9A7-4A6C-AE45-E530205CA1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ADMISSION REQUIREMENTS OF THE GDPH DIETETIC INTERNSHIP</vt:lpstr>
    </vt:vector>
  </TitlesOfParts>
  <Company>Georgia Department of Public Health</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REQUIREMENTS OF THE GDPH DIETETIC INTERNSHIP</dc:title>
  <dc:creator>karen</dc:creator>
  <cp:lastModifiedBy>Knight, Rhonda</cp:lastModifiedBy>
  <cp:revision>7</cp:revision>
  <cp:lastPrinted>2016-01-14T15:58:00Z</cp:lastPrinted>
  <dcterms:created xsi:type="dcterms:W3CDTF">2021-07-26T14:17:00Z</dcterms:created>
  <dcterms:modified xsi:type="dcterms:W3CDTF">2021-08-13T16:09:00Z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0x010100B5D48285D4021243A41614D100AA5C33</vt:lpwstr>
  </property>
</Properties>
</file>