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2F584" w14:textId="77777777" w:rsidR="00D4328C" w:rsidRDefault="00D4328C" w:rsidP="000F0AFD">
      <w:pPr>
        <w:spacing w:after="0" w:line="276" w:lineRule="auto"/>
        <w:jc w:val="center"/>
        <w:rPr>
          <w:rStyle w:val="Strong"/>
          <w:rFonts w:ascii="Arial" w:hAnsi="Arial" w:cs="Arial"/>
        </w:rPr>
      </w:pPr>
    </w:p>
    <w:p w14:paraId="0584FF04" w14:textId="77777777" w:rsidR="00AA1D91" w:rsidRDefault="00AA1D91" w:rsidP="00AA1D91">
      <w:pPr>
        <w:spacing w:after="0" w:line="240" w:lineRule="auto"/>
        <w:jc w:val="center"/>
        <w:rPr>
          <w:rFonts w:ascii="Times New Roman" w:eastAsia="Calibri" w:hAnsi="Times New Roman"/>
          <w:b/>
          <w:color w:val="002060"/>
          <w:sz w:val="40"/>
          <w:szCs w:val="40"/>
        </w:rPr>
      </w:pPr>
    </w:p>
    <w:p w14:paraId="5B8CE884" w14:textId="39C2E982" w:rsidR="00AA1D91" w:rsidRPr="00AA1D91" w:rsidRDefault="00AA1D91" w:rsidP="00AA1D91">
      <w:pPr>
        <w:spacing w:after="0" w:line="240" w:lineRule="auto"/>
        <w:jc w:val="center"/>
        <w:rPr>
          <w:rFonts w:ascii="Times New Roman" w:eastAsia="Calibri" w:hAnsi="Times New Roman"/>
          <w:b/>
          <w:sz w:val="40"/>
          <w:szCs w:val="40"/>
        </w:rPr>
      </w:pPr>
      <w:r w:rsidRPr="00AA1D91">
        <w:rPr>
          <w:rFonts w:ascii="Times New Roman" w:eastAsia="Calibri" w:hAnsi="Times New Roman"/>
          <w:b/>
          <w:color w:val="002060"/>
          <w:sz w:val="40"/>
          <w:szCs w:val="40"/>
        </w:rPr>
        <w:t>Georgia Working on Health</w:t>
      </w:r>
    </w:p>
    <w:p w14:paraId="47C0F64E" w14:textId="77777777" w:rsidR="00AA1D91" w:rsidRPr="00AA1D91" w:rsidRDefault="00AA1D91" w:rsidP="00AA1D91">
      <w:pPr>
        <w:spacing w:after="0" w:line="240" w:lineRule="auto"/>
        <w:jc w:val="center"/>
        <w:rPr>
          <w:rFonts w:ascii="Times New Roman" w:eastAsia="Calibri" w:hAnsi="Times New Roman"/>
          <w:b/>
          <w:sz w:val="28"/>
          <w:szCs w:val="28"/>
        </w:rPr>
      </w:pPr>
      <w:r w:rsidRPr="00AA1D91">
        <w:rPr>
          <w:rFonts w:ascii="Times New Roman" w:eastAsia="Calibri" w:hAnsi="Times New Roman"/>
          <w:b/>
          <w:sz w:val="28"/>
          <w:szCs w:val="28"/>
        </w:rPr>
        <w:t>Tobacco Free Policies</w:t>
      </w:r>
    </w:p>
    <w:p w14:paraId="50B5ECD2" w14:textId="77777777" w:rsidR="00AA1D91" w:rsidRPr="00AA1D91" w:rsidRDefault="00AA1D91" w:rsidP="00AA1D91">
      <w:pPr>
        <w:spacing w:after="0" w:line="240" w:lineRule="auto"/>
        <w:rPr>
          <w:rFonts w:ascii="Times New Roman" w:eastAsia="Calibri" w:hAnsi="Times New Roman"/>
          <w:sz w:val="24"/>
          <w:szCs w:val="24"/>
        </w:rPr>
      </w:pPr>
    </w:p>
    <w:p w14:paraId="6E4B1000" w14:textId="77777777" w:rsidR="00AA1D91" w:rsidRPr="00AA1D91" w:rsidRDefault="00AA1D91" w:rsidP="00AA1D91">
      <w:pPr>
        <w:spacing w:after="120" w:line="240" w:lineRule="auto"/>
        <w:rPr>
          <w:rFonts w:ascii="Times New Roman" w:eastAsia="Calibri" w:hAnsi="Times New Roman"/>
          <w:sz w:val="24"/>
          <w:szCs w:val="24"/>
        </w:rPr>
      </w:pPr>
      <w:r w:rsidRPr="00AA1D91">
        <w:rPr>
          <w:rFonts w:ascii="Times New Roman" w:eastAsia="Calibri" w:hAnsi="Times New Roman"/>
          <w:sz w:val="24"/>
          <w:szCs w:val="24"/>
        </w:rPr>
        <w:t>Congratulations on your decision to support a tobacco-free environment in your workplace. By making simple changes to the work environment and organizational policy regarding tobacco use, businesses can improve the health of employees while saving the company money. Your next step is to develop a written policy on tobacco use.</w:t>
      </w:r>
    </w:p>
    <w:p w14:paraId="50B1B66D" w14:textId="77777777" w:rsidR="00AA1D91" w:rsidRPr="00AA1D91" w:rsidRDefault="00AA1D91" w:rsidP="00AA1D91">
      <w:pPr>
        <w:spacing w:after="0" w:line="240" w:lineRule="auto"/>
        <w:rPr>
          <w:rFonts w:ascii="Times New Roman" w:eastAsia="Calibri" w:hAnsi="Times New Roman"/>
          <w:b/>
          <w:sz w:val="24"/>
          <w:szCs w:val="24"/>
        </w:rPr>
      </w:pPr>
    </w:p>
    <w:p w14:paraId="4CB05920" w14:textId="77777777" w:rsidR="00AA1D91" w:rsidRPr="00AA1D91" w:rsidRDefault="00AA1D91" w:rsidP="00AA1D91">
      <w:pPr>
        <w:spacing w:after="120" w:line="240" w:lineRule="auto"/>
        <w:rPr>
          <w:rFonts w:ascii="Times New Roman" w:eastAsia="Calibri" w:hAnsi="Times New Roman"/>
          <w:b/>
          <w:color w:val="244061"/>
          <w:sz w:val="24"/>
          <w:szCs w:val="24"/>
        </w:rPr>
      </w:pPr>
      <w:r w:rsidRPr="00AA1D91">
        <w:rPr>
          <w:rFonts w:ascii="Times New Roman" w:eastAsia="Calibri" w:hAnsi="Times New Roman"/>
          <w:b/>
          <w:color w:val="244061"/>
          <w:sz w:val="24"/>
          <w:szCs w:val="24"/>
        </w:rPr>
        <w:t>Why do you need a written tobacco-free policy?</w:t>
      </w:r>
    </w:p>
    <w:p w14:paraId="2457FF30" w14:textId="77777777" w:rsidR="00AA1D91" w:rsidRPr="00AA1D91" w:rsidRDefault="00AA1D91" w:rsidP="00AA1D91">
      <w:pPr>
        <w:spacing w:after="0" w:line="240" w:lineRule="auto"/>
        <w:rPr>
          <w:rFonts w:ascii="Times New Roman" w:eastAsia="Calibri" w:hAnsi="Times New Roman"/>
          <w:sz w:val="24"/>
          <w:szCs w:val="24"/>
        </w:rPr>
      </w:pPr>
      <w:r w:rsidRPr="00AA1D91">
        <w:rPr>
          <w:rFonts w:ascii="Times New Roman" w:eastAsia="Calibri" w:hAnsi="Times New Roman"/>
          <w:sz w:val="24"/>
          <w:szCs w:val="24"/>
        </w:rPr>
        <w:t xml:space="preserve">A worksite health policy is a set of statements around the specific health-related practices promoted within your organization. Policies set direction, shape programming and establish expectations for your organizational leadership and staff members. Creating a policy is your organization’s commitment to operating in a certain way. Traditionally, a policy is developed first then used as the basis for establishing practices.  </w:t>
      </w:r>
    </w:p>
    <w:p w14:paraId="5EE590C1" w14:textId="77777777" w:rsidR="00AA1D91" w:rsidRPr="00AA1D91" w:rsidRDefault="00AA1D91" w:rsidP="00AA1D91">
      <w:pPr>
        <w:spacing w:after="0" w:line="240" w:lineRule="auto"/>
        <w:rPr>
          <w:rFonts w:ascii="Times New Roman" w:eastAsia="Calibri" w:hAnsi="Times New Roman"/>
          <w:sz w:val="24"/>
          <w:szCs w:val="24"/>
        </w:rPr>
      </w:pPr>
    </w:p>
    <w:p w14:paraId="27EF1E6C" w14:textId="77777777" w:rsidR="00AA1D91" w:rsidRPr="00AA1D91" w:rsidRDefault="00AA1D91" w:rsidP="00AA1D91">
      <w:pPr>
        <w:spacing w:after="0" w:line="240" w:lineRule="auto"/>
        <w:rPr>
          <w:rFonts w:ascii="Times New Roman" w:eastAsia="Calibri" w:hAnsi="Times New Roman"/>
          <w:sz w:val="24"/>
          <w:szCs w:val="24"/>
        </w:rPr>
      </w:pPr>
      <w:r w:rsidRPr="00AA1D91">
        <w:rPr>
          <w:rFonts w:ascii="Times New Roman" w:eastAsia="Calibri" w:hAnsi="Times New Roman"/>
          <w:sz w:val="24"/>
          <w:szCs w:val="24"/>
        </w:rPr>
        <w:t xml:space="preserve">Policies are most effective when written; having a written policy will eliminate any confusion regarding the specifics of the policy. Adopting a policy may be as simple as writing it and putting it in your organization’s handbook or it may require a bit more time. </w:t>
      </w:r>
    </w:p>
    <w:p w14:paraId="1B6ED4B4" w14:textId="77777777" w:rsidR="00AA1D91" w:rsidRPr="00AA1D91" w:rsidRDefault="00AA1D91" w:rsidP="00AA1D91">
      <w:pPr>
        <w:spacing w:after="0" w:line="240" w:lineRule="auto"/>
        <w:rPr>
          <w:rFonts w:ascii="Times New Roman" w:eastAsia="Calibri" w:hAnsi="Times New Roman"/>
          <w:sz w:val="24"/>
          <w:szCs w:val="24"/>
          <w:u w:val="single"/>
        </w:rPr>
      </w:pPr>
    </w:p>
    <w:p w14:paraId="05E2AB1A" w14:textId="77777777" w:rsidR="00AA1D91" w:rsidRPr="00AA1D91" w:rsidRDefault="00AA1D91" w:rsidP="00AA1D91">
      <w:pPr>
        <w:spacing w:after="120" w:line="240" w:lineRule="auto"/>
        <w:rPr>
          <w:rFonts w:ascii="Times New Roman" w:eastAsia="Calibri" w:hAnsi="Times New Roman"/>
          <w:b/>
          <w:sz w:val="24"/>
          <w:szCs w:val="24"/>
        </w:rPr>
      </w:pPr>
      <w:r w:rsidRPr="00AA1D91">
        <w:rPr>
          <w:rFonts w:ascii="Times New Roman" w:eastAsia="Calibri" w:hAnsi="Times New Roman"/>
          <w:b/>
          <w:color w:val="244061"/>
          <w:sz w:val="24"/>
          <w:szCs w:val="24"/>
        </w:rPr>
        <w:t>Sample Tobacco-Free Policy Statements</w:t>
      </w:r>
    </w:p>
    <w:p w14:paraId="63CAB047" w14:textId="3BD11158" w:rsidR="00AA1D91" w:rsidRPr="00AA1D91" w:rsidRDefault="00AA1D91" w:rsidP="00AA1D91">
      <w:pPr>
        <w:spacing w:after="0" w:line="240" w:lineRule="auto"/>
        <w:rPr>
          <w:rFonts w:ascii="Times New Roman" w:eastAsia="Calibri" w:hAnsi="Times New Roman"/>
        </w:rPr>
      </w:pPr>
      <w:r w:rsidRPr="00AA1D91">
        <w:rPr>
          <w:rFonts w:eastAsia="Calibri"/>
          <w:noProof/>
          <w:sz w:val="24"/>
          <w:szCs w:val="24"/>
        </w:rPr>
        <mc:AlternateContent>
          <mc:Choice Requires="wps">
            <w:drawing>
              <wp:anchor distT="45720" distB="45720" distL="114300" distR="114300" simplePos="0" relativeHeight="251659264" behindDoc="0" locked="0" layoutInCell="1" allowOverlap="1" wp14:anchorId="29ED181B" wp14:editId="5F0E1F3B">
                <wp:simplePos x="0" y="0"/>
                <wp:positionH relativeFrom="column">
                  <wp:posOffset>19050</wp:posOffset>
                </wp:positionH>
                <wp:positionV relativeFrom="paragraph">
                  <wp:posOffset>278765</wp:posOffset>
                </wp:positionV>
                <wp:extent cx="5857875" cy="1552575"/>
                <wp:effectExtent l="0" t="0" r="28575" b="285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552575"/>
                        </a:xfrm>
                        <a:prstGeom prst="rect">
                          <a:avLst/>
                        </a:prstGeom>
                        <a:solidFill>
                          <a:srgbClr val="FFFFFF"/>
                        </a:solidFill>
                        <a:ln w="9525">
                          <a:solidFill>
                            <a:srgbClr val="000000"/>
                          </a:solidFill>
                          <a:miter lim="800000"/>
                          <a:headEnd/>
                          <a:tailEnd/>
                        </a:ln>
                      </wps:spPr>
                      <wps:txbx>
                        <w:txbxContent>
                          <w:p w14:paraId="4DAE576D" w14:textId="77777777" w:rsidR="00AA1D91" w:rsidRDefault="00AA1D91" w:rsidP="00AA1D91">
                            <w:pPr>
                              <w:rPr>
                                <w:rFonts w:ascii="Times New Roman" w:hAnsi="Times New Roman"/>
                              </w:rPr>
                            </w:pPr>
                            <w:r w:rsidRPr="00E46DCA">
                              <w:rPr>
                                <w:rFonts w:ascii="Times New Roman" w:hAnsi="Times New Roman"/>
                              </w:rPr>
                              <w:t>A tobacco-free environment helps create a safe and healthy workplace. Smoking and secondhand smoke are known to cause serious lung diseases,</w:t>
                            </w:r>
                            <w:r>
                              <w:rPr>
                                <w:rFonts w:ascii="Times New Roman" w:hAnsi="Times New Roman"/>
                              </w:rPr>
                              <w:t xml:space="preserve"> respiratory diseases,</w:t>
                            </w:r>
                            <w:r w:rsidRPr="00E46DCA">
                              <w:rPr>
                                <w:rFonts w:ascii="Times New Roman" w:hAnsi="Times New Roman"/>
                              </w:rPr>
                              <w:t xml:space="preserve"> hea</w:t>
                            </w:r>
                            <w:r>
                              <w:rPr>
                                <w:rFonts w:ascii="Times New Roman" w:hAnsi="Times New Roman"/>
                              </w:rPr>
                              <w:t>rt disease and cancer. (Worksite Name)</w:t>
                            </w:r>
                            <w:r w:rsidRPr="00E46DCA">
                              <w:rPr>
                                <w:rFonts w:ascii="Times New Roman" w:hAnsi="Times New Roman"/>
                              </w:rPr>
                              <w:t xml:space="preserve"> recognizes the hazards caused by tobacco use and exposure to secondhand smoke. Our policy to provide a tobacco-free environment for all employees</w:t>
                            </w:r>
                            <w:r>
                              <w:rPr>
                                <w:rFonts w:ascii="Times New Roman" w:hAnsi="Times New Roman"/>
                              </w:rPr>
                              <w:t>, contractors, vendors,</w:t>
                            </w:r>
                            <w:r w:rsidRPr="00E46DCA">
                              <w:rPr>
                                <w:rFonts w:ascii="Times New Roman" w:hAnsi="Times New Roman"/>
                              </w:rPr>
                              <w:t xml:space="preserve"> and visitors was established to keep a safe and healthy workplace environment. This policy covers the </w:t>
                            </w:r>
                            <w:r>
                              <w:rPr>
                                <w:rFonts w:ascii="Times New Roman" w:hAnsi="Times New Roman"/>
                              </w:rPr>
                              <w:t xml:space="preserve">use </w:t>
                            </w:r>
                            <w:r w:rsidRPr="00E46DCA">
                              <w:rPr>
                                <w:rFonts w:ascii="Times New Roman" w:hAnsi="Times New Roman"/>
                              </w:rPr>
                              <w:t>of any</w:t>
                            </w:r>
                            <w:r>
                              <w:rPr>
                                <w:rFonts w:ascii="Times New Roman" w:hAnsi="Times New Roman"/>
                              </w:rPr>
                              <w:t xml:space="preserve"> form of</w:t>
                            </w:r>
                            <w:r w:rsidRPr="00E46DCA">
                              <w:rPr>
                                <w:rFonts w:ascii="Times New Roman" w:hAnsi="Times New Roman"/>
                              </w:rPr>
                              <w:t xml:space="preserve"> tobacco product</w:t>
                            </w:r>
                            <w:r>
                              <w:rPr>
                                <w:rFonts w:ascii="Times New Roman" w:hAnsi="Times New Roman"/>
                              </w:rPr>
                              <w:t>s such as smokeless tobacco, cigar rolls and electronic nicotine delivery systems such as e-cigarettes,</w:t>
                            </w:r>
                            <w:r w:rsidRPr="00E46DCA">
                              <w:rPr>
                                <w:rFonts w:ascii="Times New Roman" w:hAnsi="Times New Roman"/>
                              </w:rPr>
                              <w:t xml:space="preserve"> and it applies to both employees and non-employee visitors of </w:t>
                            </w:r>
                            <w:r>
                              <w:rPr>
                                <w:rFonts w:ascii="Times New Roman" w:hAnsi="Times New Roman"/>
                              </w:rPr>
                              <w:t>(Worksite Name).</w:t>
                            </w:r>
                          </w:p>
                          <w:p w14:paraId="345CE244" w14:textId="77777777" w:rsidR="00AA1D91" w:rsidRDefault="00AA1D91" w:rsidP="00AA1D91">
                            <w:pPr>
                              <w:rPr>
                                <w:rFonts w:ascii="Times New Roman" w:hAnsi="Times New Roman"/>
                              </w:rPr>
                            </w:pPr>
                          </w:p>
                          <w:p w14:paraId="6A61133B" w14:textId="77777777" w:rsidR="00AA1D91" w:rsidRDefault="00AA1D91" w:rsidP="00AA1D91">
                            <w:pPr>
                              <w:rPr>
                                <w:rFonts w:ascii="Times New Roman" w:hAnsi="Times New Roman"/>
                                <w:sz w:val="20"/>
                                <w:szCs w:val="20"/>
                              </w:rPr>
                            </w:pPr>
                            <w:r w:rsidRPr="00490F3C">
                              <w:rPr>
                                <w:rFonts w:ascii="Times New Roman" w:hAnsi="Times New Roman"/>
                                <w:sz w:val="20"/>
                                <w:szCs w:val="20"/>
                              </w:rPr>
                              <w:t>From</w:t>
                            </w:r>
                            <w:r>
                              <w:t xml:space="preserve"> </w:t>
                            </w:r>
                            <w:hyperlink r:id="rId11" w:history="1">
                              <w:r w:rsidRPr="00877E0F">
                                <w:rPr>
                                  <w:rStyle w:val="Hyperlink"/>
                                  <w:rFonts w:ascii="Times New Roman" w:hAnsi="Times New Roman"/>
                                  <w:sz w:val="20"/>
                                  <w:szCs w:val="20"/>
                                </w:rPr>
                                <w:t>http://action.lung.org/site/DocServer/tobacco-free-workplace.pdf</w:t>
                              </w:r>
                            </w:hyperlink>
                          </w:p>
                          <w:p w14:paraId="292BB80B" w14:textId="77777777" w:rsidR="00AA1D91" w:rsidRPr="00E46DCA" w:rsidRDefault="00AA1D91" w:rsidP="00AA1D91">
                            <w:pPr>
                              <w:rPr>
                                <w:rFonts w:ascii="Times New Roman" w:hAnsi="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D181B" id="_x0000_t202" coordsize="21600,21600" o:spt="202" path="m,l,21600r21600,l21600,xe">
                <v:stroke joinstyle="miter"/>
                <v:path gradientshapeok="t" o:connecttype="rect"/>
              </v:shapetype>
              <v:shape id="Text Box 33" o:spid="_x0000_s1026" type="#_x0000_t202" style="position:absolute;margin-left:1.5pt;margin-top:21.95pt;width:461.25pt;height:12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">
                <v:textbox>
                  <w:txbxContent>
                    <w:p w14:paraId="4DAE576D" w14:textId="77777777" w:rsidR="00AA1D91" w:rsidRDefault="00AA1D91" w:rsidP="00AA1D91">
                      <w:pPr>
                        <w:rPr>
                          <w:rFonts w:ascii="Times New Roman" w:hAnsi="Times New Roman"/>
                        </w:rPr>
                      </w:pPr>
                      <w:r w:rsidRPr="00E46DCA">
                        <w:rPr>
                          <w:rFonts w:ascii="Times New Roman" w:hAnsi="Times New Roman"/>
                        </w:rPr>
                        <w:t>A tobacco-free environment helps create a safe and healthy workplace. Smoking and secondhand smoke are known to cause serious lung diseases,</w:t>
                      </w:r>
                      <w:r>
                        <w:rPr>
                          <w:rFonts w:ascii="Times New Roman" w:hAnsi="Times New Roman"/>
                        </w:rPr>
                        <w:t xml:space="preserve"> respiratory diseases,</w:t>
                      </w:r>
                      <w:r w:rsidRPr="00E46DCA">
                        <w:rPr>
                          <w:rFonts w:ascii="Times New Roman" w:hAnsi="Times New Roman"/>
                        </w:rPr>
                        <w:t xml:space="preserve"> hea</w:t>
                      </w:r>
                      <w:r>
                        <w:rPr>
                          <w:rFonts w:ascii="Times New Roman" w:hAnsi="Times New Roman"/>
                        </w:rPr>
                        <w:t>rt disease and cancer. (Worksite Name)</w:t>
                      </w:r>
                      <w:r w:rsidRPr="00E46DCA">
                        <w:rPr>
                          <w:rFonts w:ascii="Times New Roman" w:hAnsi="Times New Roman"/>
                        </w:rPr>
                        <w:t xml:space="preserve"> recognizes the hazards caused by tobacco use and exposure to secondhand smoke. Our policy to provide a tobacco-free environment for all employees</w:t>
                      </w:r>
                      <w:r>
                        <w:rPr>
                          <w:rFonts w:ascii="Times New Roman" w:hAnsi="Times New Roman"/>
                        </w:rPr>
                        <w:t>, contractors, vendors,</w:t>
                      </w:r>
                      <w:r w:rsidRPr="00E46DCA">
                        <w:rPr>
                          <w:rFonts w:ascii="Times New Roman" w:hAnsi="Times New Roman"/>
                        </w:rPr>
                        <w:t xml:space="preserve"> and visitors was established to keep a safe and healthy workplace environment. This policy covers the </w:t>
                      </w:r>
                      <w:r>
                        <w:rPr>
                          <w:rFonts w:ascii="Times New Roman" w:hAnsi="Times New Roman"/>
                        </w:rPr>
                        <w:t xml:space="preserve">use </w:t>
                      </w:r>
                      <w:r w:rsidRPr="00E46DCA">
                        <w:rPr>
                          <w:rFonts w:ascii="Times New Roman" w:hAnsi="Times New Roman"/>
                        </w:rPr>
                        <w:t>of any</w:t>
                      </w:r>
                      <w:r>
                        <w:rPr>
                          <w:rFonts w:ascii="Times New Roman" w:hAnsi="Times New Roman"/>
                        </w:rPr>
                        <w:t xml:space="preserve"> form of</w:t>
                      </w:r>
                      <w:r w:rsidRPr="00E46DCA">
                        <w:rPr>
                          <w:rFonts w:ascii="Times New Roman" w:hAnsi="Times New Roman"/>
                        </w:rPr>
                        <w:t xml:space="preserve"> tobacco product</w:t>
                      </w:r>
                      <w:r>
                        <w:rPr>
                          <w:rFonts w:ascii="Times New Roman" w:hAnsi="Times New Roman"/>
                        </w:rPr>
                        <w:t>s such as smokeless tobacco, cigar rolls and electronic nicotine delivery systems such as e-cigarettes,</w:t>
                      </w:r>
                      <w:r w:rsidRPr="00E46DCA">
                        <w:rPr>
                          <w:rFonts w:ascii="Times New Roman" w:hAnsi="Times New Roman"/>
                        </w:rPr>
                        <w:t xml:space="preserve"> and it applies to both employees and non-employee visitors of </w:t>
                      </w:r>
                      <w:r>
                        <w:rPr>
                          <w:rFonts w:ascii="Times New Roman" w:hAnsi="Times New Roman"/>
                        </w:rPr>
                        <w:t>(Worksite Name).</w:t>
                      </w:r>
                    </w:p>
                    <w:p w14:paraId="345CE244" w14:textId="77777777" w:rsidR="00AA1D91" w:rsidRDefault="00AA1D91" w:rsidP="00AA1D91">
                      <w:pPr>
                        <w:rPr>
                          <w:rFonts w:ascii="Times New Roman" w:hAnsi="Times New Roman"/>
                        </w:rPr>
                      </w:pPr>
                    </w:p>
                    <w:p w14:paraId="6A61133B" w14:textId="77777777" w:rsidR="00AA1D91" w:rsidRDefault="00AA1D91" w:rsidP="00AA1D91">
                      <w:pPr>
                        <w:rPr>
                          <w:rFonts w:ascii="Times New Roman" w:hAnsi="Times New Roman"/>
                          <w:sz w:val="20"/>
                          <w:szCs w:val="20"/>
                        </w:rPr>
                      </w:pPr>
                      <w:r w:rsidRPr="00490F3C">
                        <w:rPr>
                          <w:rFonts w:ascii="Times New Roman" w:hAnsi="Times New Roman"/>
                          <w:sz w:val="20"/>
                          <w:szCs w:val="20"/>
                        </w:rPr>
                        <w:t>From</w:t>
                      </w:r>
                      <w:r>
                        <w:t xml:space="preserve"> </w:t>
                      </w:r>
                      <w:hyperlink r:id="rId12" w:history="1">
                        <w:r w:rsidRPr="00877E0F">
                          <w:rPr>
                            <w:rStyle w:val="Hyperlink"/>
                            <w:rFonts w:ascii="Times New Roman" w:hAnsi="Times New Roman"/>
                            <w:sz w:val="20"/>
                            <w:szCs w:val="20"/>
                          </w:rPr>
                          <w:t>http://action.lung.org/site/DocServer/tobacco-free-workplace.pdf</w:t>
                        </w:r>
                      </w:hyperlink>
                    </w:p>
                    <w:p w14:paraId="292BB80B" w14:textId="77777777" w:rsidR="00AA1D91" w:rsidRPr="00E46DCA" w:rsidRDefault="00AA1D91" w:rsidP="00AA1D91">
                      <w:pPr>
                        <w:rPr>
                          <w:rFonts w:ascii="Times New Roman" w:hAnsi="Times New Roman"/>
                          <w:sz w:val="20"/>
                          <w:szCs w:val="20"/>
                        </w:rPr>
                      </w:pPr>
                    </w:p>
                  </w:txbxContent>
                </v:textbox>
                <w10:wrap type="square"/>
              </v:shape>
            </w:pict>
          </mc:Fallback>
        </mc:AlternateContent>
      </w:r>
      <w:r w:rsidRPr="00AA1D91">
        <w:rPr>
          <w:rFonts w:ascii="Times New Roman" w:eastAsia="Calibri" w:hAnsi="Times New Roman"/>
          <w:sz w:val="24"/>
          <w:szCs w:val="24"/>
        </w:rPr>
        <w:t>Adapted from the American Lung Association</w:t>
      </w:r>
      <w:r w:rsidRPr="00AA1D91">
        <w:rPr>
          <w:rFonts w:ascii="Times New Roman" w:eastAsia="Calibri" w:hAnsi="Times New Roman"/>
        </w:rPr>
        <w:t>:</w:t>
      </w:r>
    </w:p>
    <w:p w14:paraId="71D97798" w14:textId="77777777" w:rsidR="00AA1D91" w:rsidRPr="00AA1D91" w:rsidRDefault="00AA1D91" w:rsidP="00AA1D91">
      <w:pPr>
        <w:spacing w:after="0" w:line="240" w:lineRule="auto"/>
        <w:rPr>
          <w:rFonts w:ascii="Times New Roman" w:eastAsia="Calibri" w:hAnsi="Times New Roman"/>
        </w:rPr>
      </w:pPr>
    </w:p>
    <w:p w14:paraId="522E8369" w14:textId="77777777" w:rsidR="00AA1D91" w:rsidRDefault="00AA1D91" w:rsidP="00AA1D91">
      <w:pPr>
        <w:spacing w:after="0" w:line="240" w:lineRule="auto"/>
        <w:rPr>
          <w:rFonts w:ascii="Times New Roman" w:eastAsia="Calibri" w:hAnsi="Times New Roman"/>
          <w:sz w:val="24"/>
          <w:szCs w:val="24"/>
        </w:rPr>
      </w:pPr>
    </w:p>
    <w:p w14:paraId="4FBA5104" w14:textId="77777777" w:rsidR="00AA1D91" w:rsidRDefault="00AA1D91" w:rsidP="00AA1D91">
      <w:pPr>
        <w:spacing w:after="0" w:line="240" w:lineRule="auto"/>
        <w:rPr>
          <w:rFonts w:ascii="Times New Roman" w:eastAsia="Calibri" w:hAnsi="Times New Roman"/>
          <w:sz w:val="24"/>
          <w:szCs w:val="24"/>
        </w:rPr>
      </w:pPr>
    </w:p>
    <w:p w14:paraId="3ECE0053" w14:textId="5D743FA4" w:rsidR="00AA1D91" w:rsidRPr="00AA1D91" w:rsidRDefault="00AA1D91" w:rsidP="00AA1D91">
      <w:pPr>
        <w:spacing w:after="0" w:line="240" w:lineRule="auto"/>
        <w:rPr>
          <w:rFonts w:ascii="Times New Roman" w:eastAsia="Calibri" w:hAnsi="Times New Roman"/>
        </w:rPr>
      </w:pPr>
      <w:r w:rsidRPr="00AA1D91">
        <w:rPr>
          <w:rFonts w:eastAsia="Calibri"/>
          <w:noProof/>
          <w:sz w:val="24"/>
          <w:szCs w:val="24"/>
        </w:rPr>
        <w:lastRenderedPageBreak/>
        <mc:AlternateContent>
          <mc:Choice Requires="wps">
            <w:drawing>
              <wp:anchor distT="45720" distB="45720" distL="114300" distR="114300" simplePos="0" relativeHeight="251660288" behindDoc="0" locked="0" layoutInCell="1" allowOverlap="1" wp14:anchorId="07C28D2B" wp14:editId="4E224209">
                <wp:simplePos x="0" y="0"/>
                <wp:positionH relativeFrom="column">
                  <wp:posOffset>19050</wp:posOffset>
                </wp:positionH>
                <wp:positionV relativeFrom="paragraph">
                  <wp:posOffset>285750</wp:posOffset>
                </wp:positionV>
                <wp:extent cx="5857875" cy="1181100"/>
                <wp:effectExtent l="0" t="0" r="28575"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181100"/>
                        </a:xfrm>
                        <a:prstGeom prst="rect">
                          <a:avLst/>
                        </a:prstGeom>
                        <a:solidFill>
                          <a:srgbClr val="FFFFFF"/>
                        </a:solidFill>
                        <a:ln w="9525">
                          <a:solidFill>
                            <a:srgbClr val="000000"/>
                          </a:solidFill>
                          <a:miter lim="800000"/>
                          <a:headEnd/>
                          <a:tailEnd/>
                        </a:ln>
                      </wps:spPr>
                      <wps:txbx>
                        <w:txbxContent>
                          <w:p w14:paraId="77542B79" w14:textId="77777777" w:rsidR="00AA1D91" w:rsidRPr="00151CC8" w:rsidRDefault="00AA1D91" w:rsidP="00494B56">
                            <w:pPr>
                              <w:spacing w:after="0"/>
                              <w:rPr>
                                <w:rFonts w:ascii="Times New Roman" w:hAnsi="Times New Roman"/>
                              </w:rPr>
                            </w:pPr>
                            <w:r w:rsidRPr="00151CC8">
                              <w:rPr>
                                <w:rFonts w:ascii="Times New Roman" w:hAnsi="Times New Roman"/>
                              </w:rPr>
                              <w:t xml:space="preserve">(Worksite Name) is committed to creating a worksite environment where employees </w:t>
                            </w:r>
                            <w:proofErr w:type="gramStart"/>
                            <w:r w:rsidRPr="00151CC8">
                              <w:rPr>
                                <w:rFonts w:ascii="Times New Roman" w:hAnsi="Times New Roman"/>
                              </w:rPr>
                              <w:t>have the opportunity to</w:t>
                            </w:r>
                            <w:proofErr w:type="gramEnd"/>
                            <w:r w:rsidRPr="00151CC8">
                              <w:rPr>
                                <w:rFonts w:ascii="Times New Roman" w:hAnsi="Times New Roman"/>
                              </w:rPr>
                              <w:t xml:space="preserve"> make their health and well-being a priority in their professional and personal life.</w:t>
                            </w:r>
                          </w:p>
                          <w:p w14:paraId="7314BAF0" w14:textId="77777777" w:rsidR="00AA1D91" w:rsidRPr="00151CC8" w:rsidRDefault="00AA1D91" w:rsidP="00494B56">
                            <w:pPr>
                              <w:spacing w:after="0"/>
                              <w:rPr>
                                <w:rFonts w:ascii="Times New Roman" w:hAnsi="Times New Roman"/>
                              </w:rPr>
                            </w:pPr>
                          </w:p>
                          <w:p w14:paraId="7D547E4C" w14:textId="77777777" w:rsidR="00AA1D91" w:rsidRPr="00151CC8" w:rsidRDefault="00AA1D91" w:rsidP="00494B56">
                            <w:pPr>
                              <w:spacing w:after="0"/>
                              <w:rPr>
                                <w:rFonts w:ascii="Times New Roman" w:hAnsi="Times New Roman"/>
                              </w:rPr>
                            </w:pPr>
                            <w:r w:rsidRPr="00151CC8">
                              <w:rPr>
                                <w:rFonts w:ascii="Times New Roman" w:hAnsi="Times New Roman"/>
                              </w:rPr>
                              <w:t xml:space="preserve">The hazards of tobacco use are well known. Tobacco </w:t>
                            </w:r>
                            <w:r>
                              <w:rPr>
                                <w:rFonts w:ascii="Times New Roman" w:hAnsi="Times New Roman"/>
                              </w:rPr>
                              <w:t xml:space="preserve">use </w:t>
                            </w:r>
                            <w:r w:rsidRPr="00151CC8">
                              <w:rPr>
                                <w:rFonts w:ascii="Times New Roman" w:hAnsi="Times New Roman"/>
                              </w:rPr>
                              <w:t>is a major cause of preventable disease and death</w:t>
                            </w:r>
                            <w:r>
                              <w:rPr>
                                <w:rFonts w:ascii="Times New Roman" w:hAnsi="Times New Roman"/>
                              </w:rPr>
                              <w:t xml:space="preserve"> in both the user and non-user</w:t>
                            </w:r>
                            <w:r w:rsidRPr="00151CC8">
                              <w:rPr>
                                <w:rFonts w:ascii="Times New Roman" w:hAnsi="Times New Roman"/>
                              </w:rPr>
                              <w:t xml:space="preserve">. Tobacco-free workplaces help support employees who want to quit using tobacco or have already </w:t>
                            </w:r>
                            <w:proofErr w:type="gramStart"/>
                            <w:r w:rsidRPr="00151CC8">
                              <w:rPr>
                                <w:rFonts w:ascii="Times New Roman" w:hAnsi="Times New Roman"/>
                              </w:rPr>
                              <w:t>quit, and</w:t>
                            </w:r>
                            <w:proofErr w:type="gramEnd"/>
                            <w:r w:rsidRPr="00151CC8">
                              <w:rPr>
                                <w:rFonts w:ascii="Times New Roman" w:hAnsi="Times New Roman"/>
                              </w:rPr>
                              <w:t xml:space="preserve"> promote a healthy work environment for all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C28D2B" id="_x0000_t202" coordsize="21600,21600" o:spt="202" path="m,l,21600r21600,l21600,xe">
                <v:stroke joinstyle="miter"/>
                <v:path gradientshapeok="t" o:connecttype="rect"/>
              </v:shapetype>
              <v:shape id="Text Box 34" o:spid="_x0000_s1027" type="#_x0000_t202" style="position:absolute;margin-left:1.5pt;margin-top:22.5pt;width:461.25pt;height: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">
                <v:textbox>
                  <w:txbxContent>
                    <w:p w14:paraId="77542B79" w14:textId="77777777" w:rsidR="00AA1D91" w:rsidRPr="00151CC8" w:rsidRDefault="00AA1D91" w:rsidP="00494B56">
                      <w:pPr>
                        <w:spacing w:after="0"/>
                        <w:rPr>
                          <w:rFonts w:ascii="Times New Roman" w:hAnsi="Times New Roman"/>
                        </w:rPr>
                      </w:pPr>
                      <w:r w:rsidRPr="00151CC8">
                        <w:rPr>
                          <w:rFonts w:ascii="Times New Roman" w:hAnsi="Times New Roman"/>
                        </w:rPr>
                        <w:t xml:space="preserve">(Worksite Name) is committed to creating a worksite environment where employees </w:t>
                      </w:r>
                      <w:proofErr w:type="gramStart"/>
                      <w:r w:rsidRPr="00151CC8">
                        <w:rPr>
                          <w:rFonts w:ascii="Times New Roman" w:hAnsi="Times New Roman"/>
                        </w:rPr>
                        <w:t>have the opportunity to</w:t>
                      </w:r>
                      <w:proofErr w:type="gramEnd"/>
                      <w:r w:rsidRPr="00151CC8">
                        <w:rPr>
                          <w:rFonts w:ascii="Times New Roman" w:hAnsi="Times New Roman"/>
                        </w:rPr>
                        <w:t xml:space="preserve"> make their health and well-being a priority in their professional and personal life.</w:t>
                      </w:r>
                    </w:p>
                    <w:p w14:paraId="7314BAF0" w14:textId="77777777" w:rsidR="00AA1D91" w:rsidRPr="00151CC8" w:rsidRDefault="00AA1D91" w:rsidP="00494B56">
                      <w:pPr>
                        <w:spacing w:after="0"/>
                        <w:rPr>
                          <w:rFonts w:ascii="Times New Roman" w:hAnsi="Times New Roman"/>
                        </w:rPr>
                      </w:pPr>
                    </w:p>
                    <w:p w14:paraId="7D547E4C" w14:textId="77777777" w:rsidR="00AA1D91" w:rsidRPr="00151CC8" w:rsidRDefault="00AA1D91" w:rsidP="00494B56">
                      <w:pPr>
                        <w:spacing w:after="0"/>
                        <w:rPr>
                          <w:rFonts w:ascii="Times New Roman" w:hAnsi="Times New Roman"/>
                        </w:rPr>
                      </w:pPr>
                      <w:r w:rsidRPr="00151CC8">
                        <w:rPr>
                          <w:rFonts w:ascii="Times New Roman" w:hAnsi="Times New Roman"/>
                        </w:rPr>
                        <w:t xml:space="preserve">The hazards of tobacco use are well known. Tobacco </w:t>
                      </w:r>
                      <w:r>
                        <w:rPr>
                          <w:rFonts w:ascii="Times New Roman" w:hAnsi="Times New Roman"/>
                        </w:rPr>
                        <w:t xml:space="preserve">use </w:t>
                      </w:r>
                      <w:r w:rsidRPr="00151CC8">
                        <w:rPr>
                          <w:rFonts w:ascii="Times New Roman" w:hAnsi="Times New Roman"/>
                        </w:rPr>
                        <w:t>is a major cause of preventable disease and death</w:t>
                      </w:r>
                      <w:r>
                        <w:rPr>
                          <w:rFonts w:ascii="Times New Roman" w:hAnsi="Times New Roman"/>
                        </w:rPr>
                        <w:t xml:space="preserve"> in both the user and non-user</w:t>
                      </w:r>
                      <w:r w:rsidRPr="00151CC8">
                        <w:rPr>
                          <w:rFonts w:ascii="Times New Roman" w:hAnsi="Times New Roman"/>
                        </w:rPr>
                        <w:t xml:space="preserve">. Tobacco-free workplaces help support employees who want to quit using tobacco or have already </w:t>
                      </w:r>
                      <w:proofErr w:type="gramStart"/>
                      <w:r w:rsidRPr="00151CC8">
                        <w:rPr>
                          <w:rFonts w:ascii="Times New Roman" w:hAnsi="Times New Roman"/>
                        </w:rPr>
                        <w:t>quit, and</w:t>
                      </w:r>
                      <w:proofErr w:type="gramEnd"/>
                      <w:r w:rsidRPr="00151CC8">
                        <w:rPr>
                          <w:rFonts w:ascii="Times New Roman" w:hAnsi="Times New Roman"/>
                        </w:rPr>
                        <w:t xml:space="preserve"> promote a healthy work environment for all employees.</w:t>
                      </w:r>
                    </w:p>
                  </w:txbxContent>
                </v:textbox>
                <w10:wrap type="square"/>
              </v:shape>
            </w:pict>
          </mc:Fallback>
        </mc:AlternateContent>
      </w:r>
      <w:r w:rsidRPr="00AA1D91">
        <w:rPr>
          <w:rFonts w:ascii="Times New Roman" w:eastAsia="Calibri" w:hAnsi="Times New Roman"/>
          <w:sz w:val="24"/>
          <w:szCs w:val="24"/>
        </w:rPr>
        <w:t>Adapted from Blue Cross and Blue Shield of Minnesota</w:t>
      </w:r>
      <w:r w:rsidRPr="00AA1D91">
        <w:rPr>
          <w:rFonts w:ascii="Times New Roman" w:eastAsia="Calibri" w:hAnsi="Times New Roman"/>
        </w:rPr>
        <w:t>:</w:t>
      </w:r>
    </w:p>
    <w:p w14:paraId="7FEF3E99" w14:textId="77777777" w:rsidR="00AA1D91" w:rsidRPr="00AA1D91" w:rsidRDefault="00AA1D91" w:rsidP="00AA1D91">
      <w:pPr>
        <w:spacing w:after="0" w:line="240" w:lineRule="auto"/>
        <w:rPr>
          <w:rFonts w:ascii="Times New Roman" w:eastAsia="Calibri" w:hAnsi="Times New Roman"/>
          <w:sz w:val="24"/>
        </w:rPr>
      </w:pPr>
    </w:p>
    <w:p w14:paraId="18417A9B" w14:textId="77777777" w:rsidR="00AA1D91" w:rsidRPr="00AA1D91" w:rsidRDefault="00AA1D91" w:rsidP="00AA1D91">
      <w:pPr>
        <w:spacing w:after="120" w:line="240" w:lineRule="auto"/>
        <w:rPr>
          <w:rFonts w:ascii="Times New Roman" w:eastAsia="Calibri" w:hAnsi="Times New Roman"/>
          <w:b/>
          <w:sz w:val="24"/>
          <w:szCs w:val="24"/>
        </w:rPr>
      </w:pPr>
      <w:r w:rsidRPr="00AA1D91">
        <w:rPr>
          <w:rFonts w:ascii="Times New Roman" w:eastAsia="Calibri" w:hAnsi="Times New Roman"/>
          <w:b/>
          <w:color w:val="244061"/>
          <w:sz w:val="24"/>
          <w:szCs w:val="24"/>
        </w:rPr>
        <w:t>Sample Tobacco-Free Policy Components</w:t>
      </w:r>
      <w:bookmarkStart w:id="0" w:name="_GoBack"/>
      <w:bookmarkEnd w:id="0"/>
    </w:p>
    <w:p w14:paraId="23094C13" w14:textId="77777777" w:rsidR="00AA1D91" w:rsidRPr="00AA1D91" w:rsidRDefault="00AA1D91" w:rsidP="00AA1D91">
      <w:pPr>
        <w:spacing w:after="0" w:line="240" w:lineRule="auto"/>
        <w:rPr>
          <w:rFonts w:ascii="Times New Roman" w:eastAsia="Calibri" w:hAnsi="Times New Roman"/>
          <w:sz w:val="24"/>
          <w:szCs w:val="24"/>
        </w:rPr>
      </w:pPr>
      <w:r w:rsidRPr="00AA1D91">
        <w:rPr>
          <w:rFonts w:ascii="Times New Roman" w:eastAsia="Calibri" w:hAnsi="Times New Roman"/>
          <w:sz w:val="24"/>
          <w:szCs w:val="24"/>
        </w:rPr>
        <w:t>The first step in creating a worksite health policy is ensuring that the policy meets the needs of your worksite, the employees, and the worksite environment. Your tobacco policy can include the components below:</w:t>
      </w:r>
    </w:p>
    <w:p w14:paraId="36B83E7C" w14:textId="77777777" w:rsidR="00AA1D91" w:rsidRPr="00AA1D91" w:rsidRDefault="00AA1D91" w:rsidP="00AA1D91">
      <w:pPr>
        <w:spacing w:after="0" w:line="240" w:lineRule="auto"/>
        <w:rPr>
          <w:rFonts w:ascii="Times New Roman" w:eastAsia="Calibri" w:hAnsi="Times New Roman"/>
          <w:sz w:val="24"/>
        </w:rPr>
      </w:pPr>
    </w:p>
    <w:p w14:paraId="5541DCC2" w14:textId="77777777" w:rsidR="00AA1D91" w:rsidRPr="00AA1D91" w:rsidRDefault="00AA1D91" w:rsidP="00AA1D91">
      <w:pPr>
        <w:numPr>
          <w:ilvl w:val="0"/>
          <w:numId w:val="5"/>
        </w:numPr>
        <w:spacing w:after="120" w:line="240" w:lineRule="auto"/>
        <w:contextualSpacing/>
        <w:rPr>
          <w:rFonts w:ascii="Times New Roman" w:eastAsia="Calibri" w:hAnsi="Times New Roman"/>
          <w:sz w:val="24"/>
        </w:rPr>
      </w:pPr>
      <w:r w:rsidRPr="00AA1D91">
        <w:rPr>
          <w:rFonts w:ascii="Times New Roman" w:eastAsia="Calibri" w:hAnsi="Times New Roman"/>
          <w:sz w:val="24"/>
        </w:rPr>
        <w:t>(Insert worksite name) is now completely tobacco-free.</w:t>
      </w:r>
    </w:p>
    <w:p w14:paraId="5ABEE3C7" w14:textId="77777777" w:rsidR="00AA1D91" w:rsidRPr="00AA1D91" w:rsidRDefault="00AA1D91" w:rsidP="00AA1D91">
      <w:pPr>
        <w:numPr>
          <w:ilvl w:val="1"/>
          <w:numId w:val="5"/>
        </w:numPr>
        <w:spacing w:after="120" w:line="240" w:lineRule="auto"/>
        <w:contextualSpacing/>
        <w:rPr>
          <w:rFonts w:ascii="Times New Roman" w:eastAsia="Calibri" w:hAnsi="Times New Roman"/>
          <w:sz w:val="24"/>
        </w:rPr>
      </w:pPr>
      <w:r w:rsidRPr="00AA1D91">
        <w:rPr>
          <w:rFonts w:ascii="Times New Roman" w:eastAsia="Calibri" w:hAnsi="Times New Roman"/>
          <w:sz w:val="24"/>
        </w:rPr>
        <w:t>The use of any form of tobacco products including cigarettes, chewing tobacco, cigar rolls or electronic nicotine delivery systems such as e-cigarettes is not permitted within the facilities, parking lots, company-owned/rented vehicles or on the property of (insert worksite name) by anyone at any time (24hrs/7days).</w:t>
      </w:r>
    </w:p>
    <w:p w14:paraId="6835394F" w14:textId="77777777" w:rsidR="00AA1D91" w:rsidRPr="00AA1D91" w:rsidRDefault="00AA1D91" w:rsidP="00AA1D91">
      <w:pPr>
        <w:numPr>
          <w:ilvl w:val="0"/>
          <w:numId w:val="5"/>
        </w:numPr>
        <w:spacing w:after="120" w:line="240" w:lineRule="auto"/>
        <w:contextualSpacing/>
        <w:rPr>
          <w:rFonts w:ascii="Times New Roman" w:eastAsia="Calibri" w:hAnsi="Times New Roman"/>
          <w:sz w:val="24"/>
        </w:rPr>
      </w:pPr>
      <w:r w:rsidRPr="00AA1D91">
        <w:rPr>
          <w:rFonts w:ascii="Times New Roman" w:eastAsia="Calibri" w:hAnsi="Times New Roman"/>
          <w:sz w:val="24"/>
        </w:rPr>
        <w:t>(Insert worksite name) will provide free education and cessation services to all employees interested in quitting smoking.</w:t>
      </w:r>
    </w:p>
    <w:p w14:paraId="5CE47ABE" w14:textId="77777777" w:rsidR="00AA1D91" w:rsidRPr="00AA1D91" w:rsidRDefault="00AA1D91" w:rsidP="00AA1D91">
      <w:pPr>
        <w:spacing w:after="0" w:line="240" w:lineRule="auto"/>
        <w:rPr>
          <w:rFonts w:ascii="Times New Roman" w:eastAsia="Calibri" w:hAnsi="Times New Roman"/>
          <w:sz w:val="24"/>
        </w:rPr>
      </w:pPr>
    </w:p>
    <w:p w14:paraId="4445AC35" w14:textId="77777777" w:rsidR="00AA1D91" w:rsidRPr="00AA1D91" w:rsidRDefault="00AA1D91" w:rsidP="00AA1D91">
      <w:pPr>
        <w:spacing w:after="120" w:line="240" w:lineRule="auto"/>
        <w:rPr>
          <w:rFonts w:ascii="Times New Roman" w:eastAsia="Calibri" w:hAnsi="Times New Roman"/>
          <w:sz w:val="24"/>
        </w:rPr>
      </w:pPr>
      <w:r w:rsidRPr="00AA1D91">
        <w:rPr>
          <w:rFonts w:ascii="Times New Roman" w:eastAsia="Calibri" w:hAnsi="Times New Roman"/>
          <w:b/>
          <w:color w:val="244061"/>
          <w:sz w:val="24"/>
          <w:szCs w:val="24"/>
        </w:rPr>
        <w:t>Policies for a Tobacco-Free Environment</w:t>
      </w:r>
    </w:p>
    <w:p w14:paraId="3FEC3749" w14:textId="77777777" w:rsidR="00AA1D91" w:rsidRPr="00AA1D91" w:rsidRDefault="00AA1D91" w:rsidP="00AA1D91">
      <w:pPr>
        <w:numPr>
          <w:ilvl w:val="0"/>
          <w:numId w:val="4"/>
        </w:numPr>
        <w:spacing w:after="120" w:line="240" w:lineRule="auto"/>
        <w:contextualSpacing/>
        <w:rPr>
          <w:rFonts w:ascii="Times New Roman" w:eastAsia="Calibri" w:hAnsi="Times New Roman"/>
          <w:sz w:val="24"/>
        </w:rPr>
      </w:pPr>
      <w:r w:rsidRPr="00AA1D91">
        <w:rPr>
          <w:rFonts w:ascii="Times New Roman" w:eastAsia="Calibri" w:hAnsi="Times New Roman"/>
          <w:sz w:val="24"/>
        </w:rPr>
        <w:t>Institute a comprehensive tobacco-free (not just smoke-free) policy. The policy should apply to the entire worksite campus, including indoor and outdoor areas, leased or shared facilities, and vehicles.</w:t>
      </w:r>
    </w:p>
    <w:p w14:paraId="6411B0AD" w14:textId="77777777" w:rsidR="00AA1D91" w:rsidRPr="00AA1D91" w:rsidRDefault="00AA1D91" w:rsidP="00AA1D91">
      <w:pPr>
        <w:numPr>
          <w:ilvl w:val="0"/>
          <w:numId w:val="4"/>
        </w:numPr>
        <w:spacing w:after="120" w:line="240" w:lineRule="auto"/>
        <w:contextualSpacing/>
        <w:rPr>
          <w:rFonts w:ascii="Times New Roman" w:eastAsia="Calibri" w:hAnsi="Times New Roman"/>
          <w:sz w:val="24"/>
        </w:rPr>
      </w:pPr>
      <w:r w:rsidRPr="00AA1D91">
        <w:rPr>
          <w:rFonts w:ascii="Times New Roman" w:eastAsia="Calibri" w:hAnsi="Times New Roman"/>
          <w:sz w:val="24"/>
        </w:rPr>
        <w:t>Policies should also prohibit the use of any form of tobacco products near the entrances to buildings, with the legal clearance footage specified. Keep in mind that the most effective “gold standard” policies do not allow for designated smoking areas or separately ventilated smoking facilities.</w:t>
      </w:r>
    </w:p>
    <w:p w14:paraId="15B3CFCA" w14:textId="77777777" w:rsidR="00AA1D91" w:rsidRPr="00AA1D91" w:rsidRDefault="00AA1D91" w:rsidP="00AA1D91">
      <w:pPr>
        <w:numPr>
          <w:ilvl w:val="0"/>
          <w:numId w:val="4"/>
        </w:numPr>
        <w:spacing w:after="120" w:line="240" w:lineRule="auto"/>
        <w:contextualSpacing/>
        <w:rPr>
          <w:rFonts w:ascii="Times New Roman" w:eastAsia="Calibri" w:hAnsi="Times New Roman"/>
          <w:sz w:val="24"/>
        </w:rPr>
      </w:pPr>
      <w:r w:rsidRPr="00AA1D91">
        <w:rPr>
          <w:rFonts w:ascii="Times New Roman" w:eastAsia="Calibri" w:hAnsi="Times New Roman"/>
          <w:sz w:val="24"/>
        </w:rPr>
        <w:t>Post signage indoors and outdoors to alert employees and visitors to the worksite policy.</w:t>
      </w:r>
    </w:p>
    <w:p w14:paraId="2E374449" w14:textId="77777777" w:rsidR="00AA1D91" w:rsidRPr="00AA1D91" w:rsidRDefault="00AA1D91" w:rsidP="00AA1D91">
      <w:pPr>
        <w:numPr>
          <w:ilvl w:val="0"/>
          <w:numId w:val="4"/>
        </w:numPr>
        <w:spacing w:after="120" w:line="240" w:lineRule="auto"/>
        <w:contextualSpacing/>
        <w:rPr>
          <w:rFonts w:ascii="Times New Roman" w:eastAsia="Calibri" w:hAnsi="Times New Roman"/>
          <w:sz w:val="24"/>
        </w:rPr>
      </w:pPr>
      <w:r w:rsidRPr="00AA1D91">
        <w:rPr>
          <w:rFonts w:ascii="Times New Roman" w:eastAsia="Calibri" w:hAnsi="Times New Roman"/>
          <w:sz w:val="24"/>
        </w:rPr>
        <w:t>Communicate and enforce the policy with an integrated, non-punitive message. For example: “We care about your health. The company offers the following programs and supports to help you stop using tobacco.”</w:t>
      </w:r>
    </w:p>
    <w:p w14:paraId="19437E70" w14:textId="77777777" w:rsidR="00AA1D91" w:rsidRPr="00AA1D91" w:rsidRDefault="00AA1D91" w:rsidP="00AA1D91">
      <w:pPr>
        <w:spacing w:after="0" w:line="240" w:lineRule="auto"/>
        <w:rPr>
          <w:rFonts w:ascii="Times New Roman" w:eastAsia="Calibri" w:hAnsi="Times New Roman"/>
          <w:sz w:val="24"/>
        </w:rPr>
      </w:pPr>
    </w:p>
    <w:p w14:paraId="4D5640F7" w14:textId="77777777" w:rsidR="00AA1D91" w:rsidRPr="00AA1D91" w:rsidRDefault="00AA1D91" w:rsidP="00AA1D91">
      <w:pPr>
        <w:spacing w:after="0" w:line="240" w:lineRule="auto"/>
        <w:rPr>
          <w:rFonts w:ascii="Times New Roman" w:eastAsia="Calibri" w:hAnsi="Times New Roman"/>
          <w:sz w:val="24"/>
          <w:szCs w:val="24"/>
        </w:rPr>
      </w:pPr>
    </w:p>
    <w:p w14:paraId="01071901" w14:textId="77777777" w:rsidR="00AA1D91" w:rsidRPr="00AA1D91" w:rsidRDefault="00AA1D91" w:rsidP="00AA1D91">
      <w:pPr>
        <w:spacing w:after="0" w:line="240" w:lineRule="auto"/>
        <w:rPr>
          <w:rFonts w:ascii="Times New Roman" w:eastAsia="Calibri" w:hAnsi="Times New Roman"/>
          <w:sz w:val="24"/>
          <w:szCs w:val="24"/>
        </w:rPr>
      </w:pPr>
      <w:r w:rsidRPr="00AA1D91">
        <w:rPr>
          <w:rFonts w:ascii="Times New Roman" w:eastAsia="Calibri" w:hAnsi="Times New Roman"/>
          <w:sz w:val="24"/>
          <w:szCs w:val="24"/>
        </w:rPr>
        <w:t xml:space="preserve">For more information on tobacco policy development and implementation, including establishing supportive programming for employees, please refer to the </w:t>
      </w:r>
      <w:r w:rsidRPr="00AA1D91">
        <w:rPr>
          <w:rFonts w:ascii="Times New Roman" w:eastAsia="Calibri" w:hAnsi="Times New Roman"/>
          <w:i/>
          <w:sz w:val="24"/>
          <w:szCs w:val="24"/>
        </w:rPr>
        <w:t>Work Healthy Georgia</w:t>
      </w:r>
      <w:r w:rsidRPr="00AA1D91">
        <w:rPr>
          <w:rFonts w:ascii="Times New Roman" w:eastAsia="Calibri" w:hAnsi="Times New Roman"/>
          <w:sz w:val="24"/>
          <w:szCs w:val="24"/>
        </w:rPr>
        <w:t xml:space="preserve"> toolkit at </w:t>
      </w:r>
      <w:hyperlink r:id="rId13" w:history="1">
        <w:r w:rsidRPr="00AA1D91">
          <w:rPr>
            <w:rFonts w:ascii="Times New Roman" w:eastAsia="Calibri" w:hAnsi="Times New Roman"/>
            <w:color w:val="0000FF"/>
            <w:sz w:val="24"/>
            <w:szCs w:val="24"/>
            <w:u w:val="single"/>
          </w:rPr>
          <w:t>https://dph.georgia.gov/working-on-health</w:t>
        </w:r>
      </w:hyperlink>
      <w:r w:rsidRPr="00AA1D91">
        <w:rPr>
          <w:rFonts w:ascii="Times New Roman" w:eastAsia="Calibri" w:hAnsi="Times New Roman"/>
          <w:sz w:val="24"/>
          <w:szCs w:val="24"/>
        </w:rPr>
        <w:t>.</w:t>
      </w:r>
    </w:p>
    <w:p w14:paraId="0856E39A" w14:textId="77777777" w:rsidR="00AA1D91" w:rsidRPr="00AA1D91" w:rsidRDefault="00AA1D91" w:rsidP="00AA1D91">
      <w:pPr>
        <w:spacing w:after="0" w:line="240" w:lineRule="auto"/>
        <w:rPr>
          <w:rFonts w:eastAsia="Calibri"/>
          <w:sz w:val="24"/>
          <w:szCs w:val="24"/>
        </w:rPr>
      </w:pPr>
    </w:p>
    <w:p w14:paraId="59119000" w14:textId="77777777" w:rsidR="00E6174A" w:rsidRDefault="00E6174A" w:rsidP="00D4328C">
      <w:pPr>
        <w:tabs>
          <w:tab w:val="left" w:pos="5040"/>
        </w:tabs>
        <w:spacing w:after="0" w:line="240" w:lineRule="auto"/>
        <w:rPr>
          <w:rFonts w:ascii="Arial" w:eastAsia="Calibri" w:hAnsi="Arial" w:cs="Arial"/>
        </w:rPr>
      </w:pPr>
    </w:p>
    <w:p w14:paraId="11CE3FCC" w14:textId="77777777" w:rsidR="00E6174A" w:rsidRDefault="00E6174A" w:rsidP="00D4328C">
      <w:pPr>
        <w:tabs>
          <w:tab w:val="left" w:pos="5040"/>
        </w:tabs>
        <w:spacing w:after="0" w:line="240" w:lineRule="auto"/>
        <w:rPr>
          <w:rFonts w:ascii="Arial" w:eastAsia="Calibri" w:hAnsi="Arial" w:cs="Arial"/>
        </w:rPr>
      </w:pPr>
    </w:p>
    <w:p w14:paraId="307228E3" w14:textId="417248B6" w:rsidR="00E6174A" w:rsidRPr="00D4328C" w:rsidRDefault="00E6174A" w:rsidP="00D4328C">
      <w:pPr>
        <w:tabs>
          <w:tab w:val="left" w:pos="5040"/>
        </w:tabs>
        <w:spacing w:after="0" w:line="240" w:lineRule="auto"/>
        <w:rPr>
          <w:rFonts w:ascii="Arial" w:eastAsia="Calibri" w:hAnsi="Arial" w:cs="Arial"/>
        </w:rPr>
      </w:pPr>
    </w:p>
    <w:sectPr w:rsidR="00E6174A" w:rsidRPr="00D4328C" w:rsidSect="00CA7AF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00CC2" w14:textId="77777777" w:rsidR="005A2184" w:rsidRDefault="005A2184" w:rsidP="000F3CFC">
      <w:pPr>
        <w:spacing w:after="0" w:line="240" w:lineRule="auto"/>
      </w:pPr>
      <w:r>
        <w:separator/>
      </w:r>
    </w:p>
  </w:endnote>
  <w:endnote w:type="continuationSeparator" w:id="0">
    <w:p w14:paraId="763EE970" w14:textId="77777777" w:rsidR="005A2184" w:rsidRDefault="005A2184"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6A24" w14:textId="77777777" w:rsidR="005A2184" w:rsidRDefault="005A2184" w:rsidP="000F3CFC">
      <w:pPr>
        <w:spacing w:after="0" w:line="240" w:lineRule="auto"/>
      </w:pPr>
      <w:r>
        <w:separator/>
      </w:r>
    </w:p>
  </w:footnote>
  <w:footnote w:type="continuationSeparator" w:id="0">
    <w:p w14:paraId="4DBB7927" w14:textId="77777777" w:rsidR="005A2184" w:rsidRDefault="005A2184"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A2D7016"/>
    <w:multiLevelType w:val="hybridMultilevel"/>
    <w:tmpl w:val="D6AC2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6C3C16E4"/>
    <w:multiLevelType w:val="hybridMultilevel"/>
    <w:tmpl w:val="43B62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rAUA9V05/iwAAAA="/>
  </w:docVars>
  <w:rsids>
    <w:rsidRoot w:val="00CA7AF3"/>
    <w:rsid w:val="00084165"/>
    <w:rsid w:val="000E5A72"/>
    <w:rsid w:val="000F0AFD"/>
    <w:rsid w:val="000F3CFC"/>
    <w:rsid w:val="00110A09"/>
    <w:rsid w:val="0018365B"/>
    <w:rsid w:val="00187287"/>
    <w:rsid w:val="0019558F"/>
    <w:rsid w:val="002B102F"/>
    <w:rsid w:val="0031387E"/>
    <w:rsid w:val="0036544D"/>
    <w:rsid w:val="00412842"/>
    <w:rsid w:val="00494B56"/>
    <w:rsid w:val="005A2184"/>
    <w:rsid w:val="005B1067"/>
    <w:rsid w:val="006B331B"/>
    <w:rsid w:val="007A6E5E"/>
    <w:rsid w:val="007E208A"/>
    <w:rsid w:val="008036B3"/>
    <w:rsid w:val="00945BE5"/>
    <w:rsid w:val="00A048AE"/>
    <w:rsid w:val="00AA1D91"/>
    <w:rsid w:val="00AB4D50"/>
    <w:rsid w:val="00B52E24"/>
    <w:rsid w:val="00CA7AF3"/>
    <w:rsid w:val="00D248AF"/>
    <w:rsid w:val="00D4328C"/>
    <w:rsid w:val="00D72184"/>
    <w:rsid w:val="00D86854"/>
    <w:rsid w:val="00DA3D07"/>
    <w:rsid w:val="00DB7022"/>
    <w:rsid w:val="00E222CA"/>
    <w:rsid w:val="00E455BE"/>
    <w:rsid w:val="00E6174A"/>
    <w:rsid w:val="00EB0FBA"/>
    <w:rsid w:val="00EB64AE"/>
    <w:rsid w:val="00F548D8"/>
    <w:rsid w:val="00F6133A"/>
    <w:rsid w:val="00FD6D8D"/>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ph.georgia.gov/working-on-health"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action.lung.org/site/DocServer/tobacco-free-workplace.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ction.lung.org/site/DocServer/tobacco-free-workplace.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2.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3.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9BFEAF-34C0-454A-BA14-2982B3643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2</TotalTime>
  <Pages>2</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Childs, Monyette</cp:lastModifiedBy>
  <cp:revision>3</cp:revision>
  <cp:lastPrinted>2019-03-04T19:05:00Z</cp:lastPrinted>
  <dcterms:created xsi:type="dcterms:W3CDTF">2019-10-02T16:05:00Z</dcterms:created>
  <dcterms:modified xsi:type="dcterms:W3CDTF">2019-10-02T16:18:00Z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